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610E" w14:textId="3F5E5E0E" w:rsidR="002E064C" w:rsidRDefault="009D562C">
      <w:pPr>
        <w:spacing w:after="167" w:line="259" w:lineRule="auto"/>
        <w:ind w:left="1625" w:firstLine="0"/>
        <w:jc w:val="left"/>
        <w:rPr>
          <w:rFonts w:ascii="Berlin Sans FB" w:eastAsia="Berlin Sans FB" w:hAnsi="Berlin Sans FB" w:cs="Berlin Sans FB"/>
          <w:b/>
          <w:sz w:val="32"/>
        </w:rPr>
      </w:pPr>
      <w:r>
        <w:rPr>
          <w:noProof/>
        </w:rPr>
        <w:drawing>
          <wp:anchor distT="0" distB="0" distL="114300" distR="114300" simplePos="0" relativeHeight="251658240" behindDoc="0" locked="0" layoutInCell="1" allowOverlap="0" wp14:anchorId="3060F8E9" wp14:editId="3C6108AA">
            <wp:simplePos x="0" y="0"/>
            <wp:positionH relativeFrom="margin">
              <wp:posOffset>499745</wp:posOffset>
            </wp:positionH>
            <wp:positionV relativeFrom="paragraph">
              <wp:posOffset>116205</wp:posOffset>
            </wp:positionV>
            <wp:extent cx="752475" cy="790575"/>
            <wp:effectExtent l="0" t="0" r="9525" b="9525"/>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752475" cy="790575"/>
                    </a:xfrm>
                    <a:prstGeom prst="rect">
                      <a:avLst/>
                    </a:prstGeom>
                  </pic:spPr>
                </pic:pic>
              </a:graphicData>
            </a:graphic>
            <wp14:sizeRelH relativeFrom="margin">
              <wp14:pctWidth>0</wp14:pctWidth>
            </wp14:sizeRelH>
            <wp14:sizeRelV relativeFrom="margin">
              <wp14:pctHeight>0</wp14:pctHeight>
            </wp14:sizeRelV>
          </wp:anchor>
        </w:drawing>
      </w:r>
    </w:p>
    <w:p w14:paraId="108652CE" w14:textId="6174228D" w:rsidR="00A816A6" w:rsidRPr="009D562C" w:rsidRDefault="00633954">
      <w:pPr>
        <w:spacing w:after="167" w:line="259" w:lineRule="auto"/>
        <w:ind w:left="1625" w:firstLine="0"/>
        <w:jc w:val="left"/>
        <w:rPr>
          <w:sz w:val="36"/>
          <w:szCs w:val="36"/>
        </w:rPr>
      </w:pPr>
      <w:r w:rsidRPr="009D562C">
        <w:rPr>
          <w:rFonts w:ascii="Berlin Sans FB" w:eastAsia="Berlin Sans FB" w:hAnsi="Berlin Sans FB" w:cs="Berlin Sans FB"/>
          <w:b/>
          <w:sz w:val="36"/>
          <w:szCs w:val="36"/>
        </w:rPr>
        <w:t xml:space="preserve">INSTITUCIÓN EDUCATIVA PARROQUIAL </w:t>
      </w:r>
    </w:p>
    <w:p w14:paraId="0C235FB0" w14:textId="250B1AF3" w:rsidR="00A816A6" w:rsidRDefault="009D562C" w:rsidP="009D562C">
      <w:pPr>
        <w:spacing w:after="284" w:line="259" w:lineRule="auto"/>
        <w:ind w:left="3540" w:right="64" w:firstLine="0"/>
      </w:pPr>
      <w:r w:rsidRPr="009D562C">
        <w:rPr>
          <w:rFonts w:ascii="Berlin Sans FB" w:eastAsia="Berlin Sans FB" w:hAnsi="Berlin Sans FB" w:cs="Berlin Sans FB"/>
          <w:b/>
          <w:sz w:val="36"/>
          <w:szCs w:val="36"/>
        </w:rPr>
        <w:t xml:space="preserve">     </w:t>
      </w:r>
      <w:r w:rsidR="00633954" w:rsidRPr="009D562C">
        <w:rPr>
          <w:rFonts w:ascii="Berlin Sans FB" w:eastAsia="Berlin Sans FB" w:hAnsi="Berlin Sans FB" w:cs="Berlin Sans FB"/>
          <w:b/>
          <w:sz w:val="36"/>
          <w:szCs w:val="36"/>
        </w:rPr>
        <w:t>SAN LUCAS</w:t>
      </w:r>
      <w:r w:rsidR="00633954">
        <w:rPr>
          <w:rFonts w:ascii="Berlin Sans FB" w:eastAsia="Berlin Sans FB" w:hAnsi="Berlin Sans FB" w:cs="Berlin Sans FB"/>
          <w:b/>
          <w:sz w:val="32"/>
        </w:rPr>
        <w:t xml:space="preserve"> </w:t>
      </w:r>
    </w:p>
    <w:p w14:paraId="4ACFB4C4" w14:textId="6960B1D4" w:rsidR="00A816A6" w:rsidRDefault="00633954" w:rsidP="009D562C">
      <w:pPr>
        <w:spacing w:after="160" w:line="259" w:lineRule="auto"/>
        <w:ind w:left="0" w:firstLine="0"/>
        <w:jc w:val="left"/>
      </w:pPr>
      <w:r>
        <w:rPr>
          <w:rFonts w:ascii="Arial" w:eastAsia="Arial" w:hAnsi="Arial" w:cs="Arial"/>
          <w:b/>
          <w:sz w:val="44"/>
        </w:rPr>
        <w:t xml:space="preserve">  </w:t>
      </w:r>
    </w:p>
    <w:p w14:paraId="1D56A24A" w14:textId="04E1AC0F" w:rsidR="00A816A6" w:rsidRPr="002E064C" w:rsidRDefault="009E38D8" w:rsidP="002E064C">
      <w:pPr>
        <w:spacing w:after="236" w:line="259" w:lineRule="auto"/>
        <w:ind w:left="-5"/>
        <w:jc w:val="center"/>
        <w:rPr>
          <w:rFonts w:ascii="Algerian" w:hAnsi="Algerian"/>
          <w:sz w:val="36"/>
          <w:szCs w:val="36"/>
        </w:rPr>
      </w:pPr>
      <w:r>
        <w:rPr>
          <w:rFonts w:ascii="Algerian" w:eastAsia="Arial" w:hAnsi="Algerian" w:cs="Arial"/>
          <w:b/>
          <w:i/>
          <w:color w:val="002060"/>
          <w:sz w:val="36"/>
          <w:szCs w:val="36"/>
        </w:rPr>
        <w:t xml:space="preserve">57 </w:t>
      </w:r>
      <w:proofErr w:type="gramStart"/>
      <w:r>
        <w:rPr>
          <w:rFonts w:ascii="Algerian" w:eastAsia="Arial" w:hAnsi="Algerian" w:cs="Arial"/>
          <w:b/>
          <w:i/>
          <w:color w:val="002060"/>
          <w:sz w:val="36"/>
          <w:szCs w:val="36"/>
        </w:rPr>
        <w:t>AÑOS :</w:t>
      </w:r>
      <w:proofErr w:type="gramEnd"/>
      <w:r>
        <w:rPr>
          <w:rFonts w:ascii="Algerian" w:eastAsia="Arial" w:hAnsi="Algerian" w:cs="Arial"/>
          <w:b/>
          <w:i/>
          <w:color w:val="002060"/>
          <w:sz w:val="36"/>
          <w:szCs w:val="36"/>
        </w:rPr>
        <w:t xml:space="preserve"> </w:t>
      </w:r>
      <w:r w:rsidR="00633954" w:rsidRPr="002E064C">
        <w:rPr>
          <w:rFonts w:ascii="Algerian" w:eastAsia="Arial" w:hAnsi="Algerian" w:cs="Arial"/>
          <w:b/>
          <w:i/>
          <w:color w:val="002060"/>
          <w:sz w:val="36"/>
          <w:szCs w:val="36"/>
        </w:rPr>
        <w:t>Educando y Evangelizando para ser el</w:t>
      </w:r>
    </w:p>
    <w:p w14:paraId="1F9CB79E" w14:textId="332ECE13" w:rsidR="00A816A6" w:rsidRPr="002E064C" w:rsidRDefault="009D562C">
      <w:pPr>
        <w:spacing w:after="160" w:line="259" w:lineRule="auto"/>
        <w:ind w:left="1342"/>
        <w:jc w:val="left"/>
        <w:rPr>
          <w:rFonts w:ascii="Algerian" w:hAnsi="Algerian"/>
          <w:sz w:val="36"/>
          <w:szCs w:val="36"/>
        </w:rPr>
      </w:pPr>
      <w:r>
        <w:rPr>
          <w:rFonts w:ascii="Arial" w:eastAsia="Arial" w:hAnsi="Arial" w:cs="Arial"/>
          <w:b/>
          <w:noProof/>
          <w:sz w:val="44"/>
        </w:rPr>
        <w:drawing>
          <wp:anchor distT="0" distB="0" distL="114300" distR="114300" simplePos="0" relativeHeight="251659264" behindDoc="0" locked="0" layoutInCell="1" allowOverlap="1" wp14:anchorId="653A8894" wp14:editId="4417BE41">
            <wp:simplePos x="0" y="0"/>
            <wp:positionH relativeFrom="margin">
              <wp:posOffset>157480</wp:posOffset>
            </wp:positionH>
            <wp:positionV relativeFrom="paragraph">
              <wp:posOffset>433705</wp:posOffset>
            </wp:positionV>
            <wp:extent cx="5483225" cy="2581910"/>
            <wp:effectExtent l="0" t="0" r="3175" b="8890"/>
            <wp:wrapSquare wrapText="bothSides"/>
            <wp:docPr id="2" name="Imagen 2" descr="C:\Users\Admin\AppData\Local\Microsoft\Windows\INetCache\Content.MSO\DA6D5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DA6D5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3225" cy="258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954" w:rsidRPr="002E064C">
        <w:rPr>
          <w:rFonts w:ascii="Algerian" w:eastAsia="Arial" w:hAnsi="Algerian" w:cs="Arial"/>
          <w:b/>
          <w:i/>
          <w:color w:val="002060"/>
          <w:sz w:val="36"/>
          <w:szCs w:val="36"/>
        </w:rPr>
        <w:t xml:space="preserve">Corazón de Dios en el mundo” </w:t>
      </w:r>
    </w:p>
    <w:p w14:paraId="5A3CEDDB" w14:textId="6D4136C0" w:rsidR="00A816A6" w:rsidRDefault="009D562C">
      <w:pPr>
        <w:spacing w:after="163" w:line="259" w:lineRule="auto"/>
        <w:ind w:left="60" w:firstLine="0"/>
        <w:jc w:val="center"/>
        <w:rPr>
          <w:rFonts w:ascii="Arial" w:eastAsia="Arial" w:hAnsi="Arial" w:cs="Arial"/>
          <w:b/>
          <w:sz w:val="44"/>
        </w:rPr>
      </w:pPr>
      <w:r>
        <w:rPr>
          <w:noProof/>
        </w:rPr>
        <mc:AlternateContent>
          <mc:Choice Requires="wps">
            <w:drawing>
              <wp:anchor distT="0" distB="0" distL="114300" distR="114300" simplePos="0" relativeHeight="251661312" behindDoc="0" locked="0" layoutInCell="1" allowOverlap="1" wp14:anchorId="1DBCC791" wp14:editId="58EA1658">
                <wp:simplePos x="0" y="0"/>
                <wp:positionH relativeFrom="column">
                  <wp:posOffset>733425</wp:posOffset>
                </wp:positionH>
                <wp:positionV relativeFrom="paragraph">
                  <wp:posOffset>2990215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9A2A97" w14:textId="77777777" w:rsidR="004A2E7D" w:rsidRDefault="004A2E7D" w:rsidP="009D562C">
                            <w:pPr>
                              <w:spacing w:after="163"/>
                              <w:ind w:left="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REGLAMENTO INTERNO </w:t>
                            </w:r>
                          </w:p>
                          <w:p w14:paraId="2F59F48C" w14:textId="09CE2626" w:rsidR="004A2E7D" w:rsidRPr="009D562C" w:rsidRDefault="004A2E7D" w:rsidP="009D562C">
                            <w:pPr>
                              <w:spacing w:after="163"/>
                              <w:ind w:left="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BCC791" id="_x0000_t202" coordsize="21600,21600" o:spt="202" path="m,l,21600r21600,l21600,xe">
                <v:stroke joinstyle="miter"/>
                <v:path gradientshapeok="t" o:connecttype="rect"/>
              </v:shapetype>
              <v:shape id="Cuadro de texto 1" o:spid="_x0000_s1026" type="#_x0000_t202" style="position:absolute;left:0;text-align:left;margin-left:57.75pt;margin-top:235.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" filled="f" stroked="f">
                <v:textbox style="mso-fit-shape-to-text:t">
                  <w:txbxContent>
                    <w:p w14:paraId="449A2A97" w14:textId="77777777" w:rsidR="004A2E7D" w:rsidRDefault="004A2E7D" w:rsidP="009D562C">
                      <w:pPr>
                        <w:spacing w:after="163"/>
                        <w:ind w:left="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REGLAMENTO INTERNO </w:t>
                      </w:r>
                    </w:p>
                    <w:p w14:paraId="2F59F48C" w14:textId="09CE2626" w:rsidR="004A2E7D" w:rsidRPr="009D562C" w:rsidRDefault="004A2E7D" w:rsidP="009D562C">
                      <w:pPr>
                        <w:spacing w:after="163"/>
                        <w:ind w:left="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txbxContent>
                </v:textbox>
              </v:shape>
            </w:pict>
          </mc:Fallback>
        </mc:AlternateContent>
      </w:r>
      <w:r w:rsidR="00633954">
        <w:rPr>
          <w:rFonts w:ascii="Arial" w:eastAsia="Arial" w:hAnsi="Arial" w:cs="Arial"/>
          <w:b/>
          <w:sz w:val="44"/>
        </w:rPr>
        <w:t xml:space="preserve"> </w:t>
      </w:r>
    </w:p>
    <w:p w14:paraId="33CE3651" w14:textId="7FC2BFB3" w:rsidR="009D562C" w:rsidRDefault="009D562C">
      <w:pPr>
        <w:spacing w:after="163" w:line="259" w:lineRule="auto"/>
        <w:ind w:left="60" w:firstLine="0"/>
        <w:jc w:val="center"/>
      </w:pPr>
    </w:p>
    <w:p w14:paraId="6E7DD302" w14:textId="43FB536C" w:rsidR="00A816A6" w:rsidRDefault="00633954">
      <w:pPr>
        <w:spacing w:after="160" w:line="259" w:lineRule="auto"/>
        <w:ind w:left="60" w:firstLine="0"/>
        <w:jc w:val="center"/>
      </w:pPr>
      <w:r>
        <w:rPr>
          <w:rFonts w:ascii="Arial" w:eastAsia="Arial" w:hAnsi="Arial" w:cs="Arial"/>
          <w:b/>
          <w:sz w:val="44"/>
        </w:rPr>
        <w:t xml:space="preserve"> </w:t>
      </w:r>
    </w:p>
    <w:p w14:paraId="6C14D581" w14:textId="3D525F70" w:rsidR="00A816A6" w:rsidRDefault="00633954">
      <w:pPr>
        <w:spacing w:after="0" w:line="259" w:lineRule="auto"/>
        <w:ind w:left="60" w:firstLine="0"/>
        <w:jc w:val="center"/>
      </w:pPr>
      <w:r>
        <w:rPr>
          <w:rFonts w:ascii="Arial" w:eastAsia="Arial" w:hAnsi="Arial" w:cs="Arial"/>
          <w:b/>
          <w:sz w:val="44"/>
        </w:rPr>
        <w:t xml:space="preserve"> </w:t>
      </w:r>
    </w:p>
    <w:p w14:paraId="764FB7B6" w14:textId="418C92B6" w:rsidR="00A816A6" w:rsidRDefault="00A816A6">
      <w:pPr>
        <w:spacing w:after="225" w:line="259" w:lineRule="auto"/>
        <w:ind w:left="-7" w:firstLine="0"/>
        <w:jc w:val="left"/>
      </w:pPr>
    </w:p>
    <w:p w14:paraId="6B47B913" w14:textId="10DB9ED7" w:rsidR="00A816A6" w:rsidRDefault="00633954">
      <w:pPr>
        <w:spacing w:after="588" w:line="259" w:lineRule="auto"/>
        <w:ind w:left="3217" w:firstLine="0"/>
        <w:jc w:val="left"/>
        <w:rPr>
          <w:rFonts w:ascii="Arial" w:eastAsia="Arial" w:hAnsi="Arial" w:cs="Arial"/>
          <w:color w:val="323E4F"/>
        </w:rPr>
      </w:pPr>
      <w:r>
        <w:rPr>
          <w:rFonts w:ascii="Arial" w:eastAsia="Arial" w:hAnsi="Arial" w:cs="Arial"/>
        </w:rPr>
        <w:t xml:space="preserve"> </w:t>
      </w:r>
      <w:r>
        <w:rPr>
          <w:rFonts w:ascii="Arial" w:eastAsia="Arial" w:hAnsi="Arial" w:cs="Arial"/>
        </w:rPr>
        <w:tab/>
      </w:r>
      <w:r>
        <w:rPr>
          <w:rFonts w:ascii="Arial" w:eastAsia="Arial" w:hAnsi="Arial" w:cs="Arial"/>
          <w:color w:val="323E4F"/>
        </w:rPr>
        <w:t xml:space="preserve"> </w:t>
      </w:r>
    </w:p>
    <w:p w14:paraId="399406C3" w14:textId="3D2115C9" w:rsidR="00A816A6" w:rsidRPr="009D562C" w:rsidRDefault="00EC7AC5" w:rsidP="00EC7AC5">
      <w:pPr>
        <w:spacing w:after="588" w:line="259" w:lineRule="auto"/>
        <w:jc w:val="center"/>
        <w:rPr>
          <w:color w:val="2E74B5" w:themeColor="accent5" w:themeShade="BF"/>
        </w:rPr>
      </w:pPr>
      <w:r w:rsidRPr="009D562C">
        <w:rPr>
          <w:rFonts w:ascii="Arial" w:eastAsia="Arial" w:hAnsi="Arial" w:cs="Arial"/>
          <w:b/>
          <w:bCs/>
          <w:color w:val="2E74B5" w:themeColor="accent5" w:themeShade="BF"/>
        </w:rPr>
        <w:t>HERMANAS MISIONERAS DEL SAGRADO CORAZÓN DE JESÚS</w:t>
      </w:r>
    </w:p>
    <w:p w14:paraId="7ED4403A" w14:textId="77777777" w:rsidR="00A816A6" w:rsidRPr="00013D98" w:rsidRDefault="00633954">
      <w:pPr>
        <w:spacing w:after="165" w:line="259" w:lineRule="auto"/>
        <w:ind w:right="62"/>
        <w:jc w:val="center"/>
        <w:rPr>
          <w:color w:val="auto"/>
        </w:rPr>
      </w:pPr>
      <w:r w:rsidRPr="00013D98">
        <w:rPr>
          <w:rFonts w:ascii="Arial" w:eastAsia="Arial" w:hAnsi="Arial" w:cs="Arial"/>
          <w:color w:val="auto"/>
          <w:sz w:val="16"/>
        </w:rPr>
        <w:t xml:space="preserve">Jr. </w:t>
      </w:r>
      <w:proofErr w:type="spellStart"/>
      <w:r w:rsidRPr="00013D98">
        <w:rPr>
          <w:rFonts w:ascii="Arial" w:eastAsia="Arial" w:hAnsi="Arial" w:cs="Arial"/>
          <w:color w:val="auto"/>
          <w:sz w:val="16"/>
        </w:rPr>
        <w:t>Moreyra</w:t>
      </w:r>
      <w:proofErr w:type="spellEnd"/>
      <w:r w:rsidRPr="00013D98">
        <w:rPr>
          <w:rFonts w:ascii="Arial" w:eastAsia="Arial" w:hAnsi="Arial" w:cs="Arial"/>
          <w:color w:val="auto"/>
          <w:sz w:val="16"/>
        </w:rPr>
        <w:t xml:space="preserve"> y Riglos N°197 </w:t>
      </w:r>
    </w:p>
    <w:p w14:paraId="2FB0E5A9" w14:textId="77777777" w:rsidR="00A816A6" w:rsidRPr="00013D98" w:rsidRDefault="00633954">
      <w:pPr>
        <w:spacing w:after="165" w:line="259" w:lineRule="auto"/>
        <w:ind w:right="62"/>
        <w:jc w:val="center"/>
        <w:rPr>
          <w:color w:val="auto"/>
        </w:rPr>
      </w:pPr>
      <w:r w:rsidRPr="00013D98">
        <w:rPr>
          <w:rFonts w:ascii="Arial" w:eastAsia="Arial" w:hAnsi="Arial" w:cs="Arial"/>
          <w:color w:val="auto"/>
          <w:sz w:val="16"/>
        </w:rPr>
        <w:t xml:space="preserve">Lima – Pueblo Libre  </w:t>
      </w:r>
    </w:p>
    <w:p w14:paraId="30675026" w14:textId="07D33BA4" w:rsidR="00A816A6" w:rsidRPr="00013D98" w:rsidRDefault="00633954">
      <w:pPr>
        <w:spacing w:after="165" w:line="259" w:lineRule="auto"/>
        <w:ind w:right="59"/>
        <w:jc w:val="center"/>
        <w:rPr>
          <w:color w:val="auto"/>
        </w:rPr>
      </w:pPr>
      <w:r w:rsidRPr="00013D98">
        <w:rPr>
          <w:rFonts w:ascii="Arial" w:eastAsia="Arial" w:hAnsi="Arial" w:cs="Arial"/>
          <w:color w:val="auto"/>
          <w:sz w:val="16"/>
        </w:rPr>
        <w:t xml:space="preserve">Teléfono: 2618404 </w:t>
      </w:r>
      <w:r w:rsidR="004A2E7D">
        <w:rPr>
          <w:rFonts w:ascii="Arial" w:eastAsia="Arial" w:hAnsi="Arial" w:cs="Arial"/>
          <w:color w:val="auto"/>
          <w:sz w:val="16"/>
        </w:rPr>
        <w:t>- 980886562</w:t>
      </w:r>
    </w:p>
    <w:p w14:paraId="067A8DC9" w14:textId="77777777" w:rsidR="00A816A6" w:rsidRPr="00013D98" w:rsidRDefault="00633954">
      <w:pPr>
        <w:spacing w:after="220" w:line="259" w:lineRule="auto"/>
        <w:ind w:right="64"/>
        <w:jc w:val="center"/>
        <w:rPr>
          <w:color w:val="auto"/>
        </w:rPr>
      </w:pPr>
      <w:r w:rsidRPr="00013D98">
        <w:rPr>
          <w:rFonts w:ascii="Arial" w:eastAsia="Arial" w:hAnsi="Arial" w:cs="Arial"/>
          <w:color w:val="auto"/>
          <w:sz w:val="16"/>
        </w:rPr>
        <w:t xml:space="preserve">Sanlucas2007@yahoo.es </w:t>
      </w:r>
    </w:p>
    <w:p w14:paraId="269E128A" w14:textId="77777777" w:rsidR="00A816A6" w:rsidRDefault="00633954">
      <w:pPr>
        <w:spacing w:after="518" w:line="259" w:lineRule="auto"/>
        <w:ind w:left="0" w:firstLine="0"/>
        <w:jc w:val="left"/>
        <w:rPr>
          <w:rFonts w:ascii="Arial" w:eastAsia="Arial" w:hAnsi="Arial" w:cs="Arial"/>
          <w:color w:val="2F5496"/>
        </w:rPr>
      </w:pPr>
      <w:r>
        <w:rPr>
          <w:rFonts w:ascii="Arial" w:eastAsia="Arial" w:hAnsi="Arial" w:cs="Arial"/>
          <w:color w:val="2F5496"/>
        </w:rPr>
        <w:t xml:space="preserve"> </w:t>
      </w:r>
    </w:p>
    <w:p w14:paraId="55DC0BF5" w14:textId="52D16EEF" w:rsidR="00136E0B" w:rsidRPr="00136E0B" w:rsidRDefault="00136E0B" w:rsidP="00136E0B">
      <w:pPr>
        <w:keepNext/>
        <w:outlineLvl w:val="0"/>
        <w:rPr>
          <w:rFonts w:ascii="Bodoni MT" w:hAnsi="Bodoni MT"/>
          <w:b/>
          <w:sz w:val="20"/>
          <w:lang w:val="es-MX"/>
        </w:rPr>
      </w:pPr>
      <w:r w:rsidRPr="00136E0B">
        <w:rPr>
          <w:rFonts w:ascii="Bodoni MT" w:hAnsi="Bodoni MT"/>
          <w:b/>
          <w:noProof/>
          <w:sz w:val="20"/>
        </w:rPr>
        <w:lastRenderedPageBreak/>
        <w:drawing>
          <wp:anchor distT="0" distB="0" distL="114300" distR="114300" simplePos="0" relativeHeight="251663360" behindDoc="0" locked="0" layoutInCell="1" allowOverlap="1" wp14:anchorId="6B26FC45" wp14:editId="22D97AD7">
            <wp:simplePos x="0" y="0"/>
            <wp:positionH relativeFrom="margin">
              <wp:posOffset>252730</wp:posOffset>
            </wp:positionH>
            <wp:positionV relativeFrom="margin">
              <wp:posOffset>-178435</wp:posOffset>
            </wp:positionV>
            <wp:extent cx="554355" cy="610235"/>
            <wp:effectExtent l="0" t="0" r="0" b="0"/>
            <wp:wrapSquare wrapText="bothSides"/>
            <wp:docPr id="3" name="Imagen 3" descr="Descripción: LOGO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E0B">
        <w:rPr>
          <w:rFonts w:ascii="Bodoni MT" w:hAnsi="Bodoni MT"/>
          <w:b/>
          <w:sz w:val="20"/>
          <w:lang w:val="es-MX"/>
        </w:rPr>
        <w:t xml:space="preserve">   </w:t>
      </w:r>
      <w:r w:rsidR="004D5705" w:rsidRPr="00136E0B">
        <w:rPr>
          <w:rFonts w:ascii="Bodoni MT" w:hAnsi="Bodoni MT"/>
          <w:b/>
          <w:sz w:val="20"/>
          <w:lang w:val="es-MX"/>
        </w:rPr>
        <w:t>INSTITUCIÓN EDUCATIVA PARROQUIAL</w:t>
      </w:r>
      <w:r w:rsidRPr="00136E0B">
        <w:rPr>
          <w:rFonts w:ascii="Bodoni MT" w:hAnsi="Bodoni MT"/>
          <w:b/>
          <w:sz w:val="20"/>
          <w:lang w:val="es-MX"/>
        </w:rPr>
        <w:t xml:space="preserve"> “SAN LUCAS”</w:t>
      </w:r>
    </w:p>
    <w:p w14:paraId="75C3A9EA" w14:textId="6A9E97F9" w:rsidR="00136E0B" w:rsidRPr="00136E0B" w:rsidRDefault="00136E0B" w:rsidP="00136E0B">
      <w:pPr>
        <w:keepNext/>
        <w:outlineLvl w:val="0"/>
        <w:rPr>
          <w:rFonts w:ascii="Bodoni MT" w:hAnsi="Bodoni MT"/>
          <w:b/>
          <w:sz w:val="20"/>
          <w:lang w:val="es-MX"/>
        </w:rPr>
      </w:pPr>
      <w:r w:rsidRPr="00136E0B">
        <w:rPr>
          <w:rFonts w:ascii="Bodoni MT" w:hAnsi="Bodoni MT"/>
          <w:b/>
          <w:sz w:val="20"/>
          <w:lang w:val="es-MX"/>
        </w:rPr>
        <w:t xml:space="preserve">             Misioneras del Sagrado Corazón de Jesús</w:t>
      </w:r>
    </w:p>
    <w:p w14:paraId="6E5A7622" w14:textId="77777777" w:rsidR="00136E0B" w:rsidRDefault="00136E0B" w:rsidP="00136E0B">
      <w:pPr>
        <w:rPr>
          <w:rFonts w:ascii="Bodoni MT" w:hAnsi="Bodoni MT"/>
          <w:i/>
          <w:sz w:val="20"/>
          <w:lang w:val="es-MX"/>
        </w:rPr>
      </w:pPr>
      <w:r w:rsidRPr="00136E0B">
        <w:rPr>
          <w:rFonts w:ascii="Bodoni MT" w:hAnsi="Bodoni MT"/>
          <w:b/>
          <w:sz w:val="20"/>
          <w:lang w:val="es-MX"/>
        </w:rPr>
        <w:t xml:space="preserve">  </w:t>
      </w:r>
      <w:r w:rsidRPr="00136E0B">
        <w:rPr>
          <w:rFonts w:ascii="Bodoni MT" w:hAnsi="Bodoni MT"/>
          <w:b/>
          <w:i/>
          <w:sz w:val="20"/>
          <w:lang w:val="es-MX"/>
        </w:rPr>
        <w:t>“Amado sea en todas partes el Sagrado Corazón de Jesús</w:t>
      </w:r>
      <w:r w:rsidRPr="006438E6">
        <w:rPr>
          <w:rFonts w:ascii="Bodoni MT" w:hAnsi="Bodoni MT"/>
          <w:i/>
          <w:sz w:val="20"/>
          <w:lang w:val="es-MX"/>
        </w:rPr>
        <w:t>”</w:t>
      </w:r>
    </w:p>
    <w:p w14:paraId="52FC6EC9" w14:textId="613914F4" w:rsidR="00A816A6" w:rsidRDefault="00633954">
      <w:pPr>
        <w:spacing w:after="149"/>
        <w:ind w:left="-5" w:right="50"/>
      </w:pPr>
      <w:r>
        <w:t>Pueblo Libre,</w:t>
      </w:r>
      <w:r w:rsidR="00EF0E0A">
        <w:t xml:space="preserve"> 02</w:t>
      </w:r>
      <w:r w:rsidR="00F537D4">
        <w:t xml:space="preserve"> d</w:t>
      </w:r>
      <w:r w:rsidR="00EF0E0A">
        <w:t>icie</w:t>
      </w:r>
      <w:r w:rsidR="00EC7AC5">
        <w:t>mbre del</w:t>
      </w:r>
      <w:r>
        <w:t xml:space="preserve"> 2022. </w:t>
      </w:r>
    </w:p>
    <w:p w14:paraId="6366884A" w14:textId="4CD81DED" w:rsidR="00A816A6" w:rsidRDefault="00633954" w:rsidP="00136E0B">
      <w:pPr>
        <w:spacing w:after="175" w:line="259" w:lineRule="auto"/>
        <w:ind w:left="0" w:firstLine="0"/>
        <w:jc w:val="center"/>
      </w:pPr>
      <w:r>
        <w:rPr>
          <w:b/>
        </w:rPr>
        <w:t>RESOLUCIÓN DIRECTORAL N°</w:t>
      </w:r>
      <w:r w:rsidRPr="00AC3652">
        <w:rPr>
          <w:b/>
          <w:color w:val="auto"/>
        </w:rPr>
        <w:t>0</w:t>
      </w:r>
      <w:r w:rsidR="00EC7AC5" w:rsidRPr="00AC3652">
        <w:rPr>
          <w:b/>
          <w:color w:val="auto"/>
        </w:rPr>
        <w:t>6</w:t>
      </w:r>
      <w:r w:rsidR="00AC3652" w:rsidRPr="00AC3652">
        <w:rPr>
          <w:b/>
          <w:color w:val="auto"/>
        </w:rPr>
        <w:t>4</w:t>
      </w:r>
      <w:r>
        <w:rPr>
          <w:b/>
        </w:rPr>
        <w:t>- 2022 -IEPSL</w:t>
      </w:r>
    </w:p>
    <w:p w14:paraId="39A51D60" w14:textId="15E7013F" w:rsidR="00A816A6" w:rsidRDefault="00633954" w:rsidP="006A335F">
      <w:pPr>
        <w:spacing w:after="158" w:line="259" w:lineRule="auto"/>
        <w:ind w:left="0" w:firstLine="0"/>
        <w:jc w:val="left"/>
      </w:pPr>
      <w:r>
        <w:t xml:space="preserve"> De acuerdo a las disposiciones legales vigentes, el Reglamento Interno de la Institución Educativa Parroquial San Lucas, ha sido revisado y actualizado por la Comisión Responsable y Personal de la Institución Educativa, con el fin de dar un marco legal al desarrollo de las </w:t>
      </w:r>
      <w:r w:rsidR="00F537D4">
        <w:t>actividades educativas</w:t>
      </w:r>
      <w:r>
        <w:t xml:space="preserve"> para el año lectivo 202</w:t>
      </w:r>
      <w:r w:rsidR="00F537D4">
        <w:t>3</w:t>
      </w:r>
      <w:r>
        <w:t xml:space="preserve">. </w:t>
      </w:r>
    </w:p>
    <w:p w14:paraId="4A105A04" w14:textId="07D1AAC8" w:rsidR="00A816A6" w:rsidRDefault="00633954" w:rsidP="006A335F">
      <w:pPr>
        <w:spacing w:after="179" w:line="259" w:lineRule="auto"/>
        <w:ind w:left="0" w:firstLine="0"/>
        <w:jc w:val="left"/>
      </w:pPr>
      <w:r>
        <w:t xml:space="preserve"> CONSIDERANDO: </w:t>
      </w:r>
    </w:p>
    <w:p w14:paraId="4826E692" w14:textId="77777777" w:rsidR="004E0729" w:rsidRDefault="00633954">
      <w:pPr>
        <w:spacing w:after="166"/>
        <w:ind w:left="-5" w:right="50"/>
      </w:pPr>
      <w:r>
        <w:t>Que es necesario contar con un instrumento de gestión actualizado para regular la organización, y el funcionamiento integral: Pedagógico, instrumental y administrativo de la Comunidad de parte de cada uno de sus integrantes y de conformidad</w:t>
      </w:r>
    </w:p>
    <w:p w14:paraId="0E5D9465" w14:textId="4EC19DD9" w:rsidR="004E0729" w:rsidRPr="006A335F" w:rsidRDefault="004E0729" w:rsidP="004E0729">
      <w:pPr>
        <w:spacing w:line="276" w:lineRule="auto"/>
        <w:ind w:right="934"/>
      </w:pPr>
      <w:r w:rsidRPr="006A335F">
        <w:t>El</w:t>
      </w:r>
      <w:r w:rsidRPr="006A335F">
        <w:rPr>
          <w:spacing w:val="-6"/>
        </w:rPr>
        <w:t xml:space="preserve"> </w:t>
      </w:r>
      <w:r w:rsidRPr="006A335F">
        <w:t>artículo</w:t>
      </w:r>
      <w:r w:rsidRPr="006A335F">
        <w:rPr>
          <w:spacing w:val="-6"/>
        </w:rPr>
        <w:t xml:space="preserve"> </w:t>
      </w:r>
      <w:r w:rsidRPr="006A335F">
        <w:t>68º</w:t>
      </w:r>
      <w:r w:rsidRPr="006A335F">
        <w:rPr>
          <w:spacing w:val="-5"/>
        </w:rPr>
        <w:t xml:space="preserve"> </w:t>
      </w:r>
      <w:r w:rsidRPr="006A335F">
        <w:t>de</w:t>
      </w:r>
      <w:r w:rsidRPr="006A335F">
        <w:rPr>
          <w:spacing w:val="-4"/>
        </w:rPr>
        <w:t xml:space="preserve"> </w:t>
      </w:r>
      <w:r w:rsidRPr="006A335F">
        <w:t>la</w:t>
      </w:r>
      <w:r w:rsidRPr="006A335F">
        <w:rPr>
          <w:spacing w:val="-5"/>
        </w:rPr>
        <w:t xml:space="preserve"> </w:t>
      </w:r>
      <w:r w:rsidRPr="006A335F">
        <w:t>Ley</w:t>
      </w:r>
      <w:r w:rsidRPr="006A335F">
        <w:rPr>
          <w:spacing w:val="-8"/>
        </w:rPr>
        <w:t xml:space="preserve"> </w:t>
      </w:r>
      <w:r w:rsidRPr="006A335F">
        <w:t>N°</w:t>
      </w:r>
      <w:r w:rsidRPr="006A335F">
        <w:rPr>
          <w:spacing w:val="-4"/>
        </w:rPr>
        <w:t xml:space="preserve"> </w:t>
      </w:r>
      <w:r w:rsidRPr="006A335F">
        <w:t>28044,</w:t>
      </w:r>
      <w:r w:rsidRPr="006A335F">
        <w:rPr>
          <w:spacing w:val="-7"/>
        </w:rPr>
        <w:t xml:space="preserve"> </w:t>
      </w:r>
      <w:r w:rsidRPr="006A335F">
        <w:t>Ley</w:t>
      </w:r>
      <w:r w:rsidRPr="006A335F">
        <w:rPr>
          <w:spacing w:val="-6"/>
        </w:rPr>
        <w:t xml:space="preserve"> </w:t>
      </w:r>
      <w:r w:rsidRPr="006A335F">
        <w:t>General</w:t>
      </w:r>
      <w:r w:rsidRPr="006A335F">
        <w:rPr>
          <w:spacing w:val="-6"/>
        </w:rPr>
        <w:t xml:space="preserve"> </w:t>
      </w:r>
      <w:r w:rsidRPr="006A335F">
        <w:t>de</w:t>
      </w:r>
      <w:r w:rsidRPr="006A335F">
        <w:rPr>
          <w:spacing w:val="-6"/>
        </w:rPr>
        <w:t xml:space="preserve"> </w:t>
      </w:r>
      <w:r w:rsidRPr="006A335F">
        <w:t>Educación</w:t>
      </w:r>
      <w:r w:rsidRPr="006A335F">
        <w:rPr>
          <w:spacing w:val="-6"/>
        </w:rPr>
        <w:t xml:space="preserve"> </w:t>
      </w:r>
      <w:r w:rsidRPr="006A335F">
        <w:t>establece</w:t>
      </w:r>
      <w:r w:rsidRPr="006A335F">
        <w:rPr>
          <w:spacing w:val="-5"/>
        </w:rPr>
        <w:t xml:space="preserve"> </w:t>
      </w:r>
      <w:r w:rsidRPr="006A335F">
        <w:t>que</w:t>
      </w:r>
      <w:r w:rsidRPr="006A335F">
        <w:rPr>
          <w:spacing w:val="-6"/>
        </w:rPr>
        <w:t xml:space="preserve"> </w:t>
      </w:r>
      <w:r w:rsidRPr="006A335F">
        <w:t>la</w:t>
      </w:r>
      <w:r w:rsidRPr="006A335F">
        <w:rPr>
          <w:spacing w:val="-6"/>
        </w:rPr>
        <w:t xml:space="preserve"> </w:t>
      </w:r>
      <w:r w:rsidRPr="006A335F">
        <w:t>Institución</w:t>
      </w:r>
      <w:r w:rsidRPr="006A335F">
        <w:rPr>
          <w:spacing w:val="-6"/>
        </w:rPr>
        <w:t xml:space="preserve"> </w:t>
      </w:r>
      <w:r w:rsidRPr="006A335F">
        <w:t>Educativa</w:t>
      </w:r>
      <w:r w:rsidRPr="006A335F">
        <w:rPr>
          <w:spacing w:val="-6"/>
        </w:rPr>
        <w:t xml:space="preserve"> </w:t>
      </w:r>
      <w:r w:rsidRPr="006A335F">
        <w:t>Privada</w:t>
      </w:r>
      <w:r w:rsidRPr="006A335F">
        <w:rPr>
          <w:spacing w:val="1"/>
        </w:rPr>
        <w:t xml:space="preserve"> </w:t>
      </w:r>
      <w:r w:rsidRPr="006A335F">
        <w:t>es responsable de elaborar, aprobar, ejecutar y evaluar sus Instrumentos de Gestión</w:t>
      </w:r>
      <w:r w:rsidR="006A335F" w:rsidRPr="006A335F">
        <w:t xml:space="preserve">, entre ellos el Reglamento Interno Institucional, </w:t>
      </w:r>
      <w:r w:rsidRPr="006A335F">
        <w:t>en concordancia con su línea axiológica</w:t>
      </w:r>
      <w:r w:rsidRPr="006A335F">
        <w:rPr>
          <w:spacing w:val="-48"/>
        </w:rPr>
        <w:t xml:space="preserve"> </w:t>
      </w:r>
      <w:r w:rsidRPr="006A335F">
        <w:t>y los</w:t>
      </w:r>
      <w:r w:rsidRPr="006A335F">
        <w:rPr>
          <w:spacing w:val="1"/>
        </w:rPr>
        <w:t xml:space="preserve"> </w:t>
      </w:r>
      <w:r w:rsidRPr="006A335F">
        <w:t>lineamientos</w:t>
      </w:r>
      <w:r w:rsidRPr="006A335F">
        <w:rPr>
          <w:spacing w:val="1"/>
        </w:rPr>
        <w:t xml:space="preserve"> </w:t>
      </w:r>
      <w:r w:rsidRPr="006A335F">
        <w:t>de</w:t>
      </w:r>
      <w:r w:rsidRPr="006A335F">
        <w:rPr>
          <w:spacing w:val="1"/>
        </w:rPr>
        <w:t xml:space="preserve"> </w:t>
      </w:r>
      <w:r w:rsidRPr="006A335F">
        <w:t>política</w:t>
      </w:r>
      <w:r w:rsidRPr="006A335F">
        <w:rPr>
          <w:spacing w:val="-2"/>
        </w:rPr>
        <w:t xml:space="preserve"> </w:t>
      </w:r>
      <w:r w:rsidRPr="006A335F">
        <w:t>educativa.</w:t>
      </w:r>
    </w:p>
    <w:p w14:paraId="3712A8B4" w14:textId="77777777" w:rsidR="004E0729" w:rsidRPr="006A335F" w:rsidRDefault="004E0729" w:rsidP="004E0729">
      <w:pPr>
        <w:pStyle w:val="Textoindependiente"/>
        <w:spacing w:before="4"/>
        <w:rPr>
          <w:sz w:val="22"/>
          <w:szCs w:val="22"/>
        </w:rPr>
      </w:pPr>
    </w:p>
    <w:p w14:paraId="61DEDC34" w14:textId="69B33167" w:rsidR="004E0729" w:rsidRPr="006A335F" w:rsidRDefault="004E0729" w:rsidP="004E0729">
      <w:pPr>
        <w:spacing w:before="1" w:line="276" w:lineRule="auto"/>
        <w:ind w:right="933"/>
      </w:pPr>
      <w:r w:rsidRPr="006A335F">
        <w:t>En el artículo 41 del Reglamento de Instituciones Educativas Privadas de Educación Básica, aprobado por</w:t>
      </w:r>
      <w:r w:rsidRPr="006A335F">
        <w:rPr>
          <w:spacing w:val="1"/>
        </w:rPr>
        <w:t xml:space="preserve"> </w:t>
      </w:r>
      <w:r w:rsidRPr="006A335F">
        <w:t xml:space="preserve">el Decreto Supremo </w:t>
      </w:r>
      <w:proofErr w:type="spellStart"/>
      <w:r w:rsidRPr="006A335F">
        <w:t>Nº</w:t>
      </w:r>
      <w:proofErr w:type="spellEnd"/>
      <w:r w:rsidRPr="006A335F">
        <w:t xml:space="preserve"> 005 – 2021 – MINEDU, se indica que la Institución Educativa Privada debe elaborar, implementar y</w:t>
      </w:r>
      <w:r w:rsidRPr="006A335F">
        <w:rPr>
          <w:spacing w:val="1"/>
        </w:rPr>
        <w:t xml:space="preserve"> </w:t>
      </w:r>
      <w:r w:rsidRPr="006A335F">
        <w:t>evaluar</w:t>
      </w:r>
      <w:r w:rsidRPr="006A335F">
        <w:rPr>
          <w:spacing w:val="-3"/>
        </w:rPr>
        <w:t xml:space="preserve"> </w:t>
      </w:r>
      <w:r w:rsidRPr="006A335F">
        <w:t>sus</w:t>
      </w:r>
      <w:r w:rsidRPr="006A335F">
        <w:rPr>
          <w:spacing w:val="-2"/>
        </w:rPr>
        <w:t xml:space="preserve"> </w:t>
      </w:r>
      <w:r w:rsidRPr="006A335F">
        <w:t>instrumentos</w:t>
      </w:r>
      <w:r w:rsidRPr="006A335F">
        <w:rPr>
          <w:spacing w:val="-2"/>
        </w:rPr>
        <w:t xml:space="preserve"> </w:t>
      </w:r>
      <w:r w:rsidRPr="006A335F">
        <w:t>de gestión</w:t>
      </w:r>
      <w:r w:rsidR="006A335F" w:rsidRPr="006A335F">
        <w:t>, entre ellos el Reglamento Interno Institucional</w:t>
      </w:r>
      <w:r w:rsidRPr="006A335F">
        <w:t>, así</w:t>
      </w:r>
      <w:r w:rsidRPr="006A335F">
        <w:rPr>
          <w:spacing w:val="-3"/>
        </w:rPr>
        <w:t xml:space="preserve"> </w:t>
      </w:r>
      <w:r w:rsidRPr="006A335F">
        <w:t>como</w:t>
      </w:r>
      <w:r w:rsidRPr="006A335F">
        <w:rPr>
          <w:spacing w:val="-3"/>
        </w:rPr>
        <w:t xml:space="preserve"> </w:t>
      </w:r>
      <w:r w:rsidRPr="006A335F">
        <w:t>mantenerlos</w:t>
      </w:r>
      <w:r w:rsidRPr="006A335F">
        <w:rPr>
          <w:spacing w:val="-2"/>
        </w:rPr>
        <w:t xml:space="preserve"> </w:t>
      </w:r>
      <w:r w:rsidR="006A335F" w:rsidRPr="006A335F">
        <w:t>actualizados</w:t>
      </w:r>
      <w:r w:rsidR="006A335F" w:rsidRPr="006A335F">
        <w:rPr>
          <w:spacing w:val="-1"/>
        </w:rPr>
        <w:t xml:space="preserve"> cada año </w:t>
      </w:r>
      <w:r w:rsidRPr="006A335F">
        <w:t>con</w:t>
      </w:r>
      <w:r w:rsidRPr="006A335F">
        <w:rPr>
          <w:spacing w:val="-3"/>
        </w:rPr>
        <w:t xml:space="preserve"> </w:t>
      </w:r>
      <w:r w:rsidRPr="006A335F">
        <w:t>la normativa</w:t>
      </w:r>
      <w:r w:rsidRPr="006A335F">
        <w:rPr>
          <w:spacing w:val="-3"/>
        </w:rPr>
        <w:t xml:space="preserve"> </w:t>
      </w:r>
      <w:r w:rsidRPr="006A335F">
        <w:t>emitida</w:t>
      </w:r>
      <w:r w:rsidRPr="006A335F">
        <w:rPr>
          <w:spacing w:val="-2"/>
        </w:rPr>
        <w:t xml:space="preserve"> </w:t>
      </w:r>
      <w:r w:rsidRPr="006A335F">
        <w:t>por</w:t>
      </w:r>
      <w:r w:rsidRPr="006A335F">
        <w:rPr>
          <w:spacing w:val="-1"/>
        </w:rPr>
        <w:t xml:space="preserve"> </w:t>
      </w:r>
      <w:r w:rsidRPr="006A335F">
        <w:t>el Minedu</w:t>
      </w:r>
      <w:r w:rsidR="006A335F" w:rsidRPr="006A335F">
        <w:t>.</w:t>
      </w:r>
    </w:p>
    <w:p w14:paraId="3DB2966D" w14:textId="77777777" w:rsidR="004E0729" w:rsidRPr="006A335F" w:rsidRDefault="004E0729" w:rsidP="004E0729">
      <w:pPr>
        <w:pStyle w:val="Textoindependiente"/>
        <w:spacing w:before="4"/>
        <w:rPr>
          <w:sz w:val="22"/>
          <w:szCs w:val="22"/>
        </w:rPr>
      </w:pPr>
    </w:p>
    <w:p w14:paraId="07419DC8" w14:textId="0CEA331B" w:rsidR="004E0729" w:rsidRPr="006A335F" w:rsidRDefault="004E0729" w:rsidP="004E0729">
      <w:pPr>
        <w:spacing w:before="1" w:line="276" w:lineRule="auto"/>
        <w:ind w:right="934"/>
      </w:pPr>
      <w:r w:rsidRPr="006A335F">
        <w:t>H</w:t>
      </w:r>
      <w:r w:rsidR="006A335F" w:rsidRPr="006A335F">
        <w:t>a</w:t>
      </w:r>
      <w:r w:rsidRPr="006A335F">
        <w:t xml:space="preserve">biéndose expedido la Ley </w:t>
      </w:r>
      <w:proofErr w:type="spellStart"/>
      <w:r w:rsidRPr="006A335F">
        <w:t>Nº</w:t>
      </w:r>
      <w:proofErr w:type="spellEnd"/>
      <w:r w:rsidRPr="006A335F">
        <w:t xml:space="preserve"> 29719, Ley que Promueve la Convivencia sin Violencia en las Instituciones</w:t>
      </w:r>
      <w:r w:rsidRPr="006A335F">
        <w:rPr>
          <w:spacing w:val="1"/>
        </w:rPr>
        <w:t xml:space="preserve"> </w:t>
      </w:r>
      <w:r w:rsidRPr="006A335F">
        <w:t xml:space="preserve">Educativas y su Reglamento aprobado por Decreto Supremo </w:t>
      </w:r>
      <w:proofErr w:type="spellStart"/>
      <w:r w:rsidRPr="006A335F">
        <w:t>Nº</w:t>
      </w:r>
      <w:proofErr w:type="spellEnd"/>
      <w:r w:rsidRPr="006A335F">
        <w:t xml:space="preserve"> 010-2012-ED; el Decreto Supremo </w:t>
      </w:r>
      <w:proofErr w:type="spellStart"/>
      <w:r w:rsidRPr="006A335F">
        <w:t>Nº</w:t>
      </w:r>
      <w:proofErr w:type="spellEnd"/>
      <w:r w:rsidRPr="006A335F">
        <w:t xml:space="preserve"> 004- 2018-MINEDU,</w:t>
      </w:r>
      <w:r w:rsidRPr="006A335F">
        <w:rPr>
          <w:spacing w:val="1"/>
        </w:rPr>
        <w:t xml:space="preserve"> </w:t>
      </w:r>
      <w:r w:rsidRPr="006A335F">
        <w:t>que aprueba los ¨Lineamientos para la Gestión de la Convivencia Escolar, la Prevención y la Atención de la Violencia contra</w:t>
      </w:r>
      <w:r w:rsidRPr="006A335F">
        <w:rPr>
          <w:spacing w:val="1"/>
        </w:rPr>
        <w:t xml:space="preserve"> </w:t>
      </w:r>
      <w:r w:rsidRPr="006A335F">
        <w:t>Niñas,</w:t>
      </w:r>
      <w:r w:rsidRPr="006A335F">
        <w:rPr>
          <w:spacing w:val="-3"/>
        </w:rPr>
        <w:t xml:space="preserve"> </w:t>
      </w:r>
      <w:r w:rsidRPr="006A335F">
        <w:t>Niños</w:t>
      </w:r>
      <w:r w:rsidRPr="006A335F">
        <w:rPr>
          <w:spacing w:val="1"/>
        </w:rPr>
        <w:t xml:space="preserve"> </w:t>
      </w:r>
      <w:r w:rsidRPr="006A335F">
        <w:t>y</w:t>
      </w:r>
      <w:r w:rsidRPr="006A335F">
        <w:rPr>
          <w:spacing w:val="-1"/>
        </w:rPr>
        <w:t xml:space="preserve"> </w:t>
      </w:r>
      <w:r w:rsidRPr="006A335F">
        <w:t>Adolescentes”.</w:t>
      </w:r>
    </w:p>
    <w:p w14:paraId="79BFAF1A" w14:textId="1D84B99E" w:rsidR="00A816A6" w:rsidRDefault="006A335F">
      <w:pPr>
        <w:spacing w:after="205"/>
        <w:ind w:left="-5" w:right="50"/>
      </w:pPr>
      <w:r w:rsidRPr="006A335F">
        <w:rPr>
          <w:b/>
        </w:rPr>
        <w:t xml:space="preserve">SE </w:t>
      </w:r>
      <w:r w:rsidR="00633954" w:rsidRPr="006A335F">
        <w:rPr>
          <w:b/>
        </w:rPr>
        <w:t>RESUELVE</w:t>
      </w:r>
      <w:r w:rsidR="00633954">
        <w:t xml:space="preserve">: </w:t>
      </w:r>
    </w:p>
    <w:p w14:paraId="49AD6F48" w14:textId="3D8F4A10" w:rsidR="00A816A6" w:rsidRDefault="00633954">
      <w:pPr>
        <w:numPr>
          <w:ilvl w:val="0"/>
          <w:numId w:val="1"/>
        </w:numPr>
        <w:spacing w:after="38"/>
        <w:ind w:right="50" w:hanging="360"/>
      </w:pPr>
      <w:r>
        <w:rPr>
          <w:b/>
        </w:rPr>
        <w:t>APROBAR</w:t>
      </w:r>
      <w:r>
        <w:t xml:space="preserve"> el presente Reglamento Interno de la Institución Educativa Parroquial San Lucas, que consta de </w:t>
      </w:r>
      <w:r w:rsidRPr="00EC7AC5">
        <w:rPr>
          <w:b/>
          <w:bCs/>
          <w:color w:val="222A35" w:themeColor="text2" w:themeShade="80"/>
        </w:rPr>
        <w:t>1</w:t>
      </w:r>
      <w:r w:rsidR="00EC7AC5" w:rsidRPr="00EC7AC5">
        <w:rPr>
          <w:b/>
          <w:bCs/>
          <w:color w:val="222A35" w:themeColor="text2" w:themeShade="80"/>
        </w:rPr>
        <w:t>0</w:t>
      </w:r>
      <w:r w:rsidRPr="00EC7AC5">
        <w:rPr>
          <w:b/>
          <w:bCs/>
          <w:color w:val="222A35" w:themeColor="text2" w:themeShade="80"/>
        </w:rPr>
        <w:t xml:space="preserve"> capítulos y 1</w:t>
      </w:r>
      <w:r w:rsidR="00EC7AC5" w:rsidRPr="00EC7AC5">
        <w:rPr>
          <w:b/>
          <w:bCs/>
          <w:color w:val="222A35" w:themeColor="text2" w:themeShade="80"/>
        </w:rPr>
        <w:t>49</w:t>
      </w:r>
      <w:r w:rsidRPr="00EC7AC5">
        <w:rPr>
          <w:b/>
          <w:bCs/>
          <w:color w:val="222A35" w:themeColor="text2" w:themeShade="80"/>
        </w:rPr>
        <w:t xml:space="preserve"> artículos</w:t>
      </w:r>
      <w:r>
        <w:t xml:space="preserve">. </w:t>
      </w:r>
    </w:p>
    <w:p w14:paraId="1D92FA4B" w14:textId="77777777" w:rsidR="00A816A6" w:rsidRDefault="00633954">
      <w:pPr>
        <w:numPr>
          <w:ilvl w:val="0"/>
          <w:numId w:val="1"/>
        </w:numPr>
        <w:spacing w:after="40"/>
        <w:ind w:right="50" w:hanging="360"/>
      </w:pPr>
      <w:r>
        <w:rPr>
          <w:b/>
        </w:rPr>
        <w:t>COMUNICAR</w:t>
      </w:r>
      <w:r>
        <w:t xml:space="preserve"> al Personal Directivo, Docente, Administrativo, Estudiantes y Padres de familia en general, la aplicación del presente Reglamento Interno. </w:t>
      </w:r>
    </w:p>
    <w:p w14:paraId="2A98E09F" w14:textId="1A00EBE2" w:rsidR="00A816A6" w:rsidRDefault="00633954">
      <w:pPr>
        <w:numPr>
          <w:ilvl w:val="0"/>
          <w:numId w:val="1"/>
        </w:numPr>
        <w:spacing w:after="169"/>
        <w:ind w:right="50" w:hanging="360"/>
      </w:pPr>
      <w:r>
        <w:rPr>
          <w:b/>
        </w:rPr>
        <w:t>ELEVAR</w:t>
      </w:r>
      <w:r>
        <w:t xml:space="preserve"> la presente Resolución a la UGEL -03 </w:t>
      </w:r>
    </w:p>
    <w:p w14:paraId="30660E53" w14:textId="1600CD3D" w:rsidR="00136E0B" w:rsidRDefault="00136E0B" w:rsidP="00136E0B">
      <w:pPr>
        <w:spacing w:after="169"/>
        <w:ind w:left="720" w:right="50" w:firstLine="0"/>
      </w:pPr>
      <w:r>
        <w:rPr>
          <w:b/>
        </w:rPr>
        <w:t>REGISTRESE Y COMUNIQUESE.</w:t>
      </w:r>
    </w:p>
    <w:p w14:paraId="51B5921E" w14:textId="37CE5DD3" w:rsidR="00A816A6" w:rsidRDefault="00633954" w:rsidP="00136E0B">
      <w:pPr>
        <w:spacing w:after="152" w:line="267" w:lineRule="auto"/>
        <w:ind w:left="730"/>
        <w:jc w:val="left"/>
      </w:pPr>
      <w:r>
        <w:rPr>
          <w:noProof/>
        </w:rPr>
        <w:drawing>
          <wp:anchor distT="0" distB="0" distL="114300" distR="114300" simplePos="0" relativeHeight="251664384" behindDoc="0" locked="0" layoutInCell="1" allowOverlap="1" wp14:anchorId="060C6B9C" wp14:editId="2D8AA594">
            <wp:simplePos x="0" y="0"/>
            <wp:positionH relativeFrom="column">
              <wp:posOffset>2529205</wp:posOffset>
            </wp:positionH>
            <wp:positionV relativeFrom="paragraph">
              <wp:posOffset>13335</wp:posOffset>
            </wp:positionV>
            <wp:extent cx="3248026" cy="132397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1">
                      <a:extLst>
                        <a:ext uri="{28A0092B-C50C-407E-A947-70E740481C1C}">
                          <a14:useLocalDpi xmlns:a14="http://schemas.microsoft.com/office/drawing/2010/main" val="0"/>
                        </a:ext>
                      </a:extLst>
                    </a:blip>
                    <a:stretch>
                      <a:fillRect/>
                    </a:stretch>
                  </pic:blipFill>
                  <pic:spPr>
                    <a:xfrm>
                      <a:off x="0" y="0"/>
                      <a:ext cx="3248026" cy="13239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 </w:t>
      </w:r>
    </w:p>
    <w:p w14:paraId="3DB362F6" w14:textId="77777777" w:rsidR="00A816A6" w:rsidRDefault="00633954">
      <w:pPr>
        <w:spacing w:after="161" w:line="259" w:lineRule="auto"/>
        <w:ind w:left="720" w:firstLine="0"/>
        <w:jc w:val="left"/>
      </w:pPr>
      <w:r>
        <w:rPr>
          <w:rFonts w:ascii="Arial" w:eastAsia="Arial" w:hAnsi="Arial" w:cs="Arial"/>
        </w:rPr>
        <w:t xml:space="preserve"> </w:t>
      </w:r>
    </w:p>
    <w:p w14:paraId="25E85DF2" w14:textId="760CE5FF" w:rsidR="00A816A6" w:rsidRDefault="00633954">
      <w:pPr>
        <w:spacing w:after="158" w:line="259" w:lineRule="auto"/>
        <w:ind w:left="720" w:firstLine="0"/>
        <w:jc w:val="left"/>
        <w:rPr>
          <w:rFonts w:ascii="Arial" w:eastAsia="Arial" w:hAnsi="Arial" w:cs="Arial"/>
        </w:rPr>
      </w:pPr>
      <w:r>
        <w:rPr>
          <w:rFonts w:ascii="Arial" w:eastAsia="Arial" w:hAnsi="Arial" w:cs="Arial"/>
        </w:rPr>
        <w:t xml:space="preserve"> </w:t>
      </w:r>
    </w:p>
    <w:p w14:paraId="67E0715A" w14:textId="28698481" w:rsidR="00F537D4" w:rsidRDefault="00F537D4">
      <w:pPr>
        <w:spacing w:after="158" w:line="259" w:lineRule="auto"/>
        <w:ind w:left="720" w:firstLine="0"/>
        <w:jc w:val="left"/>
        <w:rPr>
          <w:rFonts w:ascii="Arial" w:eastAsia="Arial" w:hAnsi="Arial" w:cs="Arial"/>
        </w:rPr>
      </w:pPr>
    </w:p>
    <w:p w14:paraId="730D1789" w14:textId="77777777" w:rsidR="00F537D4" w:rsidRDefault="00F537D4">
      <w:pPr>
        <w:spacing w:after="158" w:line="259" w:lineRule="auto"/>
        <w:ind w:left="720" w:firstLine="0"/>
        <w:jc w:val="left"/>
      </w:pPr>
    </w:p>
    <w:p w14:paraId="5E68D9F0" w14:textId="77777777" w:rsidR="00A816A6" w:rsidRDefault="00633954">
      <w:pPr>
        <w:spacing w:after="0" w:line="259" w:lineRule="auto"/>
        <w:ind w:left="720" w:firstLine="0"/>
        <w:jc w:val="left"/>
      </w:pPr>
      <w:r>
        <w:rPr>
          <w:rFonts w:ascii="Arial" w:eastAsia="Arial" w:hAnsi="Arial" w:cs="Arial"/>
        </w:rPr>
        <w:lastRenderedPageBreak/>
        <w:t xml:space="preserve"> </w:t>
      </w:r>
    </w:p>
    <w:p w14:paraId="0B4FDC8F" w14:textId="77777777" w:rsidR="00812559" w:rsidRDefault="00812559">
      <w:pPr>
        <w:spacing w:after="0" w:line="259" w:lineRule="auto"/>
        <w:ind w:left="60" w:firstLine="0"/>
        <w:jc w:val="center"/>
        <w:rPr>
          <w:rFonts w:ascii="Arial" w:eastAsia="Arial" w:hAnsi="Arial" w:cs="Arial"/>
          <w:b/>
          <w:sz w:val="44"/>
        </w:rPr>
      </w:pPr>
    </w:p>
    <w:p w14:paraId="777DC1E6" w14:textId="431EAFED" w:rsidR="00A816A6" w:rsidRDefault="00633954">
      <w:pPr>
        <w:spacing w:after="0" w:line="259" w:lineRule="auto"/>
        <w:ind w:left="60" w:firstLine="0"/>
        <w:jc w:val="center"/>
      </w:pPr>
      <w:r>
        <w:rPr>
          <w:rFonts w:ascii="Arial" w:eastAsia="Arial" w:hAnsi="Arial" w:cs="Arial"/>
          <w:b/>
          <w:sz w:val="44"/>
        </w:rPr>
        <w:t xml:space="preserve"> </w:t>
      </w:r>
    </w:p>
    <w:p w14:paraId="2E847C1B" w14:textId="77777777" w:rsidR="00A816A6" w:rsidRDefault="00633954">
      <w:pPr>
        <w:spacing w:after="159" w:line="259" w:lineRule="auto"/>
        <w:ind w:right="61"/>
        <w:jc w:val="center"/>
      </w:pPr>
      <w:r>
        <w:rPr>
          <w:b/>
        </w:rPr>
        <w:t xml:space="preserve">PRESENTACIÓN </w:t>
      </w:r>
    </w:p>
    <w:p w14:paraId="5A8EA175" w14:textId="77777777" w:rsidR="00F34615" w:rsidRPr="002A0B5D" w:rsidRDefault="00633954" w:rsidP="00F34615">
      <w:pPr>
        <w:spacing w:after="160" w:line="259" w:lineRule="auto"/>
        <w:ind w:left="0" w:firstLine="0"/>
        <w:jc w:val="left"/>
        <w:rPr>
          <w:color w:val="auto"/>
        </w:rPr>
      </w:pPr>
      <w:r>
        <w:rPr>
          <w:b/>
        </w:rPr>
        <w:t xml:space="preserve"> </w:t>
      </w:r>
      <w:r w:rsidR="00F34615" w:rsidRPr="002A0B5D">
        <w:rPr>
          <w:b/>
          <w:color w:val="auto"/>
        </w:rPr>
        <w:t xml:space="preserve"> </w:t>
      </w:r>
    </w:p>
    <w:p w14:paraId="2CD4E6D6" w14:textId="77777777" w:rsidR="00F34615" w:rsidRPr="002A0B5D" w:rsidRDefault="00F34615" w:rsidP="00F34615">
      <w:pPr>
        <w:spacing w:after="161" w:line="358" w:lineRule="auto"/>
        <w:ind w:left="-5" w:right="50"/>
        <w:rPr>
          <w:color w:val="auto"/>
        </w:rPr>
      </w:pPr>
      <w:r w:rsidRPr="002A0B5D">
        <w:rPr>
          <w:color w:val="auto"/>
        </w:rPr>
        <w:t>El presente Reglamento Interno de Educación Básica Regular del Nivel Inicial y Primaria, es un documento de gestión y control que establece la línea axiológica que norma la organización y funcionamiento interno de la Institución Educativa, estableciendo los fines y objetivos señalando las funciones y responsabilidades de los diferentes órganos, así como los miembros que las componen, sirve a su vez de apoyo a la gestión pedagógica y administrativa.</w:t>
      </w:r>
    </w:p>
    <w:p w14:paraId="7EA877B4" w14:textId="77777777" w:rsidR="00F34615" w:rsidRPr="002A0B5D" w:rsidRDefault="00F34615" w:rsidP="00F34615">
      <w:pPr>
        <w:spacing w:after="271" w:line="259" w:lineRule="auto"/>
        <w:ind w:left="0" w:firstLine="0"/>
        <w:jc w:val="left"/>
        <w:rPr>
          <w:color w:val="auto"/>
        </w:rPr>
      </w:pPr>
      <w:r w:rsidRPr="002A0B5D">
        <w:rPr>
          <w:color w:val="auto"/>
        </w:rPr>
        <w:t xml:space="preserve"> </w:t>
      </w:r>
    </w:p>
    <w:p w14:paraId="20053E09" w14:textId="77777777" w:rsidR="00F34615" w:rsidRPr="002A0B5D" w:rsidRDefault="00F34615" w:rsidP="00F34615">
      <w:pPr>
        <w:spacing w:after="161" w:line="359" w:lineRule="auto"/>
        <w:ind w:left="-5" w:right="50"/>
        <w:rPr>
          <w:color w:val="auto"/>
        </w:rPr>
      </w:pPr>
      <w:r w:rsidRPr="002A0B5D">
        <w:rPr>
          <w:color w:val="auto"/>
        </w:rPr>
        <w:t xml:space="preserve">Este documento también tiene la finalidad de informar a todos los miembros de la Comunidad Educativa: Personal Directivo, Docentes, Administrativo y de mantenimiento, estudiantes y Padres de Familia sobre las normas que rigen la actividad escolar y la convivencia en la I.E.  Este Reglamento también define los derechos y responsabilidades para mejorar la convivencia entre todos sus miembros   y en especial en los estudiantes para la formación de la personalidad de cada uno de ellos como ciudadanos capaces de responder los desafíos del mundo de hoy.  </w:t>
      </w:r>
    </w:p>
    <w:p w14:paraId="0429ACAD" w14:textId="77777777" w:rsidR="00F34615" w:rsidRPr="002A0B5D" w:rsidRDefault="00F34615" w:rsidP="00F34615">
      <w:pPr>
        <w:spacing w:after="158" w:line="259" w:lineRule="auto"/>
        <w:ind w:left="0" w:firstLine="0"/>
        <w:jc w:val="left"/>
        <w:rPr>
          <w:color w:val="auto"/>
        </w:rPr>
      </w:pPr>
      <w:r w:rsidRPr="002A0B5D">
        <w:rPr>
          <w:color w:val="auto"/>
        </w:rPr>
        <w:t xml:space="preserve"> </w:t>
      </w:r>
    </w:p>
    <w:p w14:paraId="4DD20E50" w14:textId="77777777" w:rsidR="00F34615" w:rsidRPr="002A0B5D" w:rsidRDefault="00F34615" w:rsidP="00F34615">
      <w:pPr>
        <w:spacing w:after="161" w:line="359" w:lineRule="auto"/>
        <w:ind w:left="-5" w:right="50"/>
        <w:rPr>
          <w:color w:val="auto"/>
        </w:rPr>
      </w:pPr>
      <w:r w:rsidRPr="002A0B5D">
        <w:rPr>
          <w:color w:val="auto"/>
        </w:rPr>
        <w:t xml:space="preserve">El Reglamento interno ha sido actualizado con la participación del personal de la Institución Educativa y contiene 10 capítulos y 149 artículos que responden a nuestra vocación evangelizadora y servicio a través del trabajo educativo. </w:t>
      </w:r>
    </w:p>
    <w:p w14:paraId="2B99F2D9" w14:textId="77777777" w:rsidR="00A816A6" w:rsidRDefault="00A816A6">
      <w:pPr>
        <w:spacing w:after="160" w:line="259" w:lineRule="auto"/>
        <w:ind w:left="0" w:firstLine="0"/>
        <w:jc w:val="left"/>
      </w:pPr>
    </w:p>
    <w:p w14:paraId="06BC83EE" w14:textId="145CD8E7" w:rsidR="00A816A6" w:rsidRDefault="00A816A6">
      <w:pPr>
        <w:spacing w:after="158" w:line="259" w:lineRule="auto"/>
        <w:ind w:left="349" w:firstLine="0"/>
        <w:jc w:val="center"/>
      </w:pPr>
    </w:p>
    <w:p w14:paraId="091E08CC" w14:textId="77777777" w:rsidR="00A816A6" w:rsidRDefault="00633954">
      <w:pPr>
        <w:spacing w:after="158" w:line="259" w:lineRule="auto"/>
        <w:ind w:left="0" w:firstLine="0"/>
        <w:jc w:val="left"/>
      </w:pPr>
      <w:r>
        <w:rPr>
          <w:b/>
        </w:rPr>
        <w:t xml:space="preserve"> </w:t>
      </w:r>
    </w:p>
    <w:p w14:paraId="60442A96" w14:textId="77777777" w:rsidR="00A816A6" w:rsidRDefault="00633954">
      <w:pPr>
        <w:spacing w:after="160" w:line="259" w:lineRule="auto"/>
        <w:ind w:left="0" w:firstLine="0"/>
        <w:jc w:val="left"/>
      </w:pPr>
      <w:r>
        <w:rPr>
          <w:b/>
        </w:rPr>
        <w:t xml:space="preserve"> </w:t>
      </w:r>
    </w:p>
    <w:p w14:paraId="3222AA57" w14:textId="77777777" w:rsidR="00A816A6" w:rsidRDefault="00633954">
      <w:pPr>
        <w:spacing w:after="158" w:line="259" w:lineRule="auto"/>
        <w:ind w:left="0" w:firstLine="0"/>
        <w:jc w:val="left"/>
      </w:pPr>
      <w:r>
        <w:rPr>
          <w:b/>
        </w:rPr>
        <w:t xml:space="preserve"> </w:t>
      </w:r>
    </w:p>
    <w:p w14:paraId="76ED8A05" w14:textId="77777777" w:rsidR="00A816A6" w:rsidRDefault="00633954">
      <w:pPr>
        <w:spacing w:after="213" w:line="259" w:lineRule="auto"/>
        <w:ind w:left="0" w:firstLine="0"/>
        <w:jc w:val="left"/>
      </w:pPr>
      <w:r>
        <w:rPr>
          <w:b/>
        </w:rPr>
        <w:t xml:space="preserve"> </w:t>
      </w:r>
    </w:p>
    <w:p w14:paraId="11D4C76C" w14:textId="77777777" w:rsidR="00A816A6" w:rsidRDefault="00633954">
      <w:pPr>
        <w:spacing w:after="158" w:line="259" w:lineRule="auto"/>
        <w:ind w:left="0" w:firstLine="0"/>
        <w:jc w:val="left"/>
      </w:pPr>
      <w:r>
        <w:rPr>
          <w:rFonts w:ascii="Arial" w:eastAsia="Arial" w:hAnsi="Arial" w:cs="Arial"/>
          <w:b/>
          <w:sz w:val="28"/>
        </w:rPr>
        <w:t xml:space="preserve"> </w:t>
      </w:r>
    </w:p>
    <w:p w14:paraId="2AF33967" w14:textId="77777777" w:rsidR="00A816A6" w:rsidRDefault="00633954">
      <w:pPr>
        <w:spacing w:after="160" w:line="259" w:lineRule="auto"/>
        <w:ind w:left="0" w:firstLine="0"/>
        <w:jc w:val="left"/>
      </w:pPr>
      <w:r>
        <w:rPr>
          <w:rFonts w:ascii="Arial" w:eastAsia="Arial" w:hAnsi="Arial" w:cs="Arial"/>
          <w:b/>
          <w:sz w:val="28"/>
        </w:rPr>
        <w:t xml:space="preserve"> </w:t>
      </w:r>
    </w:p>
    <w:p w14:paraId="4FEDDC9D" w14:textId="584CD855" w:rsidR="00A816A6" w:rsidRDefault="00633954">
      <w:pPr>
        <w:spacing w:after="158" w:line="259" w:lineRule="auto"/>
        <w:ind w:left="0" w:firstLine="0"/>
        <w:jc w:val="left"/>
        <w:rPr>
          <w:rFonts w:ascii="Arial" w:eastAsia="Arial" w:hAnsi="Arial" w:cs="Arial"/>
          <w:b/>
          <w:sz w:val="28"/>
        </w:rPr>
      </w:pPr>
      <w:r>
        <w:rPr>
          <w:rFonts w:ascii="Arial" w:eastAsia="Arial" w:hAnsi="Arial" w:cs="Arial"/>
          <w:b/>
          <w:sz w:val="28"/>
        </w:rPr>
        <w:t xml:space="preserve"> </w:t>
      </w:r>
    </w:p>
    <w:p w14:paraId="17140E92" w14:textId="11CD1C0A" w:rsidR="00F537D4" w:rsidRDefault="00F537D4">
      <w:pPr>
        <w:spacing w:after="158" w:line="259" w:lineRule="auto"/>
        <w:ind w:left="0" w:firstLine="0"/>
        <w:jc w:val="left"/>
        <w:rPr>
          <w:rFonts w:ascii="Arial" w:eastAsia="Arial" w:hAnsi="Arial" w:cs="Arial"/>
          <w:b/>
          <w:sz w:val="28"/>
        </w:rPr>
      </w:pPr>
    </w:p>
    <w:p w14:paraId="04B9670E" w14:textId="57B33922" w:rsidR="00812559" w:rsidRDefault="00812559">
      <w:pPr>
        <w:spacing w:after="158" w:line="259" w:lineRule="auto"/>
        <w:ind w:left="0" w:firstLine="0"/>
        <w:jc w:val="left"/>
        <w:rPr>
          <w:rFonts w:ascii="Arial" w:eastAsia="Arial" w:hAnsi="Arial" w:cs="Arial"/>
          <w:b/>
          <w:sz w:val="28"/>
        </w:rPr>
      </w:pPr>
    </w:p>
    <w:p w14:paraId="11A3BE46" w14:textId="77777777" w:rsidR="00812559" w:rsidRDefault="00812559">
      <w:pPr>
        <w:spacing w:after="158" w:line="259" w:lineRule="auto"/>
        <w:ind w:left="0" w:firstLine="0"/>
        <w:jc w:val="left"/>
        <w:rPr>
          <w:rFonts w:ascii="Arial" w:eastAsia="Arial" w:hAnsi="Arial" w:cs="Arial"/>
          <w:b/>
          <w:sz w:val="28"/>
        </w:rPr>
      </w:pPr>
    </w:p>
    <w:p w14:paraId="1C13B3E7" w14:textId="6AC965DA" w:rsidR="00A816A6" w:rsidRPr="00144FC1" w:rsidRDefault="00633954" w:rsidP="00D37B26">
      <w:pPr>
        <w:spacing w:after="160" w:line="259" w:lineRule="auto"/>
        <w:ind w:left="0" w:firstLine="0"/>
        <w:jc w:val="left"/>
        <w:rPr>
          <w:b/>
          <w:sz w:val="24"/>
          <w:szCs w:val="24"/>
        </w:rPr>
      </w:pPr>
      <w:r w:rsidRPr="00144FC1">
        <w:rPr>
          <w:rFonts w:ascii="Arial" w:eastAsia="Arial" w:hAnsi="Arial" w:cs="Arial"/>
          <w:b/>
          <w:sz w:val="24"/>
          <w:szCs w:val="24"/>
        </w:rPr>
        <w:t xml:space="preserve"> </w:t>
      </w:r>
      <w:r w:rsidRPr="00144FC1">
        <w:rPr>
          <w:b/>
          <w:sz w:val="24"/>
          <w:szCs w:val="24"/>
        </w:rPr>
        <w:t xml:space="preserve">BASES LEGALES </w:t>
      </w:r>
    </w:p>
    <w:p w14:paraId="5F134B87" w14:textId="77777777" w:rsidR="00C10072" w:rsidRPr="006A335F" w:rsidRDefault="00C10072" w:rsidP="00FD1AD5">
      <w:pPr>
        <w:pStyle w:val="Prrafodelista"/>
        <w:widowControl w:val="0"/>
        <w:numPr>
          <w:ilvl w:val="0"/>
          <w:numId w:val="88"/>
        </w:numPr>
        <w:tabs>
          <w:tab w:val="left" w:pos="689"/>
        </w:tabs>
        <w:autoSpaceDE w:val="0"/>
        <w:autoSpaceDN w:val="0"/>
        <w:spacing w:before="1" w:after="0" w:line="245"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Constitución</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Política</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Perú.</w:t>
      </w:r>
    </w:p>
    <w:p w14:paraId="024553E3" w14:textId="77777777" w:rsidR="00C10072" w:rsidRPr="006A335F" w:rsidRDefault="00C10072" w:rsidP="00FD1AD5">
      <w:pPr>
        <w:pStyle w:val="Prrafodelista"/>
        <w:widowControl w:val="0"/>
        <w:numPr>
          <w:ilvl w:val="0"/>
          <w:numId w:val="88"/>
        </w:numPr>
        <w:tabs>
          <w:tab w:val="left" w:pos="689"/>
        </w:tabs>
        <w:autoSpaceDE w:val="0"/>
        <w:autoSpaceDN w:val="0"/>
        <w:spacing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General</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28044</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su</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Reglamento,</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Decreto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Supremo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011-</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2012-ED.</w:t>
      </w:r>
    </w:p>
    <w:p w14:paraId="38AFD6C6" w14:textId="77777777" w:rsidR="00C10072" w:rsidRPr="006A335F" w:rsidRDefault="00C10072" w:rsidP="00FD1AD5">
      <w:pPr>
        <w:pStyle w:val="Prrafodelista"/>
        <w:widowControl w:val="0"/>
        <w:numPr>
          <w:ilvl w:val="0"/>
          <w:numId w:val="88"/>
        </w:numPr>
        <w:tabs>
          <w:tab w:val="left" w:pos="689"/>
        </w:tabs>
        <w:autoSpaceDE w:val="0"/>
        <w:autoSpaceDN w:val="0"/>
        <w:spacing w:after="0" w:line="242"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los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Centros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Educativos</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Privados,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26549</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sus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modificaciones.</w:t>
      </w:r>
    </w:p>
    <w:p w14:paraId="4CCF4352" w14:textId="77777777" w:rsidR="00C10072" w:rsidRPr="006A335F" w:rsidRDefault="00C10072" w:rsidP="00FD1AD5">
      <w:pPr>
        <w:pStyle w:val="Prrafodelista"/>
        <w:widowControl w:val="0"/>
        <w:numPr>
          <w:ilvl w:val="0"/>
          <w:numId w:val="88"/>
        </w:numPr>
        <w:tabs>
          <w:tab w:val="left" w:pos="689"/>
        </w:tabs>
        <w:autoSpaceDE w:val="0"/>
        <w:autoSpaceDN w:val="0"/>
        <w:spacing w:before="3" w:after="0" w:line="235" w:lineRule="auto"/>
        <w:ind w:right="119"/>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Reglamento</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Instituciones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Educativas</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Privadas</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Básica</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Técnico-Productiva,</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5"/>
          <w:sz w:val="24"/>
          <w:szCs w:val="24"/>
        </w:rPr>
        <w:t>por</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Decreto</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Supremo</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No.</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009-2006-ED</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y</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sus</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modificaciones.</w:t>
      </w:r>
    </w:p>
    <w:p w14:paraId="46568604" w14:textId="77777777" w:rsidR="00C10072" w:rsidRPr="006A335F" w:rsidRDefault="00C10072" w:rsidP="00FD1AD5">
      <w:pPr>
        <w:pStyle w:val="Prrafodelista"/>
        <w:widowControl w:val="0"/>
        <w:numPr>
          <w:ilvl w:val="0"/>
          <w:numId w:val="88"/>
        </w:numPr>
        <w:tabs>
          <w:tab w:val="left" w:pos="689"/>
        </w:tabs>
        <w:autoSpaceDE w:val="0"/>
        <w:autoSpaceDN w:val="0"/>
        <w:spacing w:before="3" w:after="0" w:line="245"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Promoción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Inversión</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Decreto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Legislativo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882</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sus</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Reglamentos.</w:t>
      </w:r>
    </w:p>
    <w:p w14:paraId="00603082" w14:textId="77777777" w:rsidR="00C10072" w:rsidRPr="006A335F" w:rsidRDefault="00C10072" w:rsidP="00FD1AD5">
      <w:pPr>
        <w:pStyle w:val="Prrafodelista"/>
        <w:widowControl w:val="0"/>
        <w:numPr>
          <w:ilvl w:val="0"/>
          <w:numId w:val="88"/>
        </w:numPr>
        <w:tabs>
          <w:tab w:val="left" w:pos="689"/>
        </w:tabs>
        <w:autoSpaceDE w:val="0"/>
        <w:autoSpaceDN w:val="0"/>
        <w:spacing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Sistema</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Nacional</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Evaluación,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Acreditación</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12"/>
          <w:w w:val="80"/>
          <w:sz w:val="24"/>
          <w:szCs w:val="24"/>
        </w:rPr>
        <w:t xml:space="preserve"> </w:t>
      </w:r>
      <w:r w:rsidRPr="006A335F">
        <w:rPr>
          <w:rFonts w:asciiTheme="majorHAnsi" w:hAnsiTheme="majorHAnsi" w:cstheme="majorHAnsi"/>
          <w:w w:val="80"/>
          <w:sz w:val="24"/>
          <w:szCs w:val="24"/>
        </w:rPr>
        <w:t>Certificación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Calidad</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Educativa,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28740.</w:t>
      </w:r>
    </w:p>
    <w:p w14:paraId="053191AB" w14:textId="77777777" w:rsidR="00C10072" w:rsidRPr="006A335F" w:rsidRDefault="00C10072" w:rsidP="00FD1AD5">
      <w:pPr>
        <w:pStyle w:val="Prrafodelista"/>
        <w:widowControl w:val="0"/>
        <w:numPr>
          <w:ilvl w:val="0"/>
          <w:numId w:val="88"/>
        </w:numPr>
        <w:tabs>
          <w:tab w:val="left" w:pos="689"/>
        </w:tabs>
        <w:autoSpaceDE w:val="0"/>
        <w:autoSpaceDN w:val="0"/>
        <w:spacing w:after="0" w:line="242"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Código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Niños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Adolescentes,</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27337.</w:t>
      </w:r>
    </w:p>
    <w:p w14:paraId="59AE0791" w14:textId="77777777" w:rsidR="00C10072" w:rsidRPr="006A335F" w:rsidRDefault="00C10072" w:rsidP="00FD1AD5">
      <w:pPr>
        <w:pStyle w:val="Prrafodelista"/>
        <w:widowControl w:val="0"/>
        <w:numPr>
          <w:ilvl w:val="0"/>
          <w:numId w:val="88"/>
        </w:numPr>
        <w:tabs>
          <w:tab w:val="left" w:pos="689"/>
        </w:tabs>
        <w:autoSpaceDE w:val="0"/>
        <w:autoSpaceDN w:val="0"/>
        <w:spacing w:after="0" w:line="242"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Código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Protección</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Defensa</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Consumidor,</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29571.</w:t>
      </w:r>
    </w:p>
    <w:p w14:paraId="0465219A" w14:textId="77777777" w:rsidR="00C10072" w:rsidRPr="006A335F" w:rsidRDefault="00C10072" w:rsidP="00FD1AD5">
      <w:pPr>
        <w:pStyle w:val="Prrafodelista"/>
        <w:widowControl w:val="0"/>
        <w:numPr>
          <w:ilvl w:val="0"/>
          <w:numId w:val="88"/>
        </w:numPr>
        <w:tabs>
          <w:tab w:val="left" w:pos="689"/>
        </w:tabs>
        <w:autoSpaceDE w:val="0"/>
        <w:autoSpaceDN w:val="0"/>
        <w:spacing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promueve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Convivencia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sin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Violencia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las</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Instituciones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Educativas,</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29719.</w:t>
      </w:r>
    </w:p>
    <w:p w14:paraId="36C6CF10" w14:textId="77777777" w:rsidR="00C10072" w:rsidRPr="006A335F" w:rsidRDefault="00C10072" w:rsidP="00FD1AD5">
      <w:pPr>
        <w:pStyle w:val="Prrafodelista"/>
        <w:widowControl w:val="0"/>
        <w:numPr>
          <w:ilvl w:val="0"/>
          <w:numId w:val="88"/>
        </w:numPr>
        <w:tabs>
          <w:tab w:val="left" w:pos="689"/>
        </w:tabs>
        <w:autoSpaceDE w:val="0"/>
        <w:autoSpaceDN w:val="0"/>
        <w:spacing w:before="2" w:after="0" w:line="237" w:lineRule="auto"/>
        <w:ind w:right="123"/>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Norma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regula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obligación</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llevar</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Libro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Reclamaciones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Instituciones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Educativas,</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aprobada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5"/>
          <w:sz w:val="24"/>
          <w:szCs w:val="24"/>
        </w:rPr>
        <w:t>Decreto</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Supremo</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No.</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042-2011-PCM.</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3.11.</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Reglamento</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del.</w:t>
      </w:r>
    </w:p>
    <w:p w14:paraId="0402628C" w14:textId="77777777" w:rsidR="00C10072" w:rsidRPr="006A335F" w:rsidRDefault="00C10072" w:rsidP="00FD1AD5">
      <w:pPr>
        <w:pStyle w:val="Prrafodelista"/>
        <w:widowControl w:val="0"/>
        <w:numPr>
          <w:ilvl w:val="0"/>
          <w:numId w:val="88"/>
        </w:numPr>
        <w:tabs>
          <w:tab w:val="left" w:pos="689"/>
        </w:tabs>
        <w:autoSpaceDE w:val="0"/>
        <w:autoSpaceDN w:val="0"/>
        <w:spacing w:before="1"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Libro</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Reclamaciones,</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Decreto</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Supremo</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011-2011-PCM</w:t>
      </w:r>
      <w:r w:rsidRPr="006A335F">
        <w:rPr>
          <w:rFonts w:asciiTheme="majorHAnsi" w:hAnsiTheme="majorHAnsi" w:cstheme="majorHAnsi"/>
          <w:spacing w:val="10"/>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sus</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modificatorias.</w:t>
      </w:r>
    </w:p>
    <w:p w14:paraId="6A8B3E25" w14:textId="77777777" w:rsidR="00C10072" w:rsidRPr="006A335F" w:rsidRDefault="00C10072" w:rsidP="00FD1AD5">
      <w:pPr>
        <w:pStyle w:val="Prrafodelista"/>
        <w:widowControl w:val="0"/>
        <w:numPr>
          <w:ilvl w:val="0"/>
          <w:numId w:val="88"/>
        </w:numPr>
        <w:tabs>
          <w:tab w:val="left" w:pos="689"/>
        </w:tabs>
        <w:autoSpaceDE w:val="0"/>
        <w:autoSpaceDN w:val="0"/>
        <w:spacing w:before="3" w:after="0" w:line="235" w:lineRule="auto"/>
        <w:ind w:right="122"/>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prohíbe</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el</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acceso</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menores</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edad</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a</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páginas</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WEB</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contenido</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pornográfico</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a</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cualquier</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otra</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forma</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comunicación</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red</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igual</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contenido,</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28119.</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3.13.</w:t>
      </w:r>
    </w:p>
    <w:p w14:paraId="2D69F6A6" w14:textId="77777777" w:rsidR="00D37B26" w:rsidRPr="006A335F" w:rsidRDefault="00D37B26" w:rsidP="00FD1AD5">
      <w:pPr>
        <w:pStyle w:val="Prrafodelista"/>
        <w:widowControl w:val="0"/>
        <w:numPr>
          <w:ilvl w:val="0"/>
          <w:numId w:val="88"/>
        </w:numPr>
        <w:tabs>
          <w:tab w:val="left" w:pos="689"/>
        </w:tabs>
        <w:autoSpaceDE w:val="0"/>
        <w:autoSpaceDN w:val="0"/>
        <w:spacing w:before="45" w:after="0" w:line="237" w:lineRule="auto"/>
        <w:ind w:right="124"/>
        <w:contextualSpacing w:val="0"/>
        <w:rPr>
          <w:rFonts w:asciiTheme="majorHAnsi" w:hAnsiTheme="majorHAnsi" w:cstheme="majorHAnsi"/>
          <w:sz w:val="24"/>
          <w:szCs w:val="24"/>
        </w:rPr>
      </w:pPr>
      <w:r w:rsidRPr="006A335F">
        <w:rPr>
          <w:rFonts w:asciiTheme="majorHAnsi" w:hAnsiTheme="majorHAnsi" w:cstheme="majorHAnsi"/>
          <w:spacing w:val="-1"/>
          <w:w w:val="85"/>
          <w:sz w:val="24"/>
          <w:szCs w:val="24"/>
        </w:rPr>
        <w:t xml:space="preserve">Ley que estable Medidas Extraordinarias </w:t>
      </w:r>
      <w:r w:rsidRPr="006A335F">
        <w:rPr>
          <w:rFonts w:asciiTheme="majorHAnsi" w:hAnsiTheme="majorHAnsi" w:cstheme="majorHAnsi"/>
          <w:w w:val="85"/>
          <w:sz w:val="24"/>
          <w:szCs w:val="24"/>
        </w:rPr>
        <w:t>para el Personal Docente Administrativo de Instituciones Educativas</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0"/>
          <w:sz w:val="24"/>
          <w:szCs w:val="24"/>
        </w:rPr>
        <w:t>Públicas y Privadas, Implicado en delitos de Terrorismo, Apología del Terrorismo, Delitos de Violación de la Libertad</w:t>
      </w:r>
      <w:r w:rsidRPr="006A335F">
        <w:rPr>
          <w:rFonts w:asciiTheme="majorHAnsi" w:hAnsiTheme="majorHAnsi" w:cstheme="majorHAnsi"/>
          <w:spacing w:val="-42"/>
          <w:w w:val="80"/>
          <w:sz w:val="24"/>
          <w:szCs w:val="24"/>
        </w:rPr>
        <w:t xml:space="preserve"> </w:t>
      </w:r>
      <w:r w:rsidRPr="006A335F">
        <w:rPr>
          <w:rFonts w:asciiTheme="majorHAnsi" w:hAnsiTheme="majorHAnsi" w:cstheme="majorHAnsi"/>
          <w:w w:val="90"/>
          <w:sz w:val="24"/>
          <w:szCs w:val="24"/>
        </w:rPr>
        <w:t>Sexual</w:t>
      </w:r>
      <w:r w:rsidRPr="006A335F">
        <w:rPr>
          <w:rFonts w:asciiTheme="majorHAnsi" w:hAnsiTheme="majorHAnsi" w:cstheme="majorHAnsi"/>
          <w:spacing w:val="-9"/>
          <w:w w:val="90"/>
          <w:sz w:val="24"/>
          <w:szCs w:val="24"/>
        </w:rPr>
        <w:t xml:space="preserve"> </w:t>
      </w:r>
      <w:r w:rsidRPr="006A335F">
        <w:rPr>
          <w:rFonts w:asciiTheme="majorHAnsi" w:hAnsiTheme="majorHAnsi" w:cstheme="majorHAnsi"/>
          <w:w w:val="90"/>
          <w:sz w:val="24"/>
          <w:szCs w:val="24"/>
        </w:rPr>
        <w:t>y</w:t>
      </w:r>
      <w:r w:rsidRPr="006A335F">
        <w:rPr>
          <w:rFonts w:asciiTheme="majorHAnsi" w:hAnsiTheme="majorHAnsi" w:cstheme="majorHAnsi"/>
          <w:spacing w:val="-8"/>
          <w:w w:val="90"/>
          <w:sz w:val="24"/>
          <w:szCs w:val="24"/>
        </w:rPr>
        <w:t xml:space="preserve"> </w:t>
      </w:r>
      <w:r w:rsidRPr="006A335F">
        <w:rPr>
          <w:rFonts w:asciiTheme="majorHAnsi" w:hAnsiTheme="majorHAnsi" w:cstheme="majorHAnsi"/>
          <w:w w:val="90"/>
          <w:sz w:val="24"/>
          <w:szCs w:val="24"/>
        </w:rPr>
        <w:t>Delitos</w:t>
      </w:r>
      <w:r w:rsidRPr="006A335F">
        <w:rPr>
          <w:rFonts w:asciiTheme="majorHAnsi" w:hAnsiTheme="majorHAnsi" w:cstheme="majorHAnsi"/>
          <w:spacing w:val="-8"/>
          <w:w w:val="90"/>
          <w:sz w:val="24"/>
          <w:szCs w:val="24"/>
        </w:rPr>
        <w:t xml:space="preserve"> </w:t>
      </w:r>
      <w:r w:rsidRPr="006A335F">
        <w:rPr>
          <w:rFonts w:asciiTheme="majorHAnsi" w:hAnsiTheme="majorHAnsi" w:cstheme="majorHAnsi"/>
          <w:w w:val="90"/>
          <w:sz w:val="24"/>
          <w:szCs w:val="24"/>
        </w:rPr>
        <w:t>de</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Tráfico</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Ilícito</w:t>
      </w:r>
      <w:r w:rsidRPr="006A335F">
        <w:rPr>
          <w:rFonts w:asciiTheme="majorHAnsi" w:hAnsiTheme="majorHAnsi" w:cstheme="majorHAnsi"/>
          <w:spacing w:val="-5"/>
          <w:w w:val="90"/>
          <w:sz w:val="24"/>
          <w:szCs w:val="24"/>
        </w:rPr>
        <w:t xml:space="preserve"> </w:t>
      </w:r>
      <w:r w:rsidRPr="006A335F">
        <w:rPr>
          <w:rFonts w:asciiTheme="majorHAnsi" w:hAnsiTheme="majorHAnsi" w:cstheme="majorHAnsi"/>
          <w:w w:val="90"/>
          <w:sz w:val="24"/>
          <w:szCs w:val="24"/>
        </w:rPr>
        <w:t>de</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Drogas.</w:t>
      </w:r>
    </w:p>
    <w:p w14:paraId="552803FD" w14:textId="77777777" w:rsidR="00D37B26" w:rsidRPr="006A335F" w:rsidRDefault="00D37B26" w:rsidP="00FD1AD5">
      <w:pPr>
        <w:pStyle w:val="Prrafodelista"/>
        <w:widowControl w:val="0"/>
        <w:numPr>
          <w:ilvl w:val="0"/>
          <w:numId w:val="88"/>
        </w:numPr>
        <w:tabs>
          <w:tab w:val="left" w:pos="689"/>
        </w:tabs>
        <w:autoSpaceDE w:val="0"/>
        <w:autoSpaceDN w:val="0"/>
        <w:spacing w:before="5" w:after="0" w:line="237" w:lineRule="auto"/>
        <w:ind w:right="118"/>
        <w:contextualSpacing w:val="0"/>
        <w:rPr>
          <w:rFonts w:asciiTheme="majorHAnsi" w:hAnsiTheme="majorHAnsi" w:cstheme="majorHAnsi"/>
          <w:sz w:val="24"/>
          <w:szCs w:val="24"/>
        </w:rPr>
      </w:pPr>
      <w:r w:rsidRPr="006A335F">
        <w:rPr>
          <w:rFonts w:asciiTheme="majorHAnsi" w:hAnsiTheme="majorHAnsi" w:cstheme="majorHAnsi"/>
          <w:spacing w:val="-1"/>
          <w:w w:val="85"/>
          <w:sz w:val="24"/>
          <w:szCs w:val="24"/>
        </w:rPr>
        <w:t xml:space="preserve">Currículo Nacional de Educación Básica Regular, aprobado </w:t>
      </w:r>
      <w:r w:rsidRPr="006A335F">
        <w:rPr>
          <w:rFonts w:asciiTheme="majorHAnsi" w:hAnsiTheme="majorHAnsi" w:cstheme="majorHAnsi"/>
          <w:w w:val="85"/>
          <w:sz w:val="24"/>
          <w:szCs w:val="24"/>
        </w:rPr>
        <w:t>por Resolución Ministerial No. 281-2015-ED. 3.15.</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5"/>
          <w:sz w:val="24"/>
          <w:szCs w:val="24"/>
        </w:rPr>
        <w:t>Evaluación de los Aprendizajes de los Estudiantes de Educación Básica Regular, aprobado por Resolución</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90"/>
          <w:sz w:val="24"/>
          <w:szCs w:val="24"/>
        </w:rPr>
        <w:t>Ministerial</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No.</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234-2005-ED.</w:t>
      </w:r>
    </w:p>
    <w:p w14:paraId="7B2DD7E6" w14:textId="77777777" w:rsidR="00D37B26" w:rsidRPr="006A335F" w:rsidRDefault="00D37B26" w:rsidP="00FD1AD5">
      <w:pPr>
        <w:pStyle w:val="Prrafodelista"/>
        <w:widowControl w:val="0"/>
        <w:numPr>
          <w:ilvl w:val="0"/>
          <w:numId w:val="88"/>
        </w:numPr>
        <w:tabs>
          <w:tab w:val="left" w:pos="689"/>
        </w:tabs>
        <w:autoSpaceDE w:val="0"/>
        <w:autoSpaceDN w:val="0"/>
        <w:spacing w:before="5" w:after="0" w:line="237" w:lineRule="auto"/>
        <w:ind w:right="117"/>
        <w:contextualSpacing w:val="0"/>
        <w:rPr>
          <w:rFonts w:asciiTheme="majorHAnsi" w:hAnsiTheme="majorHAnsi" w:cstheme="majorHAnsi"/>
          <w:sz w:val="24"/>
          <w:szCs w:val="24"/>
        </w:rPr>
      </w:pPr>
      <w:r w:rsidRPr="006A335F">
        <w:rPr>
          <w:rFonts w:asciiTheme="majorHAnsi" w:hAnsiTheme="majorHAnsi" w:cstheme="majorHAnsi"/>
          <w:w w:val="80"/>
          <w:sz w:val="24"/>
          <w:szCs w:val="24"/>
        </w:rPr>
        <w:t>Reglamento de Infracciones y Sanciones para Instituciones Educativas Privadas, modificado por Decreto Supremo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5"/>
          <w:sz w:val="24"/>
          <w:szCs w:val="24"/>
        </w:rPr>
        <w:t>No. 011-98-ED y Decreto Supremo No. 002-2001-ED y ampliado por el Decreto Supremo No. 005-2002-ED,</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90"/>
          <w:sz w:val="24"/>
          <w:szCs w:val="24"/>
        </w:rPr>
        <w:t>Decreto</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Supremo</w:t>
      </w:r>
      <w:r w:rsidRPr="006A335F">
        <w:rPr>
          <w:rFonts w:asciiTheme="majorHAnsi" w:hAnsiTheme="majorHAnsi" w:cstheme="majorHAnsi"/>
          <w:spacing w:val="-8"/>
          <w:w w:val="90"/>
          <w:sz w:val="24"/>
          <w:szCs w:val="24"/>
        </w:rPr>
        <w:t xml:space="preserve"> </w:t>
      </w:r>
      <w:r w:rsidRPr="006A335F">
        <w:rPr>
          <w:rFonts w:asciiTheme="majorHAnsi" w:hAnsiTheme="majorHAnsi" w:cstheme="majorHAnsi"/>
          <w:w w:val="90"/>
          <w:sz w:val="24"/>
          <w:szCs w:val="24"/>
        </w:rPr>
        <w:t>No.</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004-98-ED.</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3.17.</w:t>
      </w:r>
    </w:p>
    <w:p w14:paraId="28C08E57" w14:textId="77777777" w:rsidR="00D37B26" w:rsidRPr="006A335F" w:rsidRDefault="00D37B26" w:rsidP="00FD1AD5">
      <w:pPr>
        <w:pStyle w:val="Prrafodelista"/>
        <w:widowControl w:val="0"/>
        <w:numPr>
          <w:ilvl w:val="0"/>
          <w:numId w:val="88"/>
        </w:numPr>
        <w:tabs>
          <w:tab w:val="left" w:pos="689"/>
        </w:tabs>
        <w:autoSpaceDE w:val="0"/>
        <w:autoSpaceDN w:val="0"/>
        <w:spacing w:before="1" w:after="0" w:line="240" w:lineRule="auto"/>
        <w:ind w:right="116"/>
        <w:contextualSpacing w:val="0"/>
        <w:rPr>
          <w:rFonts w:asciiTheme="majorHAnsi" w:hAnsiTheme="majorHAnsi" w:cstheme="majorHAnsi"/>
          <w:sz w:val="24"/>
          <w:szCs w:val="24"/>
        </w:rPr>
      </w:pPr>
      <w:r w:rsidRPr="006A335F">
        <w:rPr>
          <w:rFonts w:asciiTheme="majorHAnsi" w:hAnsiTheme="majorHAnsi" w:cstheme="majorHAnsi"/>
          <w:w w:val="85"/>
          <w:sz w:val="24"/>
          <w:szCs w:val="24"/>
        </w:rPr>
        <w:t>Directiva No. 019.2012-MINEDU/VMGI-OET que establece los Lineamientos para la prevención de las y los</w:t>
      </w:r>
      <w:r w:rsidRPr="006A335F">
        <w:rPr>
          <w:rFonts w:asciiTheme="majorHAnsi" w:hAnsiTheme="majorHAnsi" w:cstheme="majorHAnsi"/>
          <w:spacing w:val="1"/>
          <w:w w:val="85"/>
          <w:sz w:val="24"/>
          <w:szCs w:val="24"/>
        </w:rPr>
        <w:t xml:space="preserve"> </w:t>
      </w:r>
      <w:r w:rsidRPr="006A335F">
        <w:rPr>
          <w:rFonts w:asciiTheme="majorHAnsi" w:hAnsiTheme="majorHAnsi" w:cstheme="majorHAnsi"/>
          <w:spacing w:val="-1"/>
          <w:w w:val="85"/>
          <w:sz w:val="24"/>
          <w:szCs w:val="24"/>
        </w:rPr>
        <w:t xml:space="preserve">estudiantes </w:t>
      </w:r>
      <w:r w:rsidRPr="006A335F">
        <w:rPr>
          <w:rFonts w:asciiTheme="majorHAnsi" w:hAnsiTheme="majorHAnsi" w:cstheme="majorHAnsi"/>
          <w:w w:val="85"/>
          <w:sz w:val="24"/>
          <w:szCs w:val="24"/>
        </w:rPr>
        <w:t>contra la violencia ejercida por personal de las Instituciones Educativas, aprobada por Resolución</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5"/>
          <w:sz w:val="24"/>
          <w:szCs w:val="24"/>
        </w:rPr>
        <w:t>Ministerial No. 519-2012-ED. 3.18. - Normas para la matrícula de niños y jóvenes con discapacidad en los</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85"/>
          <w:sz w:val="24"/>
          <w:szCs w:val="24"/>
        </w:rPr>
        <w:t>diferentes</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niveles</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y</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modalidades</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del</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sistema</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educativo</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de</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la</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Educación</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Inclusiva,</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aprobada</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por</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la</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Resolución</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90"/>
          <w:sz w:val="24"/>
          <w:szCs w:val="24"/>
        </w:rPr>
        <w:t>Ministerial</w:t>
      </w:r>
      <w:r w:rsidRPr="006A335F">
        <w:rPr>
          <w:rFonts w:asciiTheme="majorHAnsi" w:hAnsiTheme="majorHAnsi" w:cstheme="majorHAnsi"/>
          <w:spacing w:val="-8"/>
          <w:w w:val="90"/>
          <w:sz w:val="24"/>
          <w:szCs w:val="24"/>
        </w:rPr>
        <w:t xml:space="preserve"> </w:t>
      </w:r>
      <w:r w:rsidRPr="006A335F">
        <w:rPr>
          <w:rFonts w:asciiTheme="majorHAnsi" w:hAnsiTheme="majorHAnsi" w:cstheme="majorHAnsi"/>
          <w:w w:val="90"/>
          <w:sz w:val="24"/>
          <w:szCs w:val="24"/>
        </w:rPr>
        <w:t>No.</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0069-</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2008-ED.</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3.19.</w:t>
      </w:r>
    </w:p>
    <w:p w14:paraId="7E2155C6" w14:textId="77777777" w:rsidR="00D37B26" w:rsidRPr="006A335F" w:rsidRDefault="00D37B26" w:rsidP="00FD1AD5">
      <w:pPr>
        <w:pStyle w:val="Prrafodelista"/>
        <w:widowControl w:val="0"/>
        <w:numPr>
          <w:ilvl w:val="0"/>
          <w:numId w:val="88"/>
        </w:numPr>
        <w:tabs>
          <w:tab w:val="left" w:pos="689"/>
        </w:tabs>
        <w:autoSpaceDE w:val="0"/>
        <w:autoSpaceDN w:val="0"/>
        <w:spacing w:before="1" w:after="0" w:line="235" w:lineRule="auto"/>
        <w:ind w:right="120"/>
        <w:contextualSpacing w:val="0"/>
        <w:rPr>
          <w:rFonts w:asciiTheme="majorHAnsi" w:hAnsiTheme="majorHAnsi" w:cstheme="majorHAnsi"/>
          <w:sz w:val="24"/>
          <w:szCs w:val="24"/>
        </w:rPr>
      </w:pPr>
      <w:r w:rsidRPr="006A335F">
        <w:rPr>
          <w:rFonts w:asciiTheme="majorHAnsi" w:hAnsiTheme="majorHAnsi" w:cstheme="majorHAnsi"/>
          <w:w w:val="80"/>
          <w:sz w:val="24"/>
          <w:szCs w:val="24"/>
        </w:rPr>
        <w:t>Ley de Seguridad y Salud en el Trabajo, Ley No. 29783 y su Reglamento, aprobado por Decreto Supremo No. 005-</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90"/>
          <w:sz w:val="24"/>
          <w:szCs w:val="24"/>
        </w:rPr>
        <w:t>2012-TR.</w:t>
      </w:r>
      <w:r w:rsidRPr="006A335F">
        <w:rPr>
          <w:rFonts w:asciiTheme="majorHAnsi" w:hAnsiTheme="majorHAnsi" w:cstheme="majorHAnsi"/>
          <w:spacing w:val="-7"/>
          <w:w w:val="90"/>
          <w:sz w:val="24"/>
          <w:szCs w:val="24"/>
        </w:rPr>
        <w:t xml:space="preserve"> </w:t>
      </w:r>
      <w:r w:rsidRPr="006A335F">
        <w:rPr>
          <w:rFonts w:asciiTheme="majorHAnsi" w:hAnsiTheme="majorHAnsi" w:cstheme="majorHAnsi"/>
          <w:w w:val="90"/>
          <w:sz w:val="24"/>
          <w:szCs w:val="24"/>
        </w:rPr>
        <w:t>3.20.</w:t>
      </w:r>
    </w:p>
    <w:p w14:paraId="5FE499A5" w14:textId="77777777" w:rsidR="00D37B26" w:rsidRPr="006A335F" w:rsidRDefault="00D37B26" w:rsidP="00FD1AD5">
      <w:pPr>
        <w:pStyle w:val="Prrafodelista"/>
        <w:widowControl w:val="0"/>
        <w:numPr>
          <w:ilvl w:val="0"/>
          <w:numId w:val="88"/>
        </w:numPr>
        <w:tabs>
          <w:tab w:val="left" w:pos="689"/>
        </w:tabs>
        <w:autoSpaceDE w:val="0"/>
        <w:autoSpaceDN w:val="0"/>
        <w:spacing w:before="6" w:after="0" w:line="237" w:lineRule="auto"/>
        <w:ind w:right="120"/>
        <w:contextualSpacing w:val="0"/>
        <w:rPr>
          <w:rFonts w:asciiTheme="majorHAnsi" w:hAnsiTheme="majorHAnsi" w:cstheme="majorHAnsi"/>
          <w:sz w:val="24"/>
          <w:szCs w:val="24"/>
        </w:rPr>
      </w:pPr>
      <w:r w:rsidRPr="006A335F">
        <w:rPr>
          <w:rFonts w:asciiTheme="majorHAnsi" w:hAnsiTheme="majorHAnsi" w:cstheme="majorHAnsi"/>
          <w:w w:val="80"/>
          <w:sz w:val="24"/>
          <w:szCs w:val="24"/>
        </w:rPr>
        <w:t>Ley que Promueve la Convivencia sin Violencia en las Instituciones Educativas, Ley No. 29719, y su Reglamento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spacing w:val="-1"/>
          <w:w w:val="85"/>
          <w:sz w:val="24"/>
          <w:szCs w:val="24"/>
        </w:rPr>
        <w:t xml:space="preserve">aprobado por Decreto Supremo No. 010-2012-ED. 3.21. Ley que Protege </w:t>
      </w:r>
      <w:r w:rsidRPr="006A335F">
        <w:rPr>
          <w:rFonts w:asciiTheme="majorHAnsi" w:hAnsiTheme="majorHAnsi" w:cstheme="majorHAnsi"/>
          <w:w w:val="85"/>
          <w:sz w:val="24"/>
          <w:szCs w:val="24"/>
        </w:rPr>
        <w:t>a los Consumidores de las Prácticas</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0"/>
          <w:sz w:val="24"/>
          <w:szCs w:val="24"/>
        </w:rPr>
        <w:t>Abusivas en la Selección o Adquisición de Textos Escolares para Lograr su Eficiencia, modificada por el Ley No.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29839,</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No.</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29694</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su</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Reglamento</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aprobado</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Decreto</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Supremo</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N°</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015-2012-ED.</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3.22.</w:t>
      </w:r>
    </w:p>
    <w:p w14:paraId="5FE72D93" w14:textId="2219B59A" w:rsidR="00D37B26" w:rsidRPr="006A335F" w:rsidRDefault="00D37B26" w:rsidP="00FD1AD5">
      <w:pPr>
        <w:pStyle w:val="Prrafodelista"/>
        <w:widowControl w:val="0"/>
        <w:numPr>
          <w:ilvl w:val="0"/>
          <w:numId w:val="88"/>
        </w:numPr>
        <w:tabs>
          <w:tab w:val="left" w:pos="689"/>
        </w:tabs>
        <w:autoSpaceDE w:val="0"/>
        <w:autoSpaceDN w:val="0"/>
        <w:spacing w:before="3" w:after="0" w:line="240" w:lineRule="auto"/>
        <w:ind w:right="116"/>
        <w:contextualSpacing w:val="0"/>
        <w:rPr>
          <w:rFonts w:asciiTheme="majorHAnsi" w:hAnsiTheme="majorHAnsi" w:cstheme="majorHAnsi"/>
          <w:sz w:val="24"/>
          <w:szCs w:val="24"/>
        </w:rPr>
      </w:pPr>
      <w:r w:rsidRPr="006A335F">
        <w:rPr>
          <w:rFonts w:asciiTheme="majorHAnsi" w:hAnsiTheme="majorHAnsi" w:cstheme="majorHAnsi"/>
          <w:w w:val="80"/>
          <w:sz w:val="24"/>
          <w:szCs w:val="24"/>
        </w:rPr>
        <w:t>Norma sobre el ingreso y/o permanencia del niño o niña, en Educación Inicial, aprobada por Resolución Ministerial</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5"/>
          <w:sz w:val="24"/>
          <w:szCs w:val="24"/>
        </w:rPr>
        <w:t>No. 0028-2013-ED. 3.23. Orientaciones y Normas Nacionales para la Gestión de las Instituciones Educativas,</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spacing w:val="-1"/>
          <w:w w:val="85"/>
          <w:sz w:val="24"/>
          <w:szCs w:val="24"/>
        </w:rPr>
        <w:t xml:space="preserve">Educación Básica y Educación Técnico-Productiva, </w:t>
      </w:r>
      <w:r w:rsidRPr="006A335F">
        <w:rPr>
          <w:rFonts w:asciiTheme="majorHAnsi" w:hAnsiTheme="majorHAnsi" w:cstheme="majorHAnsi"/>
          <w:w w:val="85"/>
          <w:sz w:val="24"/>
          <w:szCs w:val="24"/>
        </w:rPr>
        <w:t>emitidas anualmente por el Ministerio de Educación. 3.24.</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5"/>
          <w:sz w:val="24"/>
          <w:szCs w:val="24"/>
        </w:rPr>
        <w:t>Decreto Supremo N° 004-2018-MINEDU que aprueban los Lineamientos para la Gestión de la Convivencia</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80"/>
          <w:sz w:val="24"/>
          <w:szCs w:val="24"/>
        </w:rPr>
        <w:t>Escolar,</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Prevención</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Atención</w:t>
      </w:r>
      <w:r w:rsidRPr="006A335F">
        <w:rPr>
          <w:rFonts w:asciiTheme="majorHAnsi" w:hAnsiTheme="majorHAnsi" w:cstheme="majorHAnsi"/>
          <w:spacing w:val="3"/>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Violencia</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Contra</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Niñas,</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Niños</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Adolescentes.</w:t>
      </w:r>
    </w:p>
    <w:p w14:paraId="696D62E8" w14:textId="684F8C2E" w:rsidR="00D37B26" w:rsidRPr="006A335F" w:rsidRDefault="002A01E4" w:rsidP="00FD1AD5">
      <w:pPr>
        <w:numPr>
          <w:ilvl w:val="0"/>
          <w:numId w:val="88"/>
        </w:numPr>
        <w:ind w:right="50"/>
        <w:rPr>
          <w:rFonts w:asciiTheme="majorHAnsi" w:hAnsiTheme="majorHAnsi" w:cstheme="majorHAnsi"/>
          <w:sz w:val="24"/>
          <w:szCs w:val="24"/>
        </w:rPr>
      </w:pPr>
      <w:r w:rsidRPr="006A335F">
        <w:rPr>
          <w:rFonts w:asciiTheme="majorHAnsi" w:hAnsiTheme="majorHAnsi" w:cstheme="majorHAnsi"/>
          <w:sz w:val="24"/>
          <w:szCs w:val="24"/>
        </w:rPr>
        <w:t>Decreto Ley</w:t>
      </w:r>
      <w:r w:rsidR="00D37B26" w:rsidRPr="006A335F">
        <w:rPr>
          <w:rFonts w:asciiTheme="majorHAnsi" w:hAnsiTheme="majorHAnsi" w:cstheme="majorHAnsi"/>
          <w:sz w:val="24"/>
          <w:szCs w:val="24"/>
        </w:rPr>
        <w:t xml:space="preserve"> </w:t>
      </w:r>
      <w:proofErr w:type="spellStart"/>
      <w:r w:rsidR="00D37B26" w:rsidRPr="006A335F">
        <w:rPr>
          <w:rFonts w:asciiTheme="majorHAnsi" w:hAnsiTheme="majorHAnsi" w:cstheme="majorHAnsi"/>
          <w:sz w:val="24"/>
          <w:szCs w:val="24"/>
        </w:rPr>
        <w:t>Nº</w:t>
      </w:r>
      <w:proofErr w:type="spellEnd"/>
      <w:r w:rsidR="00D37B26" w:rsidRPr="006A335F">
        <w:rPr>
          <w:rFonts w:asciiTheme="majorHAnsi" w:hAnsiTheme="majorHAnsi" w:cstheme="majorHAnsi"/>
          <w:sz w:val="24"/>
          <w:szCs w:val="24"/>
        </w:rPr>
        <w:t xml:space="preserve"> 29664 Sistema Nacional de Gestión del Riesgo de Desastres (SINAGERD).  </w:t>
      </w:r>
    </w:p>
    <w:p w14:paraId="4F589336" w14:textId="265DCCFB" w:rsidR="00D37B26" w:rsidRPr="006A335F" w:rsidRDefault="00D37B26" w:rsidP="00FD1AD5">
      <w:pPr>
        <w:pStyle w:val="Prrafodelista"/>
        <w:widowControl w:val="0"/>
        <w:numPr>
          <w:ilvl w:val="0"/>
          <w:numId w:val="88"/>
        </w:numPr>
        <w:tabs>
          <w:tab w:val="left" w:pos="689"/>
        </w:tabs>
        <w:autoSpaceDE w:val="0"/>
        <w:autoSpaceDN w:val="0"/>
        <w:spacing w:before="3" w:after="0" w:line="240" w:lineRule="auto"/>
        <w:ind w:right="116"/>
        <w:contextualSpacing w:val="0"/>
        <w:rPr>
          <w:rFonts w:asciiTheme="majorHAnsi" w:hAnsiTheme="majorHAnsi" w:cstheme="majorHAnsi"/>
          <w:sz w:val="24"/>
          <w:szCs w:val="24"/>
        </w:rPr>
      </w:pPr>
      <w:r w:rsidRPr="006A335F">
        <w:rPr>
          <w:rFonts w:asciiTheme="majorHAnsi" w:hAnsiTheme="majorHAnsi" w:cstheme="majorHAnsi"/>
          <w:sz w:val="24"/>
          <w:szCs w:val="24"/>
        </w:rPr>
        <w:t xml:space="preserve">Ley </w:t>
      </w:r>
      <w:proofErr w:type="spellStart"/>
      <w:r w:rsidRPr="006A335F">
        <w:rPr>
          <w:rFonts w:asciiTheme="majorHAnsi" w:hAnsiTheme="majorHAnsi" w:cstheme="majorHAnsi"/>
          <w:sz w:val="24"/>
          <w:szCs w:val="24"/>
        </w:rPr>
        <w:t>Nº</w:t>
      </w:r>
      <w:proofErr w:type="spellEnd"/>
      <w:r w:rsidRPr="006A335F">
        <w:rPr>
          <w:rFonts w:asciiTheme="majorHAnsi" w:hAnsiTheme="majorHAnsi" w:cstheme="majorHAnsi"/>
          <w:sz w:val="24"/>
          <w:szCs w:val="24"/>
        </w:rPr>
        <w:t xml:space="preserve"> 26549 Ley de las </w:t>
      </w:r>
      <w:r w:rsidR="002A01E4" w:rsidRPr="006A335F">
        <w:rPr>
          <w:rFonts w:asciiTheme="majorHAnsi" w:hAnsiTheme="majorHAnsi" w:cstheme="majorHAnsi"/>
          <w:sz w:val="24"/>
          <w:szCs w:val="24"/>
        </w:rPr>
        <w:t>Instituciones Educativas</w:t>
      </w:r>
      <w:r w:rsidRPr="006A335F">
        <w:rPr>
          <w:rFonts w:asciiTheme="majorHAnsi" w:hAnsiTheme="majorHAnsi" w:cstheme="majorHAnsi"/>
          <w:sz w:val="24"/>
          <w:szCs w:val="24"/>
        </w:rPr>
        <w:t xml:space="preserve"> Privadas</w:t>
      </w:r>
    </w:p>
    <w:p w14:paraId="42CC4A0D" w14:textId="77777777" w:rsidR="00D37B26" w:rsidRPr="006A335F" w:rsidRDefault="00D37B26" w:rsidP="00FD1AD5">
      <w:pPr>
        <w:pStyle w:val="Prrafodelista"/>
        <w:widowControl w:val="0"/>
        <w:numPr>
          <w:ilvl w:val="0"/>
          <w:numId w:val="88"/>
        </w:numPr>
        <w:tabs>
          <w:tab w:val="left" w:pos="689"/>
        </w:tabs>
        <w:autoSpaceDE w:val="0"/>
        <w:autoSpaceDN w:val="0"/>
        <w:spacing w:after="0" w:line="241"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30979,</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promueve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Inclusiva.</w:t>
      </w:r>
    </w:p>
    <w:p w14:paraId="3241B2E9" w14:textId="77777777" w:rsidR="00D37B26" w:rsidRPr="006A335F" w:rsidRDefault="00D37B26" w:rsidP="00FD1AD5">
      <w:pPr>
        <w:pStyle w:val="Prrafodelista"/>
        <w:widowControl w:val="0"/>
        <w:numPr>
          <w:ilvl w:val="0"/>
          <w:numId w:val="88"/>
        </w:numPr>
        <w:tabs>
          <w:tab w:val="left" w:pos="689"/>
        </w:tabs>
        <w:autoSpaceDE w:val="0"/>
        <w:autoSpaceDN w:val="0"/>
        <w:spacing w:after="0" w:line="242"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Otras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disposiciones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emanadas</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Ministerio</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Perú</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sean</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aplicables.</w:t>
      </w:r>
    </w:p>
    <w:p w14:paraId="1D79547C" w14:textId="77777777" w:rsidR="00D37B26" w:rsidRPr="006A335F" w:rsidRDefault="00D37B26" w:rsidP="00FD1AD5">
      <w:pPr>
        <w:pStyle w:val="Prrafodelista"/>
        <w:widowControl w:val="0"/>
        <w:numPr>
          <w:ilvl w:val="0"/>
          <w:numId w:val="88"/>
        </w:numPr>
        <w:tabs>
          <w:tab w:val="left" w:pos="689"/>
        </w:tabs>
        <w:autoSpaceDE w:val="0"/>
        <w:autoSpaceDN w:val="0"/>
        <w:spacing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lastRenderedPageBreak/>
        <w:t>Otras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disposiciones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Régimen</w:t>
      </w:r>
      <w:r w:rsidRPr="006A335F">
        <w:rPr>
          <w:rFonts w:asciiTheme="majorHAnsi" w:hAnsiTheme="majorHAnsi" w:cstheme="majorHAnsi"/>
          <w:spacing w:val="11"/>
          <w:w w:val="80"/>
          <w:sz w:val="24"/>
          <w:szCs w:val="24"/>
        </w:rPr>
        <w:t xml:space="preserve"> </w:t>
      </w:r>
      <w:r w:rsidRPr="006A335F">
        <w:rPr>
          <w:rFonts w:asciiTheme="majorHAnsi" w:hAnsiTheme="majorHAnsi" w:cstheme="majorHAnsi"/>
          <w:w w:val="80"/>
          <w:sz w:val="24"/>
          <w:szCs w:val="24"/>
        </w:rPr>
        <w:t>Laboral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Actividad</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Privada</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que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sean</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aplicables.</w:t>
      </w:r>
    </w:p>
    <w:p w14:paraId="52AAE998" w14:textId="77777777" w:rsidR="00D37B26" w:rsidRPr="006A335F" w:rsidRDefault="00D37B26" w:rsidP="00FD1AD5">
      <w:pPr>
        <w:pStyle w:val="Prrafodelista"/>
        <w:widowControl w:val="0"/>
        <w:numPr>
          <w:ilvl w:val="0"/>
          <w:numId w:val="88"/>
        </w:numPr>
        <w:tabs>
          <w:tab w:val="left" w:pos="689"/>
        </w:tabs>
        <w:autoSpaceDE w:val="0"/>
        <w:autoSpaceDN w:val="0"/>
        <w:spacing w:after="0" w:line="244"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29733,</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protección</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datos</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personales</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su</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reglamento.</w:t>
      </w:r>
    </w:p>
    <w:p w14:paraId="01D0502D" w14:textId="77777777" w:rsidR="00D37B26" w:rsidRPr="006A335F" w:rsidRDefault="00D37B26" w:rsidP="00FD1AD5">
      <w:pPr>
        <w:pStyle w:val="Prrafodelista"/>
        <w:widowControl w:val="0"/>
        <w:numPr>
          <w:ilvl w:val="0"/>
          <w:numId w:val="88"/>
        </w:numPr>
        <w:tabs>
          <w:tab w:val="left" w:pos="689"/>
        </w:tabs>
        <w:autoSpaceDE w:val="0"/>
        <w:autoSpaceDN w:val="0"/>
        <w:spacing w:after="0" w:line="242" w:lineRule="exact"/>
        <w:contextualSpacing w:val="0"/>
        <w:jc w:val="left"/>
        <w:rPr>
          <w:rFonts w:asciiTheme="majorHAnsi" w:hAnsiTheme="majorHAnsi" w:cstheme="majorHAnsi"/>
          <w:sz w:val="24"/>
          <w:szCs w:val="24"/>
        </w:rPr>
      </w:pPr>
      <w:r w:rsidRPr="006A335F">
        <w:rPr>
          <w:rFonts w:asciiTheme="majorHAnsi" w:hAnsiTheme="majorHAnsi" w:cstheme="majorHAnsi"/>
          <w:w w:val="80"/>
          <w:sz w:val="24"/>
          <w:szCs w:val="24"/>
        </w:rPr>
        <w:t>Ley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27942,</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Ley</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prevención</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sanción</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del</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hostigamiento</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sexual.</w:t>
      </w:r>
    </w:p>
    <w:p w14:paraId="2FA08DAA" w14:textId="77777777" w:rsidR="00D37B26" w:rsidRPr="006A335F" w:rsidRDefault="00D37B26" w:rsidP="00FD1AD5">
      <w:pPr>
        <w:pStyle w:val="Prrafodelista"/>
        <w:widowControl w:val="0"/>
        <w:numPr>
          <w:ilvl w:val="0"/>
          <w:numId w:val="88"/>
        </w:numPr>
        <w:tabs>
          <w:tab w:val="left" w:pos="689"/>
        </w:tabs>
        <w:autoSpaceDE w:val="0"/>
        <w:autoSpaceDN w:val="0"/>
        <w:spacing w:before="1" w:after="0" w:line="237" w:lineRule="auto"/>
        <w:ind w:right="117"/>
        <w:contextualSpacing w:val="0"/>
        <w:rPr>
          <w:rFonts w:asciiTheme="majorHAnsi" w:hAnsiTheme="majorHAnsi" w:cstheme="majorHAnsi"/>
          <w:sz w:val="24"/>
          <w:szCs w:val="24"/>
        </w:rPr>
      </w:pPr>
      <w:r w:rsidRPr="006A335F">
        <w:rPr>
          <w:rFonts w:asciiTheme="majorHAnsi" w:hAnsiTheme="majorHAnsi" w:cstheme="majorHAnsi"/>
          <w:w w:val="80"/>
          <w:sz w:val="24"/>
          <w:szCs w:val="24"/>
        </w:rPr>
        <w:t>Resolución Ministerial 447-2020-MINEDU, que aprueba la Norma sobre el proceso de matrícula en la Educación</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5"/>
          <w:sz w:val="24"/>
          <w:szCs w:val="24"/>
        </w:rPr>
        <w:t>Básica y deroga la Resolución Ministerial N° 665-2018-MINEDU, Norma que regulaba la matrícula escolar y</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80"/>
          <w:sz w:val="24"/>
          <w:szCs w:val="24"/>
        </w:rPr>
        <w:t>traslado</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las</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instituciones</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educativas</w:t>
      </w:r>
      <w:r w:rsidRPr="006A335F">
        <w:rPr>
          <w:rFonts w:asciiTheme="majorHAnsi" w:hAnsiTheme="majorHAnsi" w:cstheme="majorHAnsi"/>
          <w:spacing w:val="2"/>
          <w:w w:val="80"/>
          <w:sz w:val="24"/>
          <w:szCs w:val="24"/>
        </w:rPr>
        <w:t xml:space="preserve"> </w:t>
      </w:r>
      <w:r w:rsidRPr="006A335F">
        <w:rPr>
          <w:rFonts w:asciiTheme="majorHAnsi" w:hAnsiTheme="majorHAnsi" w:cstheme="majorHAnsi"/>
          <w:w w:val="80"/>
          <w:sz w:val="24"/>
          <w:szCs w:val="24"/>
        </w:rPr>
        <w:t>y</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programas</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4"/>
          <w:w w:val="80"/>
          <w:sz w:val="24"/>
          <w:szCs w:val="24"/>
        </w:rPr>
        <w:t xml:space="preserve"> </w:t>
      </w:r>
      <w:r w:rsidRPr="006A335F">
        <w:rPr>
          <w:rFonts w:asciiTheme="majorHAnsi" w:hAnsiTheme="majorHAnsi" w:cstheme="majorHAnsi"/>
          <w:w w:val="80"/>
          <w:sz w:val="24"/>
          <w:szCs w:val="24"/>
        </w:rPr>
        <w:t>básica.</w:t>
      </w:r>
    </w:p>
    <w:p w14:paraId="3D6778E5" w14:textId="29ABFB95" w:rsidR="00D37B26" w:rsidRPr="006A335F" w:rsidRDefault="00D37B26" w:rsidP="00FD1AD5">
      <w:pPr>
        <w:pStyle w:val="Prrafodelista"/>
        <w:widowControl w:val="0"/>
        <w:numPr>
          <w:ilvl w:val="0"/>
          <w:numId w:val="88"/>
        </w:numPr>
        <w:tabs>
          <w:tab w:val="left" w:pos="689"/>
        </w:tabs>
        <w:autoSpaceDE w:val="0"/>
        <w:autoSpaceDN w:val="0"/>
        <w:spacing w:before="7" w:after="0" w:line="235" w:lineRule="auto"/>
        <w:ind w:right="128"/>
        <w:contextualSpacing w:val="0"/>
        <w:rPr>
          <w:rFonts w:asciiTheme="majorHAnsi" w:hAnsiTheme="majorHAnsi" w:cstheme="majorHAnsi"/>
          <w:sz w:val="24"/>
          <w:szCs w:val="24"/>
        </w:rPr>
      </w:pPr>
      <w:r w:rsidRPr="006A335F">
        <w:rPr>
          <w:rFonts w:asciiTheme="majorHAnsi" w:hAnsiTheme="majorHAnsi" w:cstheme="majorHAnsi"/>
          <w:w w:val="80"/>
          <w:sz w:val="24"/>
          <w:szCs w:val="24"/>
        </w:rPr>
        <w:t>Resolución Ministerial 193-2020-MINEDU, que aprueba la Norma sobre las Orientaciones para la evaluación de</w:t>
      </w:r>
      <w:r w:rsidRPr="006A335F">
        <w:rPr>
          <w:rFonts w:asciiTheme="majorHAnsi" w:hAnsiTheme="majorHAnsi" w:cstheme="majorHAnsi"/>
          <w:spacing w:val="1"/>
          <w:w w:val="80"/>
          <w:sz w:val="24"/>
          <w:szCs w:val="24"/>
        </w:rPr>
        <w:t xml:space="preserve"> </w:t>
      </w:r>
      <w:r w:rsidRPr="006A335F">
        <w:rPr>
          <w:rFonts w:asciiTheme="majorHAnsi" w:hAnsiTheme="majorHAnsi" w:cstheme="majorHAnsi"/>
          <w:w w:val="80"/>
          <w:sz w:val="24"/>
          <w:szCs w:val="24"/>
        </w:rPr>
        <w:t>competencias</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estudiantes</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Educación</w:t>
      </w:r>
      <w:r w:rsidRPr="006A335F">
        <w:rPr>
          <w:rFonts w:asciiTheme="majorHAnsi" w:hAnsiTheme="majorHAnsi" w:cstheme="majorHAnsi"/>
          <w:spacing w:val="9"/>
          <w:w w:val="80"/>
          <w:sz w:val="24"/>
          <w:szCs w:val="24"/>
        </w:rPr>
        <w:t xml:space="preserve"> </w:t>
      </w:r>
      <w:r w:rsidRPr="006A335F">
        <w:rPr>
          <w:rFonts w:asciiTheme="majorHAnsi" w:hAnsiTheme="majorHAnsi" w:cstheme="majorHAnsi"/>
          <w:w w:val="80"/>
          <w:sz w:val="24"/>
          <w:szCs w:val="24"/>
        </w:rPr>
        <w:t>Básica</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en</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el</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marco</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de</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la</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emergencia</w:t>
      </w:r>
      <w:r w:rsidRPr="006A335F">
        <w:rPr>
          <w:rFonts w:asciiTheme="majorHAnsi" w:hAnsiTheme="majorHAnsi" w:cstheme="majorHAnsi"/>
          <w:spacing w:val="5"/>
          <w:w w:val="80"/>
          <w:sz w:val="24"/>
          <w:szCs w:val="24"/>
        </w:rPr>
        <w:t xml:space="preserve"> </w:t>
      </w:r>
      <w:r w:rsidRPr="006A335F">
        <w:rPr>
          <w:rFonts w:asciiTheme="majorHAnsi" w:hAnsiTheme="majorHAnsi" w:cstheme="majorHAnsi"/>
          <w:w w:val="80"/>
          <w:sz w:val="24"/>
          <w:szCs w:val="24"/>
        </w:rPr>
        <w:t>sanitaria</w:t>
      </w:r>
      <w:r w:rsidRPr="006A335F">
        <w:rPr>
          <w:rFonts w:asciiTheme="majorHAnsi" w:hAnsiTheme="majorHAnsi" w:cstheme="majorHAnsi"/>
          <w:spacing w:val="6"/>
          <w:w w:val="80"/>
          <w:sz w:val="24"/>
          <w:szCs w:val="24"/>
        </w:rPr>
        <w:t xml:space="preserve"> </w:t>
      </w:r>
      <w:r w:rsidRPr="006A335F">
        <w:rPr>
          <w:rFonts w:asciiTheme="majorHAnsi" w:hAnsiTheme="majorHAnsi" w:cstheme="majorHAnsi"/>
          <w:w w:val="80"/>
          <w:sz w:val="24"/>
          <w:szCs w:val="24"/>
        </w:rPr>
        <w:t>por</w:t>
      </w:r>
      <w:r w:rsidRPr="006A335F">
        <w:rPr>
          <w:rFonts w:asciiTheme="majorHAnsi" w:hAnsiTheme="majorHAnsi" w:cstheme="majorHAnsi"/>
          <w:spacing w:val="7"/>
          <w:w w:val="80"/>
          <w:sz w:val="24"/>
          <w:szCs w:val="24"/>
        </w:rPr>
        <w:t xml:space="preserve"> </w:t>
      </w:r>
      <w:r w:rsidRPr="006A335F">
        <w:rPr>
          <w:rFonts w:asciiTheme="majorHAnsi" w:hAnsiTheme="majorHAnsi" w:cstheme="majorHAnsi"/>
          <w:w w:val="80"/>
          <w:sz w:val="24"/>
          <w:szCs w:val="24"/>
        </w:rPr>
        <w:t>el</w:t>
      </w:r>
      <w:r w:rsidRPr="006A335F">
        <w:rPr>
          <w:rFonts w:asciiTheme="majorHAnsi" w:hAnsiTheme="majorHAnsi" w:cstheme="majorHAnsi"/>
          <w:spacing w:val="8"/>
          <w:w w:val="80"/>
          <w:sz w:val="24"/>
          <w:szCs w:val="24"/>
        </w:rPr>
        <w:t xml:space="preserve"> </w:t>
      </w:r>
      <w:r w:rsidRPr="006A335F">
        <w:rPr>
          <w:rFonts w:asciiTheme="majorHAnsi" w:hAnsiTheme="majorHAnsi" w:cstheme="majorHAnsi"/>
          <w:w w:val="80"/>
          <w:sz w:val="24"/>
          <w:szCs w:val="24"/>
        </w:rPr>
        <w:t>COVID-19.</w:t>
      </w:r>
    </w:p>
    <w:p w14:paraId="45DF47FD" w14:textId="527B3249" w:rsidR="00D37B26" w:rsidRPr="006A335F" w:rsidRDefault="00D37B26" w:rsidP="00FD1AD5">
      <w:pPr>
        <w:pStyle w:val="Prrafodelista"/>
        <w:widowControl w:val="0"/>
        <w:numPr>
          <w:ilvl w:val="0"/>
          <w:numId w:val="88"/>
        </w:numPr>
        <w:tabs>
          <w:tab w:val="left" w:pos="689"/>
        </w:tabs>
        <w:autoSpaceDE w:val="0"/>
        <w:autoSpaceDN w:val="0"/>
        <w:spacing w:before="7" w:after="0" w:line="235" w:lineRule="auto"/>
        <w:ind w:right="128"/>
        <w:contextualSpacing w:val="0"/>
        <w:rPr>
          <w:rFonts w:asciiTheme="majorHAnsi" w:hAnsiTheme="majorHAnsi" w:cstheme="majorHAnsi"/>
          <w:sz w:val="20"/>
          <w:szCs w:val="20"/>
        </w:rPr>
      </w:pPr>
      <w:r w:rsidRPr="006A335F">
        <w:rPr>
          <w:rFonts w:asciiTheme="majorHAnsi" w:hAnsiTheme="majorHAnsi" w:cstheme="majorHAnsi"/>
          <w:sz w:val="20"/>
          <w:szCs w:val="20"/>
        </w:rPr>
        <w:t>Decreto Supremo N°005-2021-MINEDU. Reglamento para I.E. privadas de Educación básica.</w:t>
      </w:r>
    </w:p>
    <w:p w14:paraId="4595B445" w14:textId="5CDC534F" w:rsidR="00D37B26" w:rsidRPr="006A335F" w:rsidRDefault="00D37B26" w:rsidP="00FD1AD5">
      <w:pPr>
        <w:pStyle w:val="Prrafodelista"/>
        <w:widowControl w:val="0"/>
        <w:numPr>
          <w:ilvl w:val="0"/>
          <w:numId w:val="88"/>
        </w:numPr>
        <w:tabs>
          <w:tab w:val="left" w:pos="689"/>
        </w:tabs>
        <w:autoSpaceDE w:val="0"/>
        <w:autoSpaceDN w:val="0"/>
        <w:spacing w:before="5" w:after="0" w:line="237" w:lineRule="auto"/>
        <w:ind w:right="175"/>
        <w:contextualSpacing w:val="0"/>
        <w:rPr>
          <w:rFonts w:asciiTheme="majorHAnsi" w:hAnsiTheme="majorHAnsi" w:cstheme="majorHAnsi"/>
          <w:sz w:val="24"/>
          <w:szCs w:val="24"/>
        </w:rPr>
      </w:pPr>
      <w:r w:rsidRPr="006A335F">
        <w:rPr>
          <w:rFonts w:asciiTheme="majorHAnsi" w:hAnsiTheme="majorHAnsi" w:cstheme="majorHAnsi"/>
          <w:w w:val="85"/>
          <w:sz w:val="24"/>
          <w:szCs w:val="24"/>
        </w:rPr>
        <w:t>La</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R.V.M.</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N°</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094-2020-MINEDU</w:t>
      </w:r>
      <w:r w:rsidRPr="006A335F">
        <w:rPr>
          <w:rFonts w:asciiTheme="majorHAnsi" w:hAnsiTheme="majorHAnsi" w:cstheme="majorHAnsi"/>
          <w:color w:val="0D2533"/>
          <w:w w:val="85"/>
          <w:sz w:val="24"/>
          <w:szCs w:val="24"/>
        </w:rPr>
        <w:t>,</w:t>
      </w:r>
      <w:r w:rsidRPr="006A335F">
        <w:rPr>
          <w:rFonts w:asciiTheme="majorHAnsi" w:hAnsiTheme="majorHAnsi" w:cstheme="majorHAnsi"/>
          <w:color w:val="0D2533"/>
          <w:spacing w:val="-3"/>
          <w:w w:val="85"/>
          <w:sz w:val="24"/>
          <w:szCs w:val="24"/>
        </w:rPr>
        <w:t xml:space="preserve"> </w:t>
      </w:r>
      <w:r w:rsidRPr="006A335F">
        <w:rPr>
          <w:rFonts w:asciiTheme="majorHAnsi" w:hAnsiTheme="majorHAnsi" w:cstheme="majorHAnsi"/>
          <w:w w:val="85"/>
          <w:sz w:val="24"/>
          <w:szCs w:val="24"/>
        </w:rPr>
        <w:t>publicada</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en</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el</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Diario</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Oficial</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El</w:t>
      </w:r>
      <w:r w:rsidRPr="006A335F">
        <w:rPr>
          <w:rFonts w:asciiTheme="majorHAnsi" w:hAnsiTheme="majorHAnsi" w:cstheme="majorHAnsi"/>
          <w:spacing w:val="-2"/>
          <w:w w:val="85"/>
          <w:sz w:val="24"/>
          <w:szCs w:val="24"/>
        </w:rPr>
        <w:t xml:space="preserve"> </w:t>
      </w:r>
      <w:r w:rsidRPr="006A335F">
        <w:rPr>
          <w:rFonts w:asciiTheme="majorHAnsi" w:hAnsiTheme="majorHAnsi" w:cstheme="majorHAnsi"/>
          <w:w w:val="85"/>
          <w:sz w:val="24"/>
          <w:szCs w:val="24"/>
        </w:rPr>
        <w:t>Peruano</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el</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26</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de</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abril</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del</w:t>
      </w:r>
      <w:r w:rsidRPr="006A335F">
        <w:rPr>
          <w:rFonts w:asciiTheme="majorHAnsi" w:hAnsiTheme="majorHAnsi" w:cstheme="majorHAnsi"/>
          <w:spacing w:val="-5"/>
          <w:w w:val="85"/>
          <w:sz w:val="24"/>
          <w:szCs w:val="24"/>
        </w:rPr>
        <w:t xml:space="preserve"> </w:t>
      </w:r>
      <w:r w:rsidRPr="006A335F">
        <w:rPr>
          <w:rFonts w:asciiTheme="majorHAnsi" w:hAnsiTheme="majorHAnsi" w:cstheme="majorHAnsi"/>
          <w:w w:val="85"/>
          <w:sz w:val="24"/>
          <w:szCs w:val="24"/>
        </w:rPr>
        <w:t>2020,</w:t>
      </w:r>
      <w:r w:rsidRPr="006A335F">
        <w:rPr>
          <w:rFonts w:asciiTheme="majorHAnsi" w:hAnsiTheme="majorHAnsi" w:cstheme="majorHAnsi"/>
          <w:spacing w:val="-3"/>
          <w:w w:val="85"/>
          <w:sz w:val="24"/>
          <w:szCs w:val="24"/>
        </w:rPr>
        <w:t xml:space="preserve"> </w:t>
      </w:r>
      <w:r w:rsidRPr="006A335F">
        <w:rPr>
          <w:rFonts w:asciiTheme="majorHAnsi" w:hAnsiTheme="majorHAnsi" w:cstheme="majorHAnsi"/>
          <w:w w:val="85"/>
          <w:sz w:val="24"/>
          <w:szCs w:val="24"/>
        </w:rPr>
        <w:t>aprueba</w:t>
      </w:r>
      <w:r w:rsidRPr="006A335F">
        <w:rPr>
          <w:rFonts w:asciiTheme="majorHAnsi" w:hAnsiTheme="majorHAnsi" w:cstheme="majorHAnsi"/>
          <w:spacing w:val="-4"/>
          <w:w w:val="85"/>
          <w:sz w:val="24"/>
          <w:szCs w:val="24"/>
        </w:rPr>
        <w:t xml:space="preserve"> </w:t>
      </w:r>
      <w:r w:rsidRPr="006A335F">
        <w:rPr>
          <w:rFonts w:asciiTheme="majorHAnsi" w:hAnsiTheme="majorHAnsi" w:cstheme="majorHAnsi"/>
          <w:w w:val="85"/>
          <w:sz w:val="24"/>
          <w:szCs w:val="24"/>
        </w:rPr>
        <w:t>la</w:t>
      </w:r>
      <w:r w:rsidRPr="006A335F">
        <w:rPr>
          <w:rFonts w:asciiTheme="majorHAnsi" w:hAnsiTheme="majorHAnsi" w:cstheme="majorHAnsi"/>
          <w:spacing w:val="-45"/>
          <w:w w:val="85"/>
          <w:sz w:val="24"/>
          <w:szCs w:val="24"/>
        </w:rPr>
        <w:t xml:space="preserve"> </w:t>
      </w:r>
      <w:r w:rsidRPr="006A335F">
        <w:rPr>
          <w:rFonts w:asciiTheme="majorHAnsi" w:hAnsiTheme="majorHAnsi" w:cstheme="majorHAnsi"/>
          <w:w w:val="85"/>
          <w:sz w:val="24"/>
          <w:szCs w:val="24"/>
        </w:rPr>
        <w:t>Norma Técnica denominada “Norma que regula la Evaluación de las Competencias de los Estudiantes de la</w:t>
      </w:r>
      <w:r w:rsidRPr="006A335F">
        <w:rPr>
          <w:rFonts w:asciiTheme="majorHAnsi" w:hAnsiTheme="majorHAnsi" w:cstheme="majorHAnsi"/>
          <w:spacing w:val="1"/>
          <w:w w:val="85"/>
          <w:sz w:val="24"/>
          <w:szCs w:val="24"/>
        </w:rPr>
        <w:t xml:space="preserve"> </w:t>
      </w:r>
      <w:r w:rsidRPr="006A335F">
        <w:rPr>
          <w:rFonts w:asciiTheme="majorHAnsi" w:hAnsiTheme="majorHAnsi" w:cstheme="majorHAnsi"/>
          <w:w w:val="90"/>
          <w:sz w:val="24"/>
          <w:szCs w:val="24"/>
        </w:rPr>
        <w:t>Educación</w:t>
      </w:r>
      <w:r w:rsidRPr="006A335F">
        <w:rPr>
          <w:rFonts w:asciiTheme="majorHAnsi" w:hAnsiTheme="majorHAnsi" w:cstheme="majorHAnsi"/>
          <w:spacing w:val="-4"/>
          <w:w w:val="90"/>
          <w:sz w:val="24"/>
          <w:szCs w:val="24"/>
        </w:rPr>
        <w:t xml:space="preserve"> </w:t>
      </w:r>
      <w:r w:rsidRPr="006A335F">
        <w:rPr>
          <w:rFonts w:asciiTheme="majorHAnsi" w:hAnsiTheme="majorHAnsi" w:cstheme="majorHAnsi"/>
          <w:w w:val="90"/>
          <w:sz w:val="24"/>
          <w:szCs w:val="24"/>
        </w:rPr>
        <w:t>Básica”</w:t>
      </w:r>
    </w:p>
    <w:p w14:paraId="0B74ED1F" w14:textId="23666135" w:rsidR="00D37B26" w:rsidRPr="006A335F" w:rsidRDefault="00D37B26" w:rsidP="00D37B26">
      <w:pPr>
        <w:pStyle w:val="Prrafodelista"/>
        <w:widowControl w:val="0"/>
        <w:tabs>
          <w:tab w:val="left" w:pos="689"/>
        </w:tabs>
        <w:autoSpaceDE w:val="0"/>
        <w:autoSpaceDN w:val="0"/>
        <w:spacing w:before="5" w:after="0" w:line="237" w:lineRule="auto"/>
        <w:ind w:left="688" w:right="175" w:firstLine="0"/>
        <w:contextualSpacing w:val="0"/>
        <w:rPr>
          <w:rFonts w:asciiTheme="majorHAnsi" w:hAnsiTheme="majorHAnsi" w:cstheme="majorHAnsi"/>
          <w:sz w:val="24"/>
          <w:szCs w:val="24"/>
        </w:rPr>
      </w:pPr>
    </w:p>
    <w:p w14:paraId="3DA0F33C" w14:textId="718DB758" w:rsidR="00D37B26" w:rsidRPr="006A335F" w:rsidRDefault="00D37B26" w:rsidP="00D37B26">
      <w:pPr>
        <w:widowControl w:val="0"/>
        <w:tabs>
          <w:tab w:val="left" w:pos="689"/>
        </w:tabs>
        <w:autoSpaceDE w:val="0"/>
        <w:autoSpaceDN w:val="0"/>
        <w:spacing w:before="5" w:after="0" w:line="237" w:lineRule="auto"/>
        <w:ind w:right="175"/>
        <w:rPr>
          <w:rFonts w:asciiTheme="majorHAnsi" w:hAnsiTheme="majorHAnsi" w:cstheme="majorHAnsi"/>
          <w:sz w:val="24"/>
          <w:szCs w:val="24"/>
        </w:rPr>
      </w:pPr>
    </w:p>
    <w:p w14:paraId="6027ACB3" w14:textId="6D193920" w:rsidR="00C10072" w:rsidRPr="006A335F" w:rsidRDefault="00C10072" w:rsidP="00C10072">
      <w:pPr>
        <w:rPr>
          <w:rFonts w:asciiTheme="majorHAnsi" w:hAnsiTheme="majorHAnsi" w:cstheme="majorHAnsi"/>
          <w:sz w:val="24"/>
          <w:szCs w:val="24"/>
        </w:rPr>
      </w:pPr>
    </w:p>
    <w:p w14:paraId="7BB16241" w14:textId="77777777" w:rsidR="00C10072" w:rsidRPr="006A335F" w:rsidRDefault="00C10072" w:rsidP="00C10072">
      <w:pPr>
        <w:rPr>
          <w:rFonts w:asciiTheme="majorHAnsi" w:hAnsiTheme="majorHAnsi" w:cstheme="majorHAnsi"/>
          <w:sz w:val="24"/>
          <w:szCs w:val="24"/>
        </w:rPr>
      </w:pPr>
    </w:p>
    <w:p w14:paraId="0C2A68B2" w14:textId="518580E8" w:rsidR="00F537D4" w:rsidRPr="006A335F" w:rsidRDefault="00F537D4" w:rsidP="00F537D4">
      <w:pPr>
        <w:rPr>
          <w:rFonts w:asciiTheme="majorHAnsi" w:hAnsiTheme="majorHAnsi" w:cstheme="majorHAnsi"/>
          <w:sz w:val="24"/>
          <w:szCs w:val="24"/>
        </w:rPr>
      </w:pPr>
    </w:p>
    <w:p w14:paraId="09AF1642" w14:textId="1CF58A84" w:rsidR="00144FC1" w:rsidRPr="006A335F" w:rsidRDefault="00144FC1" w:rsidP="00F537D4">
      <w:pPr>
        <w:rPr>
          <w:rFonts w:asciiTheme="majorHAnsi" w:hAnsiTheme="majorHAnsi" w:cstheme="majorHAnsi"/>
          <w:sz w:val="24"/>
          <w:szCs w:val="24"/>
        </w:rPr>
      </w:pPr>
    </w:p>
    <w:p w14:paraId="12CFA7B2" w14:textId="436124EA" w:rsidR="00144FC1" w:rsidRPr="006A335F" w:rsidRDefault="00144FC1" w:rsidP="00F537D4">
      <w:pPr>
        <w:rPr>
          <w:rFonts w:asciiTheme="majorHAnsi" w:hAnsiTheme="majorHAnsi" w:cstheme="majorHAnsi"/>
          <w:sz w:val="24"/>
          <w:szCs w:val="24"/>
        </w:rPr>
      </w:pPr>
    </w:p>
    <w:p w14:paraId="00D20944" w14:textId="14BA2A88" w:rsidR="00144FC1" w:rsidRPr="006A335F" w:rsidRDefault="00144FC1" w:rsidP="00F537D4">
      <w:pPr>
        <w:rPr>
          <w:rFonts w:asciiTheme="majorHAnsi" w:hAnsiTheme="majorHAnsi" w:cstheme="majorHAnsi"/>
          <w:sz w:val="24"/>
          <w:szCs w:val="24"/>
        </w:rPr>
      </w:pPr>
    </w:p>
    <w:p w14:paraId="44FE590E" w14:textId="6CAB5586" w:rsidR="00144FC1" w:rsidRDefault="00144FC1" w:rsidP="00F537D4"/>
    <w:p w14:paraId="03FCD957" w14:textId="162A8233" w:rsidR="00144FC1" w:rsidRDefault="00144FC1" w:rsidP="00F537D4"/>
    <w:p w14:paraId="77D19CB7" w14:textId="3F760F8B" w:rsidR="00144FC1" w:rsidRDefault="00144FC1" w:rsidP="00F537D4"/>
    <w:p w14:paraId="2F3F131A" w14:textId="21CC8A7D" w:rsidR="00144FC1" w:rsidRDefault="00144FC1" w:rsidP="00F537D4"/>
    <w:p w14:paraId="3EE9A02C" w14:textId="23B28BC2" w:rsidR="00144FC1" w:rsidRDefault="00144FC1" w:rsidP="00F537D4"/>
    <w:p w14:paraId="13A847CD" w14:textId="39D75166" w:rsidR="00144FC1" w:rsidRDefault="00144FC1" w:rsidP="00F537D4"/>
    <w:p w14:paraId="145A8C4D" w14:textId="70C51C11" w:rsidR="00144FC1" w:rsidRDefault="00144FC1" w:rsidP="00F537D4"/>
    <w:p w14:paraId="54D2BDEC" w14:textId="33CCE96A" w:rsidR="00144FC1" w:rsidRDefault="00144FC1" w:rsidP="00F537D4"/>
    <w:p w14:paraId="572369D0" w14:textId="049F3665" w:rsidR="00144FC1" w:rsidRDefault="00144FC1" w:rsidP="00F537D4"/>
    <w:p w14:paraId="6AF66E65" w14:textId="0AF61141" w:rsidR="00144FC1" w:rsidRDefault="00144FC1" w:rsidP="00F537D4"/>
    <w:p w14:paraId="1D00A822" w14:textId="3D3ED8B3" w:rsidR="00144FC1" w:rsidRDefault="00144FC1" w:rsidP="00F537D4"/>
    <w:p w14:paraId="2F0C1548" w14:textId="7D994537" w:rsidR="00144FC1" w:rsidRDefault="00144FC1" w:rsidP="00F537D4"/>
    <w:p w14:paraId="7C015BEB" w14:textId="5B3039D6" w:rsidR="00144FC1" w:rsidRDefault="00144FC1" w:rsidP="00F537D4"/>
    <w:p w14:paraId="64279D22" w14:textId="5EC40BC0" w:rsidR="00144FC1" w:rsidRDefault="00144FC1" w:rsidP="00F537D4"/>
    <w:p w14:paraId="22039BE5" w14:textId="7F805D2E" w:rsidR="00144FC1" w:rsidRDefault="00144FC1" w:rsidP="00F537D4"/>
    <w:p w14:paraId="7A83A85E" w14:textId="27DF0554" w:rsidR="00144FC1" w:rsidRDefault="00144FC1" w:rsidP="00F537D4"/>
    <w:p w14:paraId="31DC1FA3" w14:textId="64B68BED" w:rsidR="00144FC1" w:rsidRDefault="00144FC1" w:rsidP="00F537D4"/>
    <w:p w14:paraId="4A22E986" w14:textId="38659F22" w:rsidR="00144FC1" w:rsidRDefault="00144FC1" w:rsidP="00F537D4"/>
    <w:p w14:paraId="2D96B2F2" w14:textId="095BAE5B" w:rsidR="00144FC1" w:rsidRDefault="00144FC1" w:rsidP="00F537D4"/>
    <w:p w14:paraId="1D3C94A1" w14:textId="381EA77A" w:rsidR="00144FC1" w:rsidRDefault="00144FC1" w:rsidP="00F537D4"/>
    <w:p w14:paraId="0B0BB5A3" w14:textId="5B43D82C" w:rsidR="00144FC1" w:rsidRDefault="00144FC1" w:rsidP="00F537D4"/>
    <w:p w14:paraId="54C90565" w14:textId="3EE0E5BC" w:rsidR="00144FC1" w:rsidRDefault="00144FC1" w:rsidP="00F537D4"/>
    <w:p w14:paraId="54DA224E" w14:textId="4F62EF57" w:rsidR="00144FC1" w:rsidRDefault="00144FC1" w:rsidP="00F537D4"/>
    <w:p w14:paraId="2184B0C1" w14:textId="7A7D8EE9" w:rsidR="00144FC1" w:rsidRDefault="00144FC1" w:rsidP="00F537D4"/>
    <w:p w14:paraId="3DE086B1" w14:textId="699C0C7D" w:rsidR="00144FC1" w:rsidRDefault="00144FC1" w:rsidP="00F537D4"/>
    <w:p w14:paraId="22980F99" w14:textId="3E9B218C" w:rsidR="00144FC1" w:rsidRDefault="00144FC1" w:rsidP="00F537D4"/>
    <w:p w14:paraId="740091D0" w14:textId="39D2072F" w:rsidR="00A816A6" w:rsidRDefault="00633954">
      <w:pPr>
        <w:pStyle w:val="Ttulo1"/>
        <w:spacing w:after="0"/>
        <w:ind w:right="67"/>
        <w:jc w:val="center"/>
      </w:pPr>
      <w:r>
        <w:rPr>
          <w:rFonts w:ascii="Calibri" w:eastAsia="Calibri" w:hAnsi="Calibri" w:cs="Calibri"/>
          <w:sz w:val="32"/>
        </w:rPr>
        <w:lastRenderedPageBreak/>
        <w:t xml:space="preserve">INDICE </w:t>
      </w:r>
    </w:p>
    <w:p w14:paraId="54E6C61B" w14:textId="77777777" w:rsidR="00A816A6" w:rsidRDefault="00633954">
      <w:pPr>
        <w:spacing w:after="152"/>
        <w:ind w:left="-5" w:right="50"/>
      </w:pPr>
      <w:r>
        <w:t xml:space="preserve">PRESENTACIÓN </w:t>
      </w:r>
    </w:p>
    <w:p w14:paraId="344AE93A" w14:textId="77777777" w:rsidR="00A816A6" w:rsidRDefault="00633954">
      <w:pPr>
        <w:spacing w:after="149"/>
        <w:ind w:left="-5" w:right="50"/>
      </w:pPr>
      <w:r>
        <w:t xml:space="preserve">DATOS INFORMATIVOS </w:t>
      </w:r>
    </w:p>
    <w:p w14:paraId="38E233BB" w14:textId="038C3A4E" w:rsidR="00A816A6" w:rsidRDefault="00633954">
      <w:pPr>
        <w:pStyle w:val="Ttulo2"/>
        <w:spacing w:after="218"/>
        <w:ind w:left="-5" w:right="0"/>
      </w:pPr>
      <w:r>
        <w:t xml:space="preserve">CAPÍTULO I:  IDENTIDAD Y ORGANIZACIÓN DE LA INSTITUCIÓN EDUCATIVA  </w:t>
      </w:r>
    </w:p>
    <w:p w14:paraId="58E768B8" w14:textId="185684BB" w:rsidR="00A816A6" w:rsidRDefault="00F537D4" w:rsidP="00FD1AD5">
      <w:pPr>
        <w:numPr>
          <w:ilvl w:val="0"/>
          <w:numId w:val="2"/>
        </w:numPr>
        <w:spacing w:after="28"/>
        <w:ind w:right="50" w:hanging="360"/>
      </w:pPr>
      <w:r>
        <w:t>Visión,</w:t>
      </w:r>
      <w:r w:rsidR="00633954">
        <w:t xml:space="preserve"> Misión y Valores  </w:t>
      </w:r>
    </w:p>
    <w:p w14:paraId="40A9483D" w14:textId="77777777" w:rsidR="00A816A6" w:rsidRDefault="00633954" w:rsidP="00FD1AD5">
      <w:pPr>
        <w:numPr>
          <w:ilvl w:val="0"/>
          <w:numId w:val="2"/>
        </w:numPr>
        <w:spacing w:after="31"/>
        <w:ind w:right="50" w:hanging="360"/>
      </w:pPr>
      <w:r>
        <w:t xml:space="preserve">Importancia del Reglamento Interno </w:t>
      </w:r>
    </w:p>
    <w:p w14:paraId="39452D7E" w14:textId="77777777" w:rsidR="00A816A6" w:rsidRDefault="00633954" w:rsidP="00FD1AD5">
      <w:pPr>
        <w:numPr>
          <w:ilvl w:val="0"/>
          <w:numId w:val="2"/>
        </w:numPr>
        <w:spacing w:after="143"/>
        <w:ind w:right="50" w:hanging="360"/>
      </w:pPr>
      <w:r>
        <w:t xml:space="preserve">Órganos que componen la I.E.  y organigrama </w:t>
      </w:r>
    </w:p>
    <w:p w14:paraId="2DEF12BE" w14:textId="77777777" w:rsidR="00A816A6" w:rsidRDefault="00633954">
      <w:pPr>
        <w:pStyle w:val="Ttulo2"/>
        <w:spacing w:after="215"/>
        <w:ind w:left="-5" w:right="0"/>
      </w:pPr>
      <w:r>
        <w:t xml:space="preserve">CAPÍTULO II: NORMAS DE CONVIVENCIA </w:t>
      </w:r>
    </w:p>
    <w:p w14:paraId="47AEBFF1" w14:textId="77777777" w:rsidR="00A816A6" w:rsidRDefault="00633954" w:rsidP="00FD1AD5">
      <w:pPr>
        <w:numPr>
          <w:ilvl w:val="0"/>
          <w:numId w:val="3"/>
        </w:numPr>
        <w:spacing w:after="31"/>
        <w:ind w:right="50" w:hanging="360"/>
      </w:pPr>
      <w:r>
        <w:t xml:space="preserve">Normas de Convivencia </w:t>
      </w:r>
    </w:p>
    <w:p w14:paraId="16064DE1" w14:textId="77777777" w:rsidR="00A816A6" w:rsidRDefault="00633954" w:rsidP="00FD1AD5">
      <w:pPr>
        <w:numPr>
          <w:ilvl w:val="0"/>
          <w:numId w:val="3"/>
        </w:numPr>
        <w:spacing w:after="29"/>
        <w:ind w:right="50" w:hanging="360"/>
      </w:pPr>
      <w:r>
        <w:t xml:space="preserve">Medidas Correctivas  </w:t>
      </w:r>
    </w:p>
    <w:p w14:paraId="0AE6759A" w14:textId="77777777" w:rsidR="00A816A6" w:rsidRDefault="00633954" w:rsidP="00FD1AD5">
      <w:pPr>
        <w:numPr>
          <w:ilvl w:val="0"/>
          <w:numId w:val="3"/>
        </w:numPr>
        <w:spacing w:after="145"/>
        <w:ind w:right="50" w:hanging="360"/>
      </w:pPr>
      <w:r>
        <w:t xml:space="preserve">Procedimientos para la atención de casos y denuncias de violencia escolar  </w:t>
      </w:r>
    </w:p>
    <w:p w14:paraId="463A45A6" w14:textId="77777777" w:rsidR="00A816A6" w:rsidRDefault="00633954">
      <w:pPr>
        <w:pStyle w:val="Ttulo2"/>
        <w:spacing w:after="215"/>
        <w:ind w:left="-5" w:right="0"/>
      </w:pPr>
      <w:r>
        <w:t>CAPÍTULO III:</w:t>
      </w:r>
      <w:r>
        <w:rPr>
          <w:b w:val="0"/>
        </w:rPr>
        <w:t xml:space="preserve"> </w:t>
      </w:r>
      <w:r>
        <w:t>DEBERES Y DERECHOS</w:t>
      </w:r>
      <w:r>
        <w:rPr>
          <w:b w:val="0"/>
        </w:rPr>
        <w:t xml:space="preserve"> </w:t>
      </w:r>
    </w:p>
    <w:p w14:paraId="448ECDB1" w14:textId="77777777" w:rsidR="00A816A6" w:rsidRDefault="00633954" w:rsidP="00FD1AD5">
      <w:pPr>
        <w:numPr>
          <w:ilvl w:val="0"/>
          <w:numId w:val="4"/>
        </w:numPr>
        <w:spacing w:after="30"/>
        <w:ind w:right="50" w:hanging="360"/>
      </w:pPr>
      <w:r>
        <w:t xml:space="preserve">Derechos y responsabilidades de los estudiantes </w:t>
      </w:r>
    </w:p>
    <w:p w14:paraId="3575D7B8" w14:textId="77777777" w:rsidR="00A816A6" w:rsidRDefault="00633954" w:rsidP="00FD1AD5">
      <w:pPr>
        <w:numPr>
          <w:ilvl w:val="0"/>
          <w:numId w:val="4"/>
        </w:numPr>
        <w:spacing w:after="28"/>
        <w:ind w:right="50" w:hanging="360"/>
      </w:pPr>
      <w:r>
        <w:t xml:space="preserve">Derechos y responsabilidades de los docentes </w:t>
      </w:r>
    </w:p>
    <w:p w14:paraId="04E16E36" w14:textId="7CE1B9C0" w:rsidR="00A816A6" w:rsidRDefault="00633954" w:rsidP="00FD1AD5">
      <w:pPr>
        <w:numPr>
          <w:ilvl w:val="0"/>
          <w:numId w:val="4"/>
        </w:numPr>
        <w:spacing w:after="30"/>
        <w:ind w:right="50" w:hanging="360"/>
      </w:pPr>
      <w:r>
        <w:t xml:space="preserve">Derechos y </w:t>
      </w:r>
      <w:r w:rsidR="00F537D4">
        <w:t>responsabilidades del</w:t>
      </w:r>
      <w:r>
        <w:t xml:space="preserve"> personal administrativo </w:t>
      </w:r>
    </w:p>
    <w:p w14:paraId="574DC237" w14:textId="77777777" w:rsidR="00A816A6" w:rsidRDefault="00633954" w:rsidP="00FD1AD5">
      <w:pPr>
        <w:numPr>
          <w:ilvl w:val="0"/>
          <w:numId w:val="4"/>
        </w:numPr>
        <w:spacing w:after="28"/>
        <w:ind w:right="50" w:hanging="360"/>
      </w:pPr>
      <w:r>
        <w:t xml:space="preserve">Derechos y responsabilidades de los directivos </w:t>
      </w:r>
    </w:p>
    <w:p w14:paraId="5D20A573" w14:textId="77777777" w:rsidR="00A816A6" w:rsidRDefault="00633954" w:rsidP="00FD1AD5">
      <w:pPr>
        <w:numPr>
          <w:ilvl w:val="0"/>
          <w:numId w:val="4"/>
        </w:numPr>
        <w:spacing w:after="143"/>
        <w:ind w:right="50" w:hanging="360"/>
      </w:pPr>
      <w:r>
        <w:t xml:space="preserve">Derechos y responsabilidades de las familias </w:t>
      </w:r>
    </w:p>
    <w:p w14:paraId="48781514" w14:textId="67374B47" w:rsidR="00A816A6" w:rsidRDefault="00633954">
      <w:pPr>
        <w:pStyle w:val="Ttulo2"/>
        <w:spacing w:after="218"/>
        <w:ind w:left="-5" w:right="0"/>
      </w:pPr>
      <w:r>
        <w:t xml:space="preserve">CAPÍTULO IV: </w:t>
      </w:r>
      <w:r w:rsidR="00F537D4">
        <w:t>RESPONSABILIDADES DE</w:t>
      </w:r>
      <w:r>
        <w:t xml:space="preserve"> LA I.E.  A NIVEL INSTITUCIONAL </w:t>
      </w:r>
    </w:p>
    <w:p w14:paraId="41CD741C" w14:textId="77777777" w:rsidR="00A816A6" w:rsidRDefault="00633954" w:rsidP="00FD1AD5">
      <w:pPr>
        <w:numPr>
          <w:ilvl w:val="0"/>
          <w:numId w:val="5"/>
        </w:numPr>
        <w:spacing w:after="28"/>
        <w:ind w:right="50" w:hanging="360"/>
      </w:pPr>
      <w:r>
        <w:t xml:space="preserve">Proceso de matrícula y pensiones </w:t>
      </w:r>
    </w:p>
    <w:p w14:paraId="01EC39D5" w14:textId="77777777" w:rsidR="00A816A6" w:rsidRDefault="00633954" w:rsidP="00FD1AD5">
      <w:pPr>
        <w:numPr>
          <w:ilvl w:val="0"/>
          <w:numId w:val="5"/>
        </w:numPr>
        <w:spacing w:after="30"/>
        <w:ind w:right="50" w:hanging="360"/>
      </w:pPr>
      <w:r>
        <w:t xml:space="preserve">Proceso de Evaluación de estudiantes </w:t>
      </w:r>
    </w:p>
    <w:p w14:paraId="5E7343D2" w14:textId="77777777" w:rsidR="00A816A6" w:rsidRDefault="00633954" w:rsidP="00FD1AD5">
      <w:pPr>
        <w:numPr>
          <w:ilvl w:val="0"/>
          <w:numId w:val="5"/>
        </w:numPr>
        <w:spacing w:after="143"/>
        <w:ind w:right="50" w:hanging="360"/>
      </w:pPr>
      <w:r>
        <w:t xml:space="preserve">Proceso de asistencia  </w:t>
      </w:r>
    </w:p>
    <w:p w14:paraId="06FDA5EA" w14:textId="4531B46A" w:rsidR="00A816A6" w:rsidRDefault="00633954">
      <w:pPr>
        <w:pStyle w:val="Ttulo2"/>
        <w:spacing w:after="218"/>
        <w:ind w:left="-5" w:right="0"/>
      </w:pPr>
      <w:r>
        <w:t xml:space="preserve">CAPÍTULO V: </w:t>
      </w:r>
      <w:r w:rsidR="00F537D4">
        <w:t>MECANISMOS DE</w:t>
      </w:r>
      <w:r>
        <w:t xml:space="preserve"> ATENCIÓN A LA COMUNIDAD EDUCATIVA </w:t>
      </w:r>
    </w:p>
    <w:p w14:paraId="4BD2A539" w14:textId="77777777" w:rsidR="00A816A6" w:rsidRDefault="00633954" w:rsidP="00FD1AD5">
      <w:pPr>
        <w:numPr>
          <w:ilvl w:val="0"/>
          <w:numId w:val="6"/>
        </w:numPr>
        <w:spacing w:after="28"/>
        <w:ind w:right="50" w:hanging="360"/>
      </w:pPr>
      <w:r>
        <w:t xml:space="preserve">Atención a las familias, </w:t>
      </w:r>
    </w:p>
    <w:p w14:paraId="6B1963C8" w14:textId="77777777" w:rsidR="00A816A6" w:rsidRDefault="00633954" w:rsidP="00FD1AD5">
      <w:pPr>
        <w:numPr>
          <w:ilvl w:val="0"/>
          <w:numId w:val="6"/>
        </w:numPr>
        <w:spacing w:after="31"/>
        <w:ind w:right="50" w:hanging="360"/>
      </w:pPr>
      <w:r>
        <w:t xml:space="preserve">Mecanismos de Resolución de Conflictos </w:t>
      </w:r>
    </w:p>
    <w:p w14:paraId="4815D4F6" w14:textId="6569C82D" w:rsidR="00A816A6" w:rsidRDefault="00F537D4" w:rsidP="00FD1AD5">
      <w:pPr>
        <w:numPr>
          <w:ilvl w:val="0"/>
          <w:numId w:val="6"/>
        </w:numPr>
        <w:spacing w:after="143"/>
        <w:ind w:right="50" w:hanging="360"/>
      </w:pPr>
      <w:r>
        <w:t>Mecanismos de</w:t>
      </w:r>
      <w:r w:rsidR="00633954">
        <w:t xml:space="preserve"> </w:t>
      </w:r>
      <w:r>
        <w:t>asistencia ante</w:t>
      </w:r>
      <w:r w:rsidR="00633954">
        <w:t xml:space="preserve"> necesidades y urgencias de los estudiantes. </w:t>
      </w:r>
    </w:p>
    <w:p w14:paraId="0897AB07" w14:textId="77777777" w:rsidR="00A816A6" w:rsidRDefault="00633954">
      <w:pPr>
        <w:pStyle w:val="Ttulo2"/>
        <w:spacing w:after="216"/>
        <w:ind w:left="-5" w:right="0"/>
      </w:pPr>
      <w:r>
        <w:t xml:space="preserve">CAPÍTULO VI: DEL RÉGIMEN ECONÓMICO </w:t>
      </w:r>
    </w:p>
    <w:p w14:paraId="3D88CDDC" w14:textId="77777777" w:rsidR="00A816A6" w:rsidRDefault="00633954" w:rsidP="00FD1AD5">
      <w:pPr>
        <w:numPr>
          <w:ilvl w:val="0"/>
          <w:numId w:val="7"/>
        </w:numPr>
        <w:spacing w:after="30"/>
        <w:ind w:right="50" w:hanging="360"/>
      </w:pPr>
      <w:r>
        <w:t xml:space="preserve">Fuentes de financiamiento </w:t>
      </w:r>
    </w:p>
    <w:p w14:paraId="444E521B" w14:textId="77777777" w:rsidR="00A816A6" w:rsidRDefault="00633954" w:rsidP="00FD1AD5">
      <w:pPr>
        <w:numPr>
          <w:ilvl w:val="0"/>
          <w:numId w:val="7"/>
        </w:numPr>
        <w:ind w:right="50" w:hanging="360"/>
      </w:pPr>
      <w:r>
        <w:t xml:space="preserve">Recursos propios </w:t>
      </w:r>
    </w:p>
    <w:p w14:paraId="0BB09FD7" w14:textId="77777777" w:rsidR="00A816A6" w:rsidRDefault="00633954">
      <w:pPr>
        <w:spacing w:after="179" w:line="259" w:lineRule="auto"/>
        <w:ind w:left="0" w:firstLine="0"/>
        <w:jc w:val="left"/>
      </w:pPr>
      <w:r>
        <w:rPr>
          <w:b/>
        </w:rPr>
        <w:t xml:space="preserve"> </w:t>
      </w:r>
    </w:p>
    <w:p w14:paraId="11F0C044" w14:textId="77777777" w:rsidR="00A816A6" w:rsidRDefault="00633954">
      <w:pPr>
        <w:pStyle w:val="Ttulo2"/>
        <w:spacing w:after="215"/>
        <w:ind w:left="-5" w:right="0"/>
      </w:pPr>
      <w:r>
        <w:t xml:space="preserve">CAPÍTULO VII: DEL RÉGIMEN LABORAL </w:t>
      </w:r>
    </w:p>
    <w:p w14:paraId="5C0CBD47" w14:textId="77777777" w:rsidR="00A816A6" w:rsidRDefault="00633954" w:rsidP="00FD1AD5">
      <w:pPr>
        <w:numPr>
          <w:ilvl w:val="0"/>
          <w:numId w:val="8"/>
        </w:numPr>
        <w:spacing w:after="31"/>
        <w:ind w:right="50" w:hanging="410"/>
      </w:pPr>
      <w:r>
        <w:t xml:space="preserve">Formalidades de contratos laborales </w:t>
      </w:r>
    </w:p>
    <w:p w14:paraId="6FC63F0E" w14:textId="4C77EC17" w:rsidR="00A816A6" w:rsidRDefault="00633954" w:rsidP="00FD1AD5">
      <w:pPr>
        <w:numPr>
          <w:ilvl w:val="0"/>
          <w:numId w:val="8"/>
        </w:numPr>
        <w:spacing w:after="143"/>
        <w:ind w:right="50" w:hanging="410"/>
      </w:pPr>
      <w:r>
        <w:t xml:space="preserve">Sistema de </w:t>
      </w:r>
      <w:r w:rsidR="00F537D4">
        <w:t>becas de</w:t>
      </w:r>
      <w:r>
        <w:t xml:space="preserve"> pensiones de enseñanza </w:t>
      </w:r>
    </w:p>
    <w:p w14:paraId="236DFC5E" w14:textId="77777777" w:rsidR="00A816A6" w:rsidRDefault="00633954">
      <w:pPr>
        <w:pStyle w:val="Ttulo2"/>
        <w:spacing w:after="215"/>
        <w:ind w:left="-5" w:right="0"/>
      </w:pPr>
      <w:r>
        <w:t xml:space="preserve">CAPÍTULO VIII: DEL RÉGIMEN ACADÉMICO </w:t>
      </w:r>
    </w:p>
    <w:p w14:paraId="4D77546D" w14:textId="77777777" w:rsidR="00A816A6" w:rsidRDefault="00633954" w:rsidP="00FD1AD5">
      <w:pPr>
        <w:numPr>
          <w:ilvl w:val="0"/>
          <w:numId w:val="9"/>
        </w:numPr>
        <w:spacing w:after="32"/>
        <w:ind w:right="50" w:hanging="360"/>
      </w:pPr>
      <w:r>
        <w:t xml:space="preserve">Académico </w:t>
      </w:r>
    </w:p>
    <w:p w14:paraId="75EEAEDD" w14:textId="77777777" w:rsidR="00A816A6" w:rsidRDefault="00633954" w:rsidP="00FD1AD5">
      <w:pPr>
        <w:numPr>
          <w:ilvl w:val="0"/>
          <w:numId w:val="9"/>
        </w:numPr>
        <w:spacing w:after="28"/>
        <w:ind w:right="50" w:hanging="360"/>
      </w:pPr>
      <w:r>
        <w:t xml:space="preserve">Planificación: Instrumentos de gestión </w:t>
      </w:r>
    </w:p>
    <w:p w14:paraId="60B7493F" w14:textId="77777777" w:rsidR="00A816A6" w:rsidRDefault="00633954" w:rsidP="00FD1AD5">
      <w:pPr>
        <w:numPr>
          <w:ilvl w:val="0"/>
          <w:numId w:val="9"/>
        </w:numPr>
        <w:spacing w:after="30"/>
        <w:ind w:right="50" w:hanging="360"/>
      </w:pPr>
      <w:r>
        <w:t xml:space="preserve">. Programación: Anual, Unidades didácticas y Sesiones de Aprendizaje  </w:t>
      </w:r>
    </w:p>
    <w:p w14:paraId="7281E48E" w14:textId="28EA6F72" w:rsidR="00A816A6" w:rsidRDefault="00633954" w:rsidP="00FD1AD5">
      <w:pPr>
        <w:numPr>
          <w:ilvl w:val="0"/>
          <w:numId w:val="9"/>
        </w:numPr>
        <w:ind w:right="50" w:hanging="360"/>
      </w:pPr>
      <w:r>
        <w:lastRenderedPageBreak/>
        <w:t xml:space="preserve">Calendarización y periodos vacacionales  </w:t>
      </w:r>
    </w:p>
    <w:p w14:paraId="44C2281A" w14:textId="77777777" w:rsidR="0098561F" w:rsidRDefault="0098561F" w:rsidP="0098561F">
      <w:pPr>
        <w:ind w:left="720" w:right="50" w:firstLine="0"/>
      </w:pPr>
    </w:p>
    <w:p w14:paraId="2BD7CDF4" w14:textId="6C7711F1" w:rsidR="00A816A6" w:rsidRDefault="00633954">
      <w:pPr>
        <w:pStyle w:val="Ttulo2"/>
        <w:spacing w:after="218"/>
        <w:ind w:left="-5" w:right="0"/>
      </w:pPr>
      <w:r>
        <w:t xml:space="preserve">CAPÍTULO </w:t>
      </w:r>
      <w:r w:rsidR="005F5D8B">
        <w:t>I</w:t>
      </w:r>
      <w:r>
        <w:t xml:space="preserve">X: DE LAS RELACIONES Y COORDINACIONES </w:t>
      </w:r>
    </w:p>
    <w:p w14:paraId="1104E4D5" w14:textId="77777777" w:rsidR="00A816A6" w:rsidRDefault="00633954" w:rsidP="00FD1AD5">
      <w:pPr>
        <w:numPr>
          <w:ilvl w:val="0"/>
          <w:numId w:val="11"/>
        </w:numPr>
        <w:spacing w:after="28"/>
        <w:ind w:right="50" w:hanging="360"/>
      </w:pPr>
      <w:r>
        <w:t xml:space="preserve">Comunidad educativa. </w:t>
      </w:r>
    </w:p>
    <w:p w14:paraId="03CB7508" w14:textId="77777777" w:rsidR="00A816A6" w:rsidRDefault="00633954" w:rsidP="00FD1AD5">
      <w:pPr>
        <w:numPr>
          <w:ilvl w:val="0"/>
          <w:numId w:val="11"/>
        </w:numPr>
        <w:spacing w:after="31"/>
        <w:ind w:right="50" w:hanging="360"/>
      </w:pPr>
      <w:r>
        <w:t xml:space="preserve">Comités de aula. </w:t>
      </w:r>
    </w:p>
    <w:p w14:paraId="2F55697B" w14:textId="77777777" w:rsidR="00A816A6" w:rsidRDefault="00633954" w:rsidP="00FD1AD5">
      <w:pPr>
        <w:numPr>
          <w:ilvl w:val="0"/>
          <w:numId w:val="11"/>
        </w:numPr>
        <w:spacing w:after="29"/>
        <w:ind w:right="50" w:hanging="360"/>
      </w:pPr>
      <w:r>
        <w:t xml:space="preserve">Asociación de exalumnos  </w:t>
      </w:r>
    </w:p>
    <w:p w14:paraId="7ABC68A6" w14:textId="77777777" w:rsidR="00A816A6" w:rsidRDefault="00633954" w:rsidP="00FD1AD5">
      <w:pPr>
        <w:numPr>
          <w:ilvl w:val="0"/>
          <w:numId w:val="11"/>
        </w:numPr>
        <w:spacing w:after="31"/>
        <w:ind w:right="50" w:hanging="360"/>
      </w:pPr>
      <w:r>
        <w:t xml:space="preserve">Con otras instituciones. </w:t>
      </w:r>
    </w:p>
    <w:p w14:paraId="2907A7C2" w14:textId="6789566B" w:rsidR="00A816A6" w:rsidRDefault="00633954" w:rsidP="00FD1AD5">
      <w:pPr>
        <w:numPr>
          <w:ilvl w:val="0"/>
          <w:numId w:val="11"/>
        </w:numPr>
        <w:spacing w:after="143"/>
        <w:ind w:right="50" w:hanging="360"/>
      </w:pPr>
      <w:r>
        <w:t xml:space="preserve">Visitas y excursiones. </w:t>
      </w:r>
    </w:p>
    <w:p w14:paraId="1AC53312" w14:textId="77777777" w:rsidR="0098561F" w:rsidRDefault="0098561F" w:rsidP="0098561F">
      <w:pPr>
        <w:spacing w:after="143"/>
        <w:ind w:left="720" w:right="50" w:firstLine="0"/>
      </w:pPr>
    </w:p>
    <w:p w14:paraId="25BB9645" w14:textId="2EF849C8" w:rsidR="00A816A6" w:rsidRDefault="00633954">
      <w:pPr>
        <w:spacing w:after="152" w:line="267" w:lineRule="auto"/>
        <w:ind w:left="-5"/>
        <w:jc w:val="left"/>
      </w:pPr>
      <w:r>
        <w:rPr>
          <w:b/>
        </w:rPr>
        <w:t xml:space="preserve">CAPÍTIULO X: DISPOSICIONES </w:t>
      </w:r>
      <w:r w:rsidR="00F537D4">
        <w:rPr>
          <w:b/>
        </w:rPr>
        <w:t>TRANSITORIAS Y</w:t>
      </w:r>
      <w:r>
        <w:rPr>
          <w:b/>
        </w:rPr>
        <w:t xml:space="preserve"> COMPLEMENTARIAS.  </w:t>
      </w:r>
    </w:p>
    <w:p w14:paraId="288091E9" w14:textId="77777777" w:rsidR="00A816A6" w:rsidRDefault="00633954">
      <w:pPr>
        <w:spacing w:after="177" w:line="259" w:lineRule="auto"/>
        <w:ind w:left="0" w:firstLine="0"/>
        <w:jc w:val="left"/>
      </w:pPr>
      <w:r>
        <w:rPr>
          <w:b/>
        </w:rPr>
        <w:t xml:space="preserve"> </w:t>
      </w:r>
    </w:p>
    <w:p w14:paraId="676A5E00" w14:textId="77777777" w:rsidR="00A816A6" w:rsidRDefault="00633954">
      <w:pPr>
        <w:spacing w:after="177" w:line="259" w:lineRule="auto"/>
        <w:ind w:left="0" w:firstLine="0"/>
        <w:jc w:val="left"/>
      </w:pPr>
      <w:r>
        <w:rPr>
          <w:b/>
        </w:rPr>
        <w:t xml:space="preserve"> </w:t>
      </w:r>
    </w:p>
    <w:p w14:paraId="76A51557" w14:textId="77777777" w:rsidR="00A816A6" w:rsidRDefault="00633954">
      <w:pPr>
        <w:spacing w:after="179" w:line="259" w:lineRule="auto"/>
        <w:ind w:left="0" w:firstLine="0"/>
        <w:jc w:val="left"/>
      </w:pPr>
      <w:r>
        <w:rPr>
          <w:b/>
        </w:rPr>
        <w:t xml:space="preserve"> </w:t>
      </w:r>
    </w:p>
    <w:p w14:paraId="3630A7A9" w14:textId="77777777" w:rsidR="00A816A6" w:rsidRDefault="00633954">
      <w:pPr>
        <w:spacing w:after="177" w:line="259" w:lineRule="auto"/>
        <w:ind w:left="0" w:firstLine="0"/>
        <w:jc w:val="left"/>
      </w:pPr>
      <w:r>
        <w:rPr>
          <w:b/>
        </w:rPr>
        <w:t xml:space="preserve"> </w:t>
      </w:r>
    </w:p>
    <w:p w14:paraId="039CDE62" w14:textId="77777777" w:rsidR="00A816A6" w:rsidRDefault="00633954">
      <w:pPr>
        <w:spacing w:after="177" w:line="259" w:lineRule="auto"/>
        <w:ind w:left="0" w:firstLine="0"/>
        <w:jc w:val="left"/>
      </w:pPr>
      <w:r>
        <w:rPr>
          <w:b/>
        </w:rPr>
        <w:t xml:space="preserve"> </w:t>
      </w:r>
    </w:p>
    <w:p w14:paraId="340BFCDD" w14:textId="77777777" w:rsidR="00A816A6" w:rsidRDefault="00633954">
      <w:pPr>
        <w:spacing w:after="179" w:line="259" w:lineRule="auto"/>
        <w:ind w:left="0" w:firstLine="0"/>
        <w:jc w:val="left"/>
      </w:pPr>
      <w:r>
        <w:rPr>
          <w:b/>
        </w:rPr>
        <w:t xml:space="preserve"> </w:t>
      </w:r>
    </w:p>
    <w:p w14:paraId="4AF08B04" w14:textId="77777777" w:rsidR="00A816A6" w:rsidRDefault="00633954">
      <w:pPr>
        <w:spacing w:after="177" w:line="259" w:lineRule="auto"/>
        <w:ind w:left="0" w:firstLine="0"/>
        <w:jc w:val="left"/>
      </w:pPr>
      <w:r>
        <w:rPr>
          <w:b/>
        </w:rPr>
        <w:t xml:space="preserve"> </w:t>
      </w:r>
    </w:p>
    <w:p w14:paraId="09120567" w14:textId="6EA66565" w:rsidR="00A816A6" w:rsidRDefault="00633954">
      <w:pPr>
        <w:spacing w:after="177" w:line="259" w:lineRule="auto"/>
        <w:ind w:left="0" w:firstLine="0"/>
        <w:jc w:val="left"/>
        <w:rPr>
          <w:b/>
        </w:rPr>
      </w:pPr>
      <w:r>
        <w:rPr>
          <w:b/>
        </w:rPr>
        <w:t xml:space="preserve"> </w:t>
      </w:r>
    </w:p>
    <w:p w14:paraId="008CC177" w14:textId="32E6A9C1" w:rsidR="00AE2B32" w:rsidRDefault="00AE2B32">
      <w:pPr>
        <w:spacing w:after="177" w:line="259" w:lineRule="auto"/>
        <w:ind w:left="0" w:firstLine="0"/>
        <w:jc w:val="left"/>
        <w:rPr>
          <w:b/>
        </w:rPr>
      </w:pPr>
    </w:p>
    <w:p w14:paraId="560B1B71" w14:textId="0328AA97" w:rsidR="00AE2B32" w:rsidRDefault="00AE2B32">
      <w:pPr>
        <w:spacing w:after="177" w:line="259" w:lineRule="auto"/>
        <w:ind w:left="0" w:firstLine="0"/>
        <w:jc w:val="left"/>
        <w:rPr>
          <w:b/>
        </w:rPr>
      </w:pPr>
    </w:p>
    <w:p w14:paraId="4A250745" w14:textId="77777777" w:rsidR="00AE2B32" w:rsidRDefault="00AE2B32">
      <w:pPr>
        <w:spacing w:after="177" w:line="259" w:lineRule="auto"/>
        <w:ind w:left="0" w:firstLine="0"/>
        <w:jc w:val="left"/>
      </w:pPr>
    </w:p>
    <w:p w14:paraId="1365F7F1" w14:textId="77777777" w:rsidR="00A816A6" w:rsidRDefault="00633954">
      <w:pPr>
        <w:spacing w:after="179" w:line="259" w:lineRule="auto"/>
        <w:ind w:left="0" w:firstLine="0"/>
        <w:jc w:val="left"/>
      </w:pPr>
      <w:r>
        <w:rPr>
          <w:b/>
        </w:rPr>
        <w:t xml:space="preserve"> </w:t>
      </w:r>
    </w:p>
    <w:p w14:paraId="49E5A2E1" w14:textId="0994C68D" w:rsidR="00A816A6" w:rsidRDefault="00633954">
      <w:pPr>
        <w:spacing w:after="177" w:line="259" w:lineRule="auto"/>
        <w:ind w:left="0" w:firstLine="0"/>
        <w:jc w:val="left"/>
        <w:rPr>
          <w:b/>
        </w:rPr>
      </w:pPr>
      <w:r>
        <w:rPr>
          <w:b/>
        </w:rPr>
        <w:t xml:space="preserve"> </w:t>
      </w:r>
    </w:p>
    <w:p w14:paraId="2B91C998" w14:textId="12EF92CE" w:rsidR="00AE2B32" w:rsidRDefault="00AE2B32">
      <w:pPr>
        <w:spacing w:after="177" w:line="259" w:lineRule="auto"/>
        <w:ind w:left="0" w:firstLine="0"/>
        <w:jc w:val="left"/>
        <w:rPr>
          <w:b/>
        </w:rPr>
      </w:pPr>
    </w:p>
    <w:p w14:paraId="0BDFA05C" w14:textId="1D17B3C1" w:rsidR="00AE2B32" w:rsidRDefault="00AE2B32">
      <w:pPr>
        <w:spacing w:after="177" w:line="259" w:lineRule="auto"/>
        <w:ind w:left="0" w:firstLine="0"/>
        <w:jc w:val="left"/>
        <w:rPr>
          <w:b/>
        </w:rPr>
      </w:pPr>
    </w:p>
    <w:p w14:paraId="3157ADC9" w14:textId="0BB2B41E" w:rsidR="00AE2B32" w:rsidRDefault="00AE2B32">
      <w:pPr>
        <w:spacing w:after="177" w:line="259" w:lineRule="auto"/>
        <w:ind w:left="0" w:firstLine="0"/>
        <w:jc w:val="left"/>
        <w:rPr>
          <w:b/>
        </w:rPr>
      </w:pPr>
    </w:p>
    <w:p w14:paraId="61B489EF" w14:textId="661C8803" w:rsidR="00AE2B32" w:rsidRDefault="00AE2B32">
      <w:pPr>
        <w:spacing w:after="177" w:line="259" w:lineRule="auto"/>
        <w:ind w:left="0" w:firstLine="0"/>
        <w:jc w:val="left"/>
        <w:rPr>
          <w:b/>
        </w:rPr>
      </w:pPr>
    </w:p>
    <w:p w14:paraId="6F9AD465" w14:textId="21D329D1" w:rsidR="00AE2B32" w:rsidRDefault="00AE2B32">
      <w:pPr>
        <w:spacing w:after="177" w:line="259" w:lineRule="auto"/>
        <w:ind w:left="0" w:firstLine="0"/>
        <w:jc w:val="left"/>
        <w:rPr>
          <w:b/>
        </w:rPr>
      </w:pPr>
    </w:p>
    <w:p w14:paraId="3CF80BF8" w14:textId="12F00928" w:rsidR="00AE2B32" w:rsidRDefault="00AE2B32">
      <w:pPr>
        <w:spacing w:after="177" w:line="259" w:lineRule="auto"/>
        <w:ind w:left="0" w:firstLine="0"/>
        <w:jc w:val="left"/>
        <w:rPr>
          <w:b/>
        </w:rPr>
      </w:pPr>
    </w:p>
    <w:p w14:paraId="1D9BF1C4" w14:textId="0296A275" w:rsidR="00AE2B32" w:rsidRDefault="00AE2B32">
      <w:pPr>
        <w:spacing w:after="177" w:line="259" w:lineRule="auto"/>
        <w:ind w:left="0" w:firstLine="0"/>
        <w:jc w:val="left"/>
        <w:rPr>
          <w:b/>
        </w:rPr>
      </w:pPr>
    </w:p>
    <w:p w14:paraId="67E30318" w14:textId="0AFAB074" w:rsidR="00AE2B32" w:rsidRDefault="00AE2B32">
      <w:pPr>
        <w:spacing w:after="177" w:line="259" w:lineRule="auto"/>
        <w:ind w:left="0" w:firstLine="0"/>
        <w:jc w:val="left"/>
        <w:rPr>
          <w:b/>
        </w:rPr>
      </w:pPr>
    </w:p>
    <w:p w14:paraId="4E4FF881" w14:textId="6CFD46B3" w:rsidR="00AE2B32" w:rsidRDefault="00AE2B32">
      <w:pPr>
        <w:spacing w:after="177" w:line="259" w:lineRule="auto"/>
        <w:ind w:left="0" w:firstLine="0"/>
        <w:jc w:val="left"/>
        <w:rPr>
          <w:b/>
        </w:rPr>
      </w:pPr>
    </w:p>
    <w:p w14:paraId="4B8E3910" w14:textId="2A2FF45A" w:rsidR="00AE2B32" w:rsidRDefault="00AE2B32">
      <w:pPr>
        <w:spacing w:after="177" w:line="259" w:lineRule="auto"/>
        <w:ind w:left="0" w:firstLine="0"/>
        <w:jc w:val="left"/>
        <w:rPr>
          <w:b/>
        </w:rPr>
      </w:pPr>
    </w:p>
    <w:p w14:paraId="0CB33A0E" w14:textId="77777777" w:rsidR="00AE2B32" w:rsidRDefault="00AE2B32">
      <w:pPr>
        <w:spacing w:after="177" w:line="259" w:lineRule="auto"/>
        <w:ind w:left="0" w:firstLine="0"/>
        <w:jc w:val="left"/>
      </w:pPr>
    </w:p>
    <w:p w14:paraId="29244722" w14:textId="64E4A842" w:rsidR="00A816A6" w:rsidRDefault="00633954" w:rsidP="005A0DAB">
      <w:pPr>
        <w:spacing w:after="178" w:line="259" w:lineRule="auto"/>
        <w:ind w:left="0" w:firstLine="0"/>
        <w:jc w:val="left"/>
      </w:pPr>
      <w:r>
        <w:rPr>
          <w:b/>
        </w:rPr>
        <w:t xml:space="preserve"> </w:t>
      </w:r>
    </w:p>
    <w:p w14:paraId="6FC99A32" w14:textId="3317E762" w:rsidR="00A816A6" w:rsidRDefault="00633954">
      <w:pPr>
        <w:pStyle w:val="Ttulo2"/>
        <w:spacing w:after="129" w:line="259" w:lineRule="auto"/>
        <w:ind w:right="67"/>
        <w:jc w:val="center"/>
        <w:rPr>
          <w:rFonts w:ascii="Arial" w:eastAsia="Arial" w:hAnsi="Arial" w:cs="Arial"/>
          <w:color w:val="385623" w:themeColor="accent6" w:themeShade="80"/>
          <w:sz w:val="32"/>
        </w:rPr>
      </w:pPr>
      <w:r w:rsidRPr="005E6B28">
        <w:rPr>
          <w:rFonts w:ascii="Arial" w:eastAsia="Arial" w:hAnsi="Arial" w:cs="Arial"/>
          <w:color w:val="385623" w:themeColor="accent6" w:themeShade="80"/>
          <w:sz w:val="32"/>
        </w:rPr>
        <w:t xml:space="preserve">DATOS GENERALES DE LA I.E </w:t>
      </w:r>
    </w:p>
    <w:p w14:paraId="37147AA9" w14:textId="27B279FE" w:rsidR="005A0DAB" w:rsidRDefault="005A0DAB" w:rsidP="005A0DAB"/>
    <w:p w14:paraId="04FEBB87" w14:textId="77777777" w:rsidR="005A0DAB" w:rsidRPr="005A0DAB" w:rsidRDefault="005A0DAB" w:rsidP="005A0DAB"/>
    <w:p w14:paraId="242D6EDF" w14:textId="77777777" w:rsidR="00A816A6" w:rsidRDefault="00633954">
      <w:pPr>
        <w:spacing w:after="0" w:line="259" w:lineRule="auto"/>
        <w:ind w:left="1080" w:firstLine="0"/>
        <w:jc w:val="left"/>
      </w:pPr>
      <w:r>
        <w:rPr>
          <w:b/>
          <w:sz w:val="28"/>
        </w:rPr>
        <w:t xml:space="preserve"> </w:t>
      </w:r>
    </w:p>
    <w:p w14:paraId="2D252163" w14:textId="614B4DAD"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NOMBRE</w:t>
      </w:r>
      <w:r w:rsidR="00B426F9" w:rsidRPr="005A0DAB">
        <w:rPr>
          <w:b/>
        </w:rPr>
        <w:tab/>
      </w:r>
      <w:r w:rsidR="00B426F9">
        <w:t>:</w:t>
      </w:r>
      <w:r w:rsidR="00B426F9">
        <w:tab/>
        <w:t>INSTITUCIÓN EDUCATIVA PARROQUIAL SAN LUCAS</w:t>
      </w:r>
      <w:r w:rsidR="00B426F9">
        <w:tab/>
      </w:r>
      <w:r w:rsidR="00B426F9">
        <w:tab/>
      </w:r>
      <w:r w:rsidR="00B426F9">
        <w:tab/>
      </w:r>
      <w:r w:rsidR="00B426F9">
        <w:tab/>
      </w:r>
    </w:p>
    <w:p w14:paraId="12A66E7A" w14:textId="31AFBB26"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RESOLUCIÓN DE CREACIÓN</w:t>
      </w:r>
      <w:r w:rsidR="00B426F9">
        <w:t xml:space="preserve">: R.M. </w:t>
      </w:r>
      <w:proofErr w:type="spellStart"/>
      <w:r w:rsidR="00B426F9">
        <w:t>N°</w:t>
      </w:r>
      <w:proofErr w:type="spellEnd"/>
      <w:r w:rsidR="00B426F9">
        <w:t xml:space="preserve"> 4016 del 04/08/1966</w:t>
      </w:r>
    </w:p>
    <w:p w14:paraId="28A1AB54" w14:textId="23A52A97"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CÓDIGO DEL LOCAL EDUCATIVO</w:t>
      </w:r>
      <w:r w:rsidR="00B426F9">
        <w:t>: 316132</w:t>
      </w:r>
    </w:p>
    <w:p w14:paraId="3AAF1B6E" w14:textId="6801EB7E"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FECHA DE CREACIÓN</w:t>
      </w:r>
      <w:r w:rsidR="00B426F9">
        <w:t>: 1966</w:t>
      </w:r>
    </w:p>
    <w:p w14:paraId="52C2BBF3" w14:textId="52117A43"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CÓDIGO MODULAR</w:t>
      </w:r>
      <w:r w:rsidR="00B426F9">
        <w:t>:    INICIAL: 0336057        PRIMARIA: 0331967</w:t>
      </w:r>
    </w:p>
    <w:p w14:paraId="7CFDF3D0" w14:textId="765B82C8"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DIRECCIÓN REGIONAL</w:t>
      </w:r>
      <w:r w:rsidR="00B426F9">
        <w:t>: LIMA METROPOLITANA</w:t>
      </w:r>
    </w:p>
    <w:p w14:paraId="091810A7" w14:textId="2B27749F"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DIRECTORA</w:t>
      </w:r>
      <w:r w:rsidR="00B426F9">
        <w:t>: HNA. MARÍA ESTHER JARAMILLO RAMÍREZ MSC</w:t>
      </w:r>
    </w:p>
    <w:p w14:paraId="3419F9D2" w14:textId="23B1C83D"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DIRECCIÓN</w:t>
      </w:r>
      <w:r w:rsidR="00B426F9">
        <w:t>: CALLE MOREYRA Y RIGLOS 197 PUEBLO LIBRE</w:t>
      </w:r>
    </w:p>
    <w:p w14:paraId="31093633" w14:textId="0A5454FF"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TELÉFONO</w:t>
      </w:r>
      <w:r w:rsidR="00B426F9">
        <w:t>: 2618404</w:t>
      </w:r>
      <w:r w:rsidR="005A0DAB">
        <w:t xml:space="preserve"> - 980886562</w:t>
      </w:r>
    </w:p>
    <w:p w14:paraId="2AFB7983" w14:textId="76665EB9"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CORREO</w:t>
      </w:r>
      <w:r w:rsidR="00B426F9">
        <w:t>: SANLUCAS2007@YAHOO.ES</w:t>
      </w:r>
    </w:p>
    <w:p w14:paraId="688A0063" w14:textId="504CCC74"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PÁGINA WEB</w:t>
      </w:r>
      <w:r w:rsidR="00B426F9">
        <w:t>: WWW.SANLUCAS.EDU.PE</w:t>
      </w:r>
    </w:p>
    <w:p w14:paraId="7E5771E0" w14:textId="2D4C51B0"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MODALIDAD</w:t>
      </w:r>
      <w:r w:rsidR="00B426F9">
        <w:t>: EDUCACIÓN BÁSICA REGULAR</w:t>
      </w:r>
    </w:p>
    <w:p w14:paraId="19B3DE74" w14:textId="63E694B8"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NIVELES EDUCATIVOS</w:t>
      </w:r>
      <w:r w:rsidR="00B426F9">
        <w:t>: INICIAL Y PRIMARIA</w:t>
      </w:r>
    </w:p>
    <w:p w14:paraId="40BC873A" w14:textId="1FE43122" w:rsidR="005A3259" w:rsidRDefault="005A325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RESPONSABLES DEL RI</w:t>
      </w:r>
      <w:r w:rsidR="00B426F9">
        <w:t>: COMISIÓN TÉCNICA RI</w:t>
      </w:r>
    </w:p>
    <w:p w14:paraId="1212501F" w14:textId="103DBA79" w:rsidR="00B426F9" w:rsidRDefault="00B426F9" w:rsidP="00B426F9">
      <w:pPr>
        <w:pStyle w:val="Prrafodelista"/>
        <w:numPr>
          <w:ilvl w:val="1"/>
          <w:numId w:val="91"/>
        </w:numPr>
        <w:tabs>
          <w:tab w:val="center" w:pos="501"/>
          <w:tab w:val="center" w:pos="1369"/>
          <w:tab w:val="center" w:pos="2125"/>
          <w:tab w:val="center" w:pos="5856"/>
        </w:tabs>
        <w:spacing w:after="144" w:line="480" w:lineRule="auto"/>
        <w:jc w:val="left"/>
      </w:pPr>
      <w:r w:rsidRPr="005A0DAB">
        <w:rPr>
          <w:b/>
        </w:rPr>
        <w:t>VIGENCIA/TEMPORALIDAD</w:t>
      </w:r>
      <w:r>
        <w:t>: ACTUALIZADO PARA EL 2023</w:t>
      </w:r>
    </w:p>
    <w:p w14:paraId="5E62405E" w14:textId="68B61A8A" w:rsidR="00A816A6" w:rsidRDefault="00633954" w:rsidP="005A3259">
      <w:pPr>
        <w:tabs>
          <w:tab w:val="center" w:pos="501"/>
          <w:tab w:val="center" w:pos="1369"/>
          <w:tab w:val="center" w:pos="2125"/>
          <w:tab w:val="center" w:pos="5856"/>
        </w:tabs>
        <w:spacing w:after="144" w:line="259" w:lineRule="auto"/>
        <w:ind w:left="0" w:firstLine="0"/>
        <w:jc w:val="left"/>
      </w:pPr>
      <w:r>
        <w:rPr>
          <w:rFonts w:ascii="Arial" w:eastAsia="Arial" w:hAnsi="Arial" w:cs="Arial"/>
        </w:rPr>
        <w:t xml:space="preserve"> </w:t>
      </w:r>
    </w:p>
    <w:p w14:paraId="7A4C37ED" w14:textId="77777777" w:rsidR="00A816A6" w:rsidRDefault="00633954">
      <w:pPr>
        <w:spacing w:after="0" w:line="259" w:lineRule="auto"/>
        <w:ind w:left="720" w:firstLine="0"/>
        <w:jc w:val="left"/>
      </w:pPr>
      <w:r>
        <w:rPr>
          <w:rFonts w:ascii="Arial" w:eastAsia="Arial" w:hAnsi="Arial" w:cs="Arial"/>
        </w:rPr>
        <w:t xml:space="preserve"> </w:t>
      </w:r>
    </w:p>
    <w:p w14:paraId="590A80DF" w14:textId="77777777" w:rsidR="00A816A6" w:rsidRDefault="00633954">
      <w:pPr>
        <w:spacing w:after="0" w:line="259" w:lineRule="auto"/>
        <w:ind w:left="720" w:right="8354" w:firstLine="0"/>
        <w:jc w:val="left"/>
      </w:pPr>
      <w:r>
        <w:rPr>
          <w:rFonts w:ascii="Arial" w:eastAsia="Arial" w:hAnsi="Arial" w:cs="Arial"/>
        </w:rPr>
        <w:t xml:space="preserve">   </w:t>
      </w:r>
    </w:p>
    <w:p w14:paraId="02FEDBEF" w14:textId="77777777" w:rsidR="00A816A6" w:rsidRDefault="00633954">
      <w:pPr>
        <w:spacing w:after="0" w:line="259" w:lineRule="auto"/>
        <w:ind w:left="720" w:right="8354" w:firstLine="0"/>
        <w:jc w:val="left"/>
      </w:pPr>
      <w:r>
        <w:rPr>
          <w:rFonts w:ascii="Arial" w:eastAsia="Arial" w:hAnsi="Arial" w:cs="Arial"/>
        </w:rPr>
        <w:t xml:space="preserve">    </w:t>
      </w:r>
    </w:p>
    <w:p w14:paraId="0648090A" w14:textId="1A44F81B" w:rsidR="00A816A6" w:rsidRDefault="00633954">
      <w:pPr>
        <w:spacing w:after="0" w:line="259" w:lineRule="auto"/>
        <w:ind w:left="720" w:right="8354" w:firstLine="0"/>
        <w:jc w:val="left"/>
        <w:rPr>
          <w:rFonts w:ascii="Arial" w:eastAsia="Arial" w:hAnsi="Arial" w:cs="Arial"/>
        </w:rPr>
      </w:pPr>
      <w:r>
        <w:rPr>
          <w:rFonts w:ascii="Arial" w:eastAsia="Arial" w:hAnsi="Arial" w:cs="Arial"/>
        </w:rPr>
        <w:t xml:space="preserve">    </w:t>
      </w:r>
    </w:p>
    <w:p w14:paraId="62EEF0FC" w14:textId="039FD0D6" w:rsidR="0098561F" w:rsidRDefault="0098561F">
      <w:pPr>
        <w:spacing w:after="0" w:line="259" w:lineRule="auto"/>
        <w:ind w:left="720" w:right="8354" w:firstLine="0"/>
        <w:jc w:val="left"/>
      </w:pPr>
    </w:p>
    <w:p w14:paraId="251B5AB1" w14:textId="2572ED94" w:rsidR="0098561F" w:rsidRDefault="0098561F">
      <w:pPr>
        <w:spacing w:after="0" w:line="259" w:lineRule="auto"/>
        <w:ind w:left="720" w:right="8354" w:firstLine="0"/>
        <w:jc w:val="left"/>
      </w:pPr>
    </w:p>
    <w:p w14:paraId="4510FFDC" w14:textId="3834847F" w:rsidR="0098561F" w:rsidRDefault="0098561F">
      <w:pPr>
        <w:spacing w:after="0" w:line="259" w:lineRule="auto"/>
        <w:ind w:left="720" w:right="8354" w:firstLine="0"/>
        <w:jc w:val="left"/>
      </w:pPr>
    </w:p>
    <w:p w14:paraId="51CBD35A" w14:textId="13780E06" w:rsidR="0098561F" w:rsidRDefault="0098561F">
      <w:pPr>
        <w:spacing w:after="0" w:line="259" w:lineRule="auto"/>
        <w:ind w:left="720" w:right="8354" w:firstLine="0"/>
        <w:jc w:val="left"/>
      </w:pPr>
    </w:p>
    <w:p w14:paraId="7FBEA5FC" w14:textId="4FF2C263" w:rsidR="0098561F" w:rsidRDefault="0098561F">
      <w:pPr>
        <w:spacing w:after="0" w:line="259" w:lineRule="auto"/>
        <w:ind w:left="720" w:right="8354" w:firstLine="0"/>
        <w:jc w:val="left"/>
      </w:pPr>
    </w:p>
    <w:p w14:paraId="2F1823F6" w14:textId="4C285F98" w:rsidR="0098561F" w:rsidRDefault="0098561F">
      <w:pPr>
        <w:spacing w:after="0" w:line="259" w:lineRule="auto"/>
        <w:ind w:left="720" w:right="8354" w:firstLine="0"/>
        <w:jc w:val="left"/>
      </w:pPr>
    </w:p>
    <w:p w14:paraId="43E83225" w14:textId="77777777" w:rsidR="0098561F" w:rsidRDefault="0098561F">
      <w:pPr>
        <w:spacing w:after="0" w:line="259" w:lineRule="auto"/>
        <w:ind w:left="720" w:right="8354" w:firstLine="0"/>
        <w:jc w:val="left"/>
      </w:pPr>
    </w:p>
    <w:p w14:paraId="148F745E" w14:textId="0D2D616E" w:rsidR="00A816A6" w:rsidRDefault="00633954">
      <w:pPr>
        <w:spacing w:after="0" w:line="259" w:lineRule="auto"/>
        <w:ind w:left="720" w:firstLine="0"/>
        <w:jc w:val="left"/>
        <w:rPr>
          <w:rFonts w:ascii="Arial" w:eastAsia="Arial" w:hAnsi="Arial" w:cs="Arial"/>
        </w:rPr>
      </w:pPr>
      <w:r>
        <w:rPr>
          <w:rFonts w:ascii="Arial" w:eastAsia="Arial" w:hAnsi="Arial" w:cs="Arial"/>
        </w:rPr>
        <w:lastRenderedPageBreak/>
        <w:t xml:space="preserve"> </w:t>
      </w:r>
    </w:p>
    <w:p w14:paraId="08BBF4A7" w14:textId="75813237" w:rsidR="00A816A6" w:rsidRDefault="00A816A6" w:rsidP="005E6B28">
      <w:pPr>
        <w:spacing w:after="0" w:line="259" w:lineRule="auto"/>
        <w:jc w:val="left"/>
      </w:pPr>
    </w:p>
    <w:p w14:paraId="2DA5553B" w14:textId="3CD0E566" w:rsidR="00A816A6" w:rsidRPr="005E6B28" w:rsidRDefault="00013D98">
      <w:pPr>
        <w:spacing w:after="156" w:line="259" w:lineRule="auto"/>
        <w:ind w:right="62"/>
        <w:jc w:val="center"/>
        <w:rPr>
          <w:color w:val="385623" w:themeColor="accent6" w:themeShade="80"/>
        </w:rPr>
      </w:pPr>
      <w:r w:rsidRPr="005E6B28">
        <w:rPr>
          <w:rFonts w:ascii="Arial" w:eastAsia="Arial" w:hAnsi="Arial" w:cs="Arial"/>
          <w:b/>
          <w:color w:val="385623" w:themeColor="accent6" w:themeShade="80"/>
          <w:sz w:val="36"/>
        </w:rPr>
        <w:t xml:space="preserve">CAPÍTULO I  </w:t>
      </w:r>
    </w:p>
    <w:p w14:paraId="0A9BED5C" w14:textId="77777777" w:rsidR="005E6B28" w:rsidRDefault="00633954">
      <w:pPr>
        <w:spacing w:after="156" w:line="259" w:lineRule="auto"/>
        <w:ind w:right="66"/>
        <w:jc w:val="center"/>
        <w:rPr>
          <w:rFonts w:ascii="Arial" w:eastAsia="Arial" w:hAnsi="Arial" w:cs="Arial"/>
          <w:b/>
          <w:color w:val="385623" w:themeColor="accent6" w:themeShade="80"/>
          <w:sz w:val="36"/>
        </w:rPr>
      </w:pPr>
      <w:r w:rsidRPr="005E6B28">
        <w:rPr>
          <w:rFonts w:ascii="Arial" w:eastAsia="Arial" w:hAnsi="Arial" w:cs="Arial"/>
          <w:b/>
          <w:color w:val="385623" w:themeColor="accent6" w:themeShade="80"/>
          <w:sz w:val="36"/>
        </w:rPr>
        <w:t>Identidad y Organización de la I.E</w:t>
      </w:r>
    </w:p>
    <w:p w14:paraId="3AC37281" w14:textId="7870633C" w:rsidR="00A816A6" w:rsidRPr="005E6B28" w:rsidRDefault="00633954">
      <w:pPr>
        <w:spacing w:after="156" w:line="259" w:lineRule="auto"/>
        <w:ind w:right="66"/>
        <w:jc w:val="center"/>
        <w:rPr>
          <w:color w:val="385623" w:themeColor="accent6" w:themeShade="80"/>
        </w:rPr>
      </w:pPr>
      <w:r w:rsidRPr="005E6B28">
        <w:rPr>
          <w:rFonts w:ascii="Arial" w:eastAsia="Arial" w:hAnsi="Arial" w:cs="Arial"/>
          <w:b/>
          <w:color w:val="385623" w:themeColor="accent6" w:themeShade="80"/>
          <w:sz w:val="36"/>
        </w:rPr>
        <w:t xml:space="preserve"> </w:t>
      </w:r>
    </w:p>
    <w:p w14:paraId="770C8FEF" w14:textId="77777777" w:rsidR="00A816A6" w:rsidRDefault="00633954">
      <w:pPr>
        <w:spacing w:after="16" w:line="259" w:lineRule="auto"/>
        <w:ind w:left="0" w:firstLine="0"/>
        <w:jc w:val="left"/>
      </w:pPr>
      <w:r>
        <w:rPr>
          <w:rFonts w:ascii="Arial" w:eastAsia="Arial" w:hAnsi="Arial" w:cs="Arial"/>
          <w:b/>
          <w:sz w:val="23"/>
        </w:rPr>
        <w:t>Línea Axiológica</w:t>
      </w:r>
      <w:r>
        <w:rPr>
          <w:rFonts w:ascii="Arial" w:eastAsia="Arial" w:hAnsi="Arial" w:cs="Arial"/>
          <w:b/>
          <w:color w:val="0070C0"/>
          <w:sz w:val="36"/>
        </w:rPr>
        <w:t xml:space="preserve"> </w:t>
      </w:r>
    </w:p>
    <w:p w14:paraId="37FAB232" w14:textId="77777777" w:rsidR="00A816A6" w:rsidRDefault="00633954">
      <w:pPr>
        <w:spacing w:after="0" w:line="259" w:lineRule="auto"/>
        <w:ind w:left="1080" w:firstLine="0"/>
        <w:jc w:val="left"/>
      </w:pPr>
      <w:r>
        <w:t xml:space="preserve"> </w:t>
      </w:r>
    </w:p>
    <w:p w14:paraId="2792F112" w14:textId="291D98E6" w:rsidR="00A816A6" w:rsidRPr="005E6B28" w:rsidRDefault="005E6B28">
      <w:pPr>
        <w:pStyle w:val="Ttulo3"/>
        <w:spacing w:after="0"/>
        <w:ind w:left="718" w:right="0"/>
        <w:rPr>
          <w:sz w:val="24"/>
          <w:szCs w:val="24"/>
        </w:rPr>
      </w:pPr>
      <w:r w:rsidRPr="005E6B28">
        <w:rPr>
          <w:sz w:val="24"/>
          <w:szCs w:val="24"/>
        </w:rPr>
        <w:t>MISIÓN</w:t>
      </w:r>
      <w:r w:rsidR="00633954" w:rsidRPr="005E6B28">
        <w:rPr>
          <w:sz w:val="24"/>
          <w:szCs w:val="24"/>
        </w:rPr>
        <w:t xml:space="preserve"> </w:t>
      </w:r>
    </w:p>
    <w:p w14:paraId="4B370F43" w14:textId="77777777" w:rsidR="00A816A6" w:rsidRDefault="00633954">
      <w:pPr>
        <w:ind w:left="718" w:right="50"/>
      </w:pPr>
      <w:r>
        <w:rPr>
          <w:b/>
        </w:rPr>
        <w:t>Artículo 1.-</w:t>
      </w:r>
      <w:r>
        <w:t xml:space="preserve">Somos una Institución Educativa Parroquial, inspirada en el Carisma y la Espiritualidad de las Misioneras del Sagrado Corazón de Jesús. Brindamos una educación integral e inclusiva a niños y niñas en los ciclos del nivel inicial y primaria de Educación Básica Regular mediante la aplicación de experiencias de aprendizaje, caracterizadas en la vivencia de los valores de la misericordia, acogida, ternura, justicia, perdón, solidaridad y laboriosidad que permita afrontar, desde la fe, los retos y desafíos del mundo de hoy. Así mismo acompañamos a todos nuestros agentes educativos a vivir la espiritualidad del Sagrado Corazón de Jesús, a comunicarse con Dios a través de la oración, a aprender a amar al prójimo, a aprender a servir a los demás, a lograr en cada miembro de la comunidad educativa un proyecto de vida personal, donde el centro sea Cristo. San Lucas hoy en día es una institución que integra un modelo educativo de excelencia, con un nivel organizacional de permanente búsqueda e innovación pedagógica. </w:t>
      </w:r>
    </w:p>
    <w:p w14:paraId="1A51615F" w14:textId="77777777" w:rsidR="00A816A6" w:rsidRDefault="00633954">
      <w:pPr>
        <w:spacing w:after="0" w:line="259" w:lineRule="auto"/>
        <w:ind w:left="1080" w:firstLine="0"/>
        <w:jc w:val="left"/>
      </w:pPr>
      <w:r>
        <w:t xml:space="preserve"> </w:t>
      </w:r>
    </w:p>
    <w:p w14:paraId="3F113FCB" w14:textId="77777777" w:rsidR="00A816A6" w:rsidRDefault="00633954">
      <w:pPr>
        <w:spacing w:after="0" w:line="259" w:lineRule="auto"/>
        <w:ind w:left="1080" w:firstLine="0"/>
        <w:jc w:val="left"/>
      </w:pPr>
      <w:r>
        <w:t xml:space="preserve"> </w:t>
      </w:r>
    </w:p>
    <w:p w14:paraId="13C93720" w14:textId="0A2022A4" w:rsidR="00A816A6" w:rsidRPr="005E6B28" w:rsidRDefault="000F1B32">
      <w:pPr>
        <w:pStyle w:val="Ttulo3"/>
        <w:spacing w:after="0"/>
        <w:ind w:left="718" w:right="0"/>
        <w:rPr>
          <w:sz w:val="24"/>
          <w:szCs w:val="24"/>
        </w:rPr>
      </w:pPr>
      <w:r w:rsidRPr="005E6B28">
        <w:rPr>
          <w:sz w:val="24"/>
          <w:szCs w:val="24"/>
        </w:rPr>
        <w:t xml:space="preserve">VISIÓN </w:t>
      </w:r>
    </w:p>
    <w:p w14:paraId="29547B14" w14:textId="77777777" w:rsidR="00A816A6" w:rsidRDefault="00633954">
      <w:pPr>
        <w:ind w:left="718" w:right="50"/>
      </w:pPr>
      <w:r>
        <w:rPr>
          <w:b/>
        </w:rPr>
        <w:t xml:space="preserve">Artículo 2.- </w:t>
      </w:r>
      <w:r>
        <w:t xml:space="preserve">Ser reconocidos como una Institución Educativa que contribuye a que todos nuestros estudiantes desarrollen su potencial desde el respeto a sus diferencias y se asuman como ciudadanos con derechos y responsabilidades, colaborando al desarrollo sostenible de su comunidad en concordancia con el perfil de egreso del CNEB, a través de una propuesta pedagógica innovadora que al combinar el desarrollo potencial con la vivencia de valores MSC y el apoyo de los padres de familia, Docentes: formemos ciudadanos libres, críticos y responsables. -Programar, desarrollar y evaluar las actividades curriculares, así como las actividades de Tutoría y las de Promoción Educativa Comunal. Coordinar y mantener comunicación pertinente con los padres de familia sobre asuntos relacionados con el rendimiento académico y del comportamiento de los estudiantes. </w:t>
      </w:r>
    </w:p>
    <w:p w14:paraId="29026770" w14:textId="77777777" w:rsidR="00A816A6" w:rsidRDefault="00633954">
      <w:pPr>
        <w:spacing w:after="0" w:line="259" w:lineRule="auto"/>
        <w:ind w:left="708" w:firstLine="0"/>
        <w:jc w:val="left"/>
      </w:pPr>
      <w:r>
        <w:t xml:space="preserve"> </w:t>
      </w:r>
    </w:p>
    <w:p w14:paraId="5C46FDDD" w14:textId="040BDDE4" w:rsidR="00A816A6" w:rsidRPr="000F1B32" w:rsidRDefault="000F1B32">
      <w:pPr>
        <w:pStyle w:val="Ttulo3"/>
        <w:ind w:left="718" w:right="0"/>
        <w:rPr>
          <w:sz w:val="24"/>
          <w:szCs w:val="24"/>
        </w:rPr>
      </w:pPr>
      <w:r w:rsidRPr="000F1B32">
        <w:rPr>
          <w:sz w:val="24"/>
          <w:szCs w:val="24"/>
        </w:rPr>
        <w:t xml:space="preserve">VALORES INSTITUCIONALES </w:t>
      </w:r>
      <w:r w:rsidRPr="000F1B32">
        <w:rPr>
          <w:b w:val="0"/>
          <w:color w:val="FF0000"/>
          <w:sz w:val="24"/>
          <w:szCs w:val="24"/>
        </w:rPr>
        <w:t xml:space="preserve"> </w:t>
      </w:r>
    </w:p>
    <w:p w14:paraId="2A8600BF" w14:textId="77777777" w:rsidR="00A816A6" w:rsidRDefault="00633954">
      <w:pPr>
        <w:spacing w:after="168"/>
        <w:ind w:left="718" w:right="40"/>
        <w:jc w:val="left"/>
      </w:pPr>
      <w:r>
        <w:rPr>
          <w:b/>
        </w:rPr>
        <w:t>Artículo 3</w:t>
      </w:r>
      <w:r>
        <w:t xml:space="preserve">.- La Escuela Parroquial “San Lucas” ofrece una educación integral centrada en la Espiritualidad del Sagrado Corazón fomentando el conocimiento y practica de valores M.S.C. dando un sentido a la vida, contemplada desde el corazón de Jesús irradiando el amor a todos los hombres. </w:t>
      </w:r>
    </w:p>
    <w:p w14:paraId="71D763B8" w14:textId="330A6B13" w:rsidR="00A816A6" w:rsidRDefault="00633954">
      <w:pPr>
        <w:spacing w:after="170" w:line="266" w:lineRule="auto"/>
        <w:ind w:left="708" w:firstLine="0"/>
        <w:jc w:val="left"/>
      </w:pPr>
      <w:r>
        <w:t xml:space="preserve">Los valores que nos invita a vivir la Escuela parroquial “San Lucas” de acuerdo al carisma M.S.C. son:  </w:t>
      </w:r>
    </w:p>
    <w:p w14:paraId="31BA8E12" w14:textId="77777777" w:rsidR="005A0DAB" w:rsidRDefault="005A0DAB">
      <w:pPr>
        <w:spacing w:after="170" w:line="266" w:lineRule="auto"/>
        <w:ind w:left="708" w:firstLine="0"/>
        <w:jc w:val="left"/>
      </w:pPr>
    </w:p>
    <w:p w14:paraId="6F197CDB" w14:textId="77777777" w:rsidR="00A816A6" w:rsidRDefault="00633954">
      <w:pPr>
        <w:spacing w:after="178" w:line="259" w:lineRule="auto"/>
        <w:ind w:left="-5"/>
        <w:jc w:val="left"/>
      </w:pPr>
      <w:r w:rsidRPr="000F1B32">
        <w:rPr>
          <w:b/>
          <w:bCs/>
          <w:i/>
          <w:iCs/>
          <w:u w:val="single" w:color="000000"/>
        </w:rPr>
        <w:t>PERDÓN</w:t>
      </w:r>
      <w:r>
        <w:t xml:space="preserve">:  </w:t>
      </w:r>
    </w:p>
    <w:p w14:paraId="3FD7D6DE" w14:textId="77777777" w:rsidR="00A816A6" w:rsidRDefault="00633954">
      <w:pPr>
        <w:ind w:left="-5" w:right="50"/>
      </w:pPr>
      <w:r>
        <w:lastRenderedPageBreak/>
        <w:t xml:space="preserve">Es un don gratuito incondicional y permanente que nos invita al reencuentro de lo humano y divino, que vive en nosotros y en los demás. </w:t>
      </w:r>
    </w:p>
    <w:p w14:paraId="565ADF7C" w14:textId="77777777" w:rsidR="00A816A6" w:rsidRDefault="00633954">
      <w:pPr>
        <w:spacing w:after="165"/>
        <w:ind w:left="-5" w:right="50"/>
      </w:pPr>
      <w:r>
        <w:t xml:space="preserve">Es una actitud que implica el cambio de ambas partes para ser mejores cada día.  Que evita resentimientos y fomenta la convivencia pacífica, viendo al otro con los ojos y misericordia de Dios. </w:t>
      </w:r>
    </w:p>
    <w:p w14:paraId="773C73E8" w14:textId="77777777" w:rsidR="00A816A6" w:rsidRPr="0039440B" w:rsidRDefault="00633954">
      <w:pPr>
        <w:spacing w:after="152" w:line="267" w:lineRule="auto"/>
        <w:ind w:left="-5"/>
        <w:jc w:val="left"/>
        <w:rPr>
          <w:bCs/>
        </w:rPr>
      </w:pPr>
      <w:r w:rsidRPr="0039440B">
        <w:rPr>
          <w:bCs/>
        </w:rPr>
        <w:t xml:space="preserve">La comunidad vive este valor el perdón: </w:t>
      </w:r>
    </w:p>
    <w:p w14:paraId="65377FA5" w14:textId="77777777" w:rsidR="00A816A6" w:rsidRDefault="00633954" w:rsidP="00FD1AD5">
      <w:pPr>
        <w:numPr>
          <w:ilvl w:val="0"/>
          <w:numId w:val="12"/>
        </w:numPr>
        <w:spacing w:after="168"/>
        <w:ind w:right="50" w:hanging="223"/>
      </w:pPr>
      <w:r>
        <w:t xml:space="preserve">Consigo mismo: Se perdona a si mismo reconociendo sus errores y está dispuesto a cambiar. </w:t>
      </w:r>
    </w:p>
    <w:p w14:paraId="1D28BA3B" w14:textId="77777777" w:rsidR="00A816A6" w:rsidRDefault="00633954" w:rsidP="00FD1AD5">
      <w:pPr>
        <w:numPr>
          <w:ilvl w:val="0"/>
          <w:numId w:val="12"/>
        </w:numPr>
        <w:spacing w:after="165"/>
        <w:ind w:right="50" w:hanging="223"/>
      </w:pPr>
      <w:r>
        <w:t xml:space="preserve">Con la familia: Mantiene una actitud de perdón para sanar heridas y mejorar las relaciones humanas en el hogar. </w:t>
      </w:r>
    </w:p>
    <w:p w14:paraId="3E7D2261" w14:textId="77777777" w:rsidR="00A816A6" w:rsidRDefault="00633954" w:rsidP="00FD1AD5">
      <w:pPr>
        <w:numPr>
          <w:ilvl w:val="0"/>
          <w:numId w:val="12"/>
        </w:numPr>
        <w:spacing w:after="165"/>
        <w:ind w:right="50" w:hanging="223"/>
      </w:pPr>
      <w:r>
        <w:t xml:space="preserve">Con su Escuela: Vive una actitud de tolerancia, aceptando los errores de los demás y respeta lo diferente y lo adverso. </w:t>
      </w:r>
    </w:p>
    <w:p w14:paraId="619CBEE0" w14:textId="77777777" w:rsidR="00A816A6" w:rsidRPr="000F1B32" w:rsidRDefault="00633954">
      <w:pPr>
        <w:spacing w:after="178" w:line="259" w:lineRule="auto"/>
        <w:ind w:left="-5"/>
        <w:jc w:val="left"/>
        <w:rPr>
          <w:b/>
          <w:bCs/>
          <w:i/>
          <w:iCs/>
        </w:rPr>
      </w:pPr>
      <w:r w:rsidRPr="000F1B32">
        <w:rPr>
          <w:b/>
          <w:bCs/>
          <w:i/>
          <w:iCs/>
          <w:u w:val="single" w:color="000000"/>
        </w:rPr>
        <w:t>MISERICORDIA:</w:t>
      </w:r>
      <w:r w:rsidRPr="000F1B32">
        <w:rPr>
          <w:b/>
          <w:bCs/>
          <w:i/>
          <w:iCs/>
        </w:rPr>
        <w:t xml:space="preserve"> </w:t>
      </w:r>
    </w:p>
    <w:p w14:paraId="555376D5" w14:textId="77777777" w:rsidR="00A816A6" w:rsidRDefault="00633954">
      <w:pPr>
        <w:spacing w:after="168"/>
        <w:ind w:left="-5" w:right="50"/>
      </w:pPr>
      <w:r>
        <w:t xml:space="preserve">Es otro valor M.S.C., es mirar con corazón cristiano la miseria del otro. Es necesario mirarnos hacia dentro. Ser auténticos y no disfrazar nuestras debilidades. </w:t>
      </w:r>
    </w:p>
    <w:p w14:paraId="7E02B2F3" w14:textId="267533D4" w:rsidR="00A816A6" w:rsidRDefault="00633954">
      <w:pPr>
        <w:spacing w:after="168"/>
        <w:ind w:left="-5" w:right="50"/>
      </w:pPr>
      <w:r>
        <w:t xml:space="preserve">Es el sentimiento que nos </w:t>
      </w:r>
      <w:r w:rsidR="000F1B32">
        <w:t>lleva a</w:t>
      </w:r>
      <w:r>
        <w:t xml:space="preserve"> saber perdonar y ser compasivo con las debilidades del prójimo. </w:t>
      </w:r>
    </w:p>
    <w:p w14:paraId="489811DB" w14:textId="77777777" w:rsidR="00A816A6" w:rsidRPr="0039440B" w:rsidRDefault="00633954">
      <w:pPr>
        <w:spacing w:after="152" w:line="267" w:lineRule="auto"/>
        <w:ind w:left="-5"/>
        <w:jc w:val="left"/>
        <w:rPr>
          <w:bCs/>
        </w:rPr>
      </w:pPr>
      <w:r w:rsidRPr="0039440B">
        <w:rPr>
          <w:bCs/>
        </w:rPr>
        <w:t xml:space="preserve">La comunidad educativa vive la misericordia: </w:t>
      </w:r>
    </w:p>
    <w:p w14:paraId="0CF1E8E3" w14:textId="77777777" w:rsidR="00A816A6" w:rsidRDefault="00633954" w:rsidP="00FD1AD5">
      <w:pPr>
        <w:numPr>
          <w:ilvl w:val="0"/>
          <w:numId w:val="13"/>
        </w:numPr>
        <w:spacing w:after="165"/>
        <w:ind w:right="50"/>
      </w:pPr>
      <w:r>
        <w:t xml:space="preserve">Consigo mismo: Reconoce y acepta sus fortalezas y debilidades para valorarse como hijo de Dios manifestando una actitud de agradecimiento y gozo. </w:t>
      </w:r>
    </w:p>
    <w:p w14:paraId="377FF647" w14:textId="77777777" w:rsidR="00A816A6" w:rsidRDefault="00633954" w:rsidP="00FD1AD5">
      <w:pPr>
        <w:numPr>
          <w:ilvl w:val="0"/>
          <w:numId w:val="13"/>
        </w:numPr>
        <w:spacing w:after="165"/>
        <w:ind w:right="50"/>
      </w:pPr>
      <w:r>
        <w:t xml:space="preserve">Con la familia: Acepta la realidad de su familia demostrando comprensión y promoviendo buenas relaciones a través de gestos, palabras y actitudes favorables en su hogar. </w:t>
      </w:r>
    </w:p>
    <w:p w14:paraId="4317C2E8" w14:textId="77777777" w:rsidR="00A816A6" w:rsidRDefault="00633954" w:rsidP="00FD1AD5">
      <w:pPr>
        <w:numPr>
          <w:ilvl w:val="0"/>
          <w:numId w:val="13"/>
        </w:numPr>
        <w:spacing w:after="165"/>
        <w:ind w:right="50"/>
      </w:pPr>
      <w:r>
        <w:t xml:space="preserve">Con su Escuela: Asume sus responsabilidades escolares y se interesa por acoger a sus compañeros que más lo necesitan. </w:t>
      </w:r>
    </w:p>
    <w:p w14:paraId="019D1234" w14:textId="77777777" w:rsidR="00A816A6" w:rsidRPr="000F1B32" w:rsidRDefault="00633954">
      <w:pPr>
        <w:spacing w:after="178" w:line="259" w:lineRule="auto"/>
        <w:ind w:left="-5"/>
        <w:jc w:val="left"/>
        <w:rPr>
          <w:b/>
          <w:bCs/>
          <w:i/>
          <w:iCs/>
        </w:rPr>
      </w:pPr>
      <w:r w:rsidRPr="000F1B32">
        <w:rPr>
          <w:b/>
          <w:bCs/>
          <w:i/>
          <w:iCs/>
          <w:u w:val="single" w:color="000000"/>
        </w:rPr>
        <w:t>TERNURA</w:t>
      </w:r>
      <w:r w:rsidRPr="000F1B32">
        <w:rPr>
          <w:b/>
          <w:bCs/>
          <w:i/>
          <w:iCs/>
        </w:rPr>
        <w:t xml:space="preserve">:  </w:t>
      </w:r>
    </w:p>
    <w:p w14:paraId="01D01928" w14:textId="6394DE7C" w:rsidR="00A816A6" w:rsidRDefault="00633954">
      <w:pPr>
        <w:spacing w:after="159"/>
        <w:ind w:left="-5" w:right="40"/>
        <w:jc w:val="left"/>
      </w:pPr>
      <w:r>
        <w:t xml:space="preserve"> Es el amor maternal de Dios hacia los hombres que nos conduce a mejorar </w:t>
      </w:r>
      <w:r w:rsidRPr="000F1B32">
        <w:t>las relaciones</w:t>
      </w:r>
      <w:r>
        <w:t xml:space="preserve"> entre las personas. Es una dulce y suave expresión del amor de Dios. Por ello expresamos </w:t>
      </w:r>
      <w:r w:rsidR="000F1B32">
        <w:t>también, que</w:t>
      </w:r>
      <w:r>
        <w:t xml:space="preserve"> la ternura es la expresión de un </w:t>
      </w:r>
      <w:r w:rsidR="000F1B32">
        <w:t>Dios Padre</w:t>
      </w:r>
      <w:r>
        <w:t xml:space="preserve"> </w:t>
      </w:r>
      <w:r w:rsidR="000F1B32">
        <w:t>y Madre</w:t>
      </w:r>
      <w:r>
        <w:t xml:space="preserve"> que expresa el amor comprendiendo y aceptando nuestra frágil humanidad</w:t>
      </w:r>
      <w:r w:rsidRPr="000F1B32">
        <w:t>. Se vive el valor de ternura</w:t>
      </w:r>
      <w:r>
        <w:rPr>
          <w:b/>
        </w:rPr>
        <w:t xml:space="preserve">: </w:t>
      </w:r>
    </w:p>
    <w:p w14:paraId="2761B2DB" w14:textId="77777777" w:rsidR="00A816A6" w:rsidRDefault="00633954" w:rsidP="00FD1AD5">
      <w:pPr>
        <w:numPr>
          <w:ilvl w:val="0"/>
          <w:numId w:val="14"/>
        </w:numPr>
        <w:spacing w:after="206"/>
        <w:ind w:right="50" w:hanging="233"/>
      </w:pPr>
      <w:r>
        <w:t xml:space="preserve">Consigo mismo: Es sensible a su realidad y descubre que es una persona que puede contribuir al cambio. </w:t>
      </w:r>
    </w:p>
    <w:p w14:paraId="6A1737AF" w14:textId="77777777" w:rsidR="00A816A6" w:rsidRDefault="00633954" w:rsidP="00FD1AD5">
      <w:pPr>
        <w:numPr>
          <w:ilvl w:val="0"/>
          <w:numId w:val="14"/>
        </w:numPr>
        <w:spacing w:after="171"/>
        <w:ind w:right="50" w:hanging="233"/>
      </w:pPr>
      <w:r>
        <w:t xml:space="preserve">Con su familia: Demuestra el buen trato y expresa su amor a los integrantes de su    familia. </w:t>
      </w:r>
    </w:p>
    <w:p w14:paraId="17C02801" w14:textId="77777777" w:rsidR="00A816A6" w:rsidRDefault="00633954" w:rsidP="00FD1AD5">
      <w:pPr>
        <w:numPr>
          <w:ilvl w:val="0"/>
          <w:numId w:val="14"/>
        </w:numPr>
        <w:spacing w:after="168"/>
        <w:ind w:right="50" w:hanging="233"/>
      </w:pPr>
      <w:r>
        <w:t xml:space="preserve">Con su escuela:   Es comprensivo, cariñoso y trata bien a sus compañeros. </w:t>
      </w:r>
    </w:p>
    <w:p w14:paraId="41CB6E0D" w14:textId="77777777" w:rsidR="00A816A6" w:rsidRPr="0039440B" w:rsidRDefault="00633954">
      <w:pPr>
        <w:spacing w:after="178" w:line="259" w:lineRule="auto"/>
        <w:ind w:left="-5"/>
        <w:jc w:val="left"/>
        <w:rPr>
          <w:b/>
          <w:bCs/>
          <w:i/>
          <w:iCs/>
        </w:rPr>
      </w:pPr>
      <w:r w:rsidRPr="0039440B">
        <w:rPr>
          <w:b/>
          <w:bCs/>
          <w:i/>
          <w:iCs/>
          <w:u w:val="single" w:color="000000"/>
        </w:rPr>
        <w:t>ACOGIDA</w:t>
      </w:r>
      <w:r w:rsidRPr="0039440B">
        <w:rPr>
          <w:b/>
          <w:bCs/>
          <w:i/>
          <w:iCs/>
        </w:rPr>
        <w:t xml:space="preserve">:  </w:t>
      </w:r>
    </w:p>
    <w:p w14:paraId="3449D1B3" w14:textId="77777777" w:rsidR="00A816A6" w:rsidRDefault="00633954">
      <w:pPr>
        <w:spacing w:after="105" w:line="323" w:lineRule="auto"/>
        <w:ind w:left="-5" w:right="142"/>
        <w:jc w:val="left"/>
      </w:pPr>
      <w:r>
        <w:t xml:space="preserve">Es la forma como recibimos y como deseamos que nos traten, que implica respeto y la tolerancia hacia el otro. Es aceptar al otro tal como es, respetando sus ideas y sentimiento, brindándole un ambiente en el que pueda ser auténtico. </w:t>
      </w:r>
      <w:r w:rsidRPr="0039440B">
        <w:rPr>
          <w:bCs/>
        </w:rPr>
        <w:t>La Comunidad Educativa vive la acogida:</w:t>
      </w:r>
      <w:r>
        <w:t xml:space="preserve"> </w:t>
      </w:r>
    </w:p>
    <w:p w14:paraId="0EFE85DD" w14:textId="77777777" w:rsidR="00A816A6" w:rsidRDefault="00633954" w:rsidP="00FD1AD5">
      <w:pPr>
        <w:numPr>
          <w:ilvl w:val="0"/>
          <w:numId w:val="15"/>
        </w:numPr>
        <w:ind w:right="50" w:hanging="233"/>
      </w:pPr>
      <w:r>
        <w:t xml:space="preserve">Consigo mismo: Se acepta como es, acepta sus cualidades y defectos </w:t>
      </w:r>
    </w:p>
    <w:p w14:paraId="55622DD9" w14:textId="77777777" w:rsidR="00A816A6" w:rsidRDefault="00633954" w:rsidP="00FD1AD5">
      <w:pPr>
        <w:numPr>
          <w:ilvl w:val="0"/>
          <w:numId w:val="15"/>
        </w:numPr>
        <w:spacing w:after="210"/>
        <w:ind w:right="50" w:hanging="233"/>
      </w:pPr>
      <w:r>
        <w:t xml:space="preserve">Con su familia: Acoge con alegría a través del uso de palabras mágicas y actitudes positivas. </w:t>
      </w:r>
    </w:p>
    <w:p w14:paraId="3285D15F" w14:textId="77777777" w:rsidR="00A816A6" w:rsidRDefault="00633954" w:rsidP="00FD1AD5">
      <w:pPr>
        <w:numPr>
          <w:ilvl w:val="0"/>
          <w:numId w:val="15"/>
        </w:numPr>
        <w:spacing w:after="206"/>
        <w:ind w:right="50" w:hanging="233"/>
      </w:pPr>
      <w:r>
        <w:lastRenderedPageBreak/>
        <w:t xml:space="preserve">Con su Escuela: Brinda su acogida en su trato de saludo, conversación, al escuchar y participar en la escuela. </w:t>
      </w:r>
    </w:p>
    <w:p w14:paraId="52BE06CC" w14:textId="77777777" w:rsidR="00A816A6" w:rsidRPr="0039440B" w:rsidRDefault="00633954">
      <w:pPr>
        <w:spacing w:after="178" w:line="259" w:lineRule="auto"/>
        <w:ind w:left="-5"/>
        <w:jc w:val="left"/>
        <w:rPr>
          <w:b/>
          <w:bCs/>
          <w:i/>
          <w:iCs/>
        </w:rPr>
      </w:pPr>
      <w:r>
        <w:t xml:space="preserve">  </w:t>
      </w:r>
      <w:r w:rsidRPr="0039440B">
        <w:rPr>
          <w:b/>
          <w:bCs/>
          <w:i/>
          <w:iCs/>
        </w:rPr>
        <w:t>J</w:t>
      </w:r>
      <w:r w:rsidRPr="0039440B">
        <w:rPr>
          <w:b/>
          <w:bCs/>
          <w:i/>
          <w:iCs/>
          <w:u w:val="single" w:color="000000"/>
        </w:rPr>
        <w:t>USTICIA:</w:t>
      </w:r>
      <w:r w:rsidRPr="0039440B">
        <w:rPr>
          <w:b/>
          <w:bCs/>
          <w:i/>
          <w:iCs/>
        </w:rPr>
        <w:t xml:space="preserve"> </w:t>
      </w:r>
    </w:p>
    <w:p w14:paraId="5F179F6B" w14:textId="77777777" w:rsidR="00A816A6" w:rsidRDefault="00633954">
      <w:pPr>
        <w:spacing w:after="168"/>
        <w:ind w:left="-5" w:right="50"/>
      </w:pPr>
      <w:r>
        <w:t xml:space="preserve"> Consiste en conocer, respetar y hacer valer los derechos de las personas, reconociendo las buenas acciones. </w:t>
      </w:r>
    </w:p>
    <w:p w14:paraId="284BA783" w14:textId="77777777" w:rsidR="00A816A6" w:rsidRPr="0039440B" w:rsidRDefault="00633954">
      <w:pPr>
        <w:spacing w:after="152" w:line="267" w:lineRule="auto"/>
        <w:ind w:left="-5"/>
        <w:jc w:val="left"/>
        <w:rPr>
          <w:bCs/>
        </w:rPr>
      </w:pPr>
      <w:r w:rsidRPr="0039440B">
        <w:rPr>
          <w:bCs/>
        </w:rPr>
        <w:t xml:space="preserve">La Comunidad Educativa vive la justicia: </w:t>
      </w:r>
    </w:p>
    <w:p w14:paraId="796605AF" w14:textId="77777777" w:rsidR="00A816A6" w:rsidRDefault="00633954" w:rsidP="00FD1AD5">
      <w:pPr>
        <w:numPr>
          <w:ilvl w:val="0"/>
          <w:numId w:val="16"/>
        </w:numPr>
        <w:spacing w:after="206"/>
        <w:ind w:right="45"/>
        <w:jc w:val="left"/>
      </w:pPr>
      <w:r>
        <w:t xml:space="preserve">Consigo mismo: Desarrollamos nuestro sentido de lo que está bien y lo que está mal y realiza una acción a favor de los demás. </w:t>
      </w:r>
    </w:p>
    <w:p w14:paraId="59F4F426" w14:textId="222DFFBA" w:rsidR="00A816A6" w:rsidRDefault="00633954" w:rsidP="00FD1AD5">
      <w:pPr>
        <w:numPr>
          <w:ilvl w:val="0"/>
          <w:numId w:val="16"/>
        </w:numPr>
        <w:spacing w:after="207"/>
        <w:ind w:right="45"/>
        <w:jc w:val="left"/>
      </w:pPr>
      <w:r>
        <w:t xml:space="preserve">Con la familia: Cuando actúa reconociendo y valorando su familia.  Asumimos el apoyo, colaboración y servicio en la familia. Dando el trato justo a los empleados del hogar que conviven diariamente con nosotros y nos ayuden a tener una vida más agradable. </w:t>
      </w:r>
    </w:p>
    <w:p w14:paraId="25472D19" w14:textId="77777777" w:rsidR="00A816A6" w:rsidRDefault="00633954">
      <w:pPr>
        <w:spacing w:after="209"/>
        <w:ind w:left="-5" w:right="50"/>
      </w:pPr>
      <w:r>
        <w:t xml:space="preserve">c)Con la escuela: Estimula la actitud de crítica frente a sucesos que ocurren a su alrededor.  </w:t>
      </w:r>
    </w:p>
    <w:p w14:paraId="3699E303" w14:textId="77777777" w:rsidR="00A816A6" w:rsidRPr="0039440B" w:rsidRDefault="00633954">
      <w:pPr>
        <w:spacing w:after="178" w:line="259" w:lineRule="auto"/>
        <w:ind w:left="-5"/>
        <w:jc w:val="left"/>
        <w:rPr>
          <w:b/>
          <w:bCs/>
          <w:i/>
          <w:iCs/>
        </w:rPr>
      </w:pPr>
      <w:r>
        <w:t xml:space="preserve"> </w:t>
      </w:r>
      <w:r w:rsidRPr="0039440B">
        <w:rPr>
          <w:b/>
          <w:bCs/>
          <w:i/>
          <w:iCs/>
          <w:u w:val="single" w:color="000000"/>
        </w:rPr>
        <w:t>SOLIDARIDAD</w:t>
      </w:r>
      <w:r w:rsidRPr="0039440B">
        <w:rPr>
          <w:b/>
          <w:bCs/>
          <w:i/>
          <w:iCs/>
        </w:rPr>
        <w:t xml:space="preserve">:  </w:t>
      </w:r>
    </w:p>
    <w:p w14:paraId="48A6B624" w14:textId="77777777" w:rsidR="00A816A6" w:rsidRDefault="00633954">
      <w:pPr>
        <w:spacing w:after="165"/>
        <w:ind w:left="-5" w:right="50"/>
      </w:pPr>
      <w:r>
        <w:t xml:space="preserve">Es un valor que implica desprendimiento del egoísmo, dar sin recibir nada a cambio. Es estar atentos a las necesidades del otro para brindarle nuestra ayuda que muchas veces exige desprenderse de manera generosa de aquello que también necesitamos. </w:t>
      </w:r>
    </w:p>
    <w:p w14:paraId="3EA66AEE" w14:textId="77777777" w:rsidR="00A816A6" w:rsidRDefault="00633954">
      <w:pPr>
        <w:spacing w:after="168"/>
        <w:ind w:left="-5" w:right="50"/>
      </w:pPr>
      <w:r>
        <w:t xml:space="preserve">Es el acercamiento al otro con alegría para ayudarlo y reconocerlo tal como es. </w:t>
      </w:r>
    </w:p>
    <w:p w14:paraId="1160FCDD" w14:textId="77777777" w:rsidR="00A816A6" w:rsidRPr="0039440B" w:rsidRDefault="00633954">
      <w:pPr>
        <w:spacing w:after="152" w:line="267" w:lineRule="auto"/>
        <w:ind w:left="-5"/>
        <w:jc w:val="left"/>
        <w:rPr>
          <w:bCs/>
        </w:rPr>
      </w:pPr>
      <w:r w:rsidRPr="0039440B">
        <w:rPr>
          <w:bCs/>
        </w:rPr>
        <w:t xml:space="preserve">La Comunidad Educativa vive la solidaridad: </w:t>
      </w:r>
    </w:p>
    <w:p w14:paraId="50D159F0" w14:textId="0A95E028" w:rsidR="00A816A6" w:rsidRDefault="00633954" w:rsidP="00FD1AD5">
      <w:pPr>
        <w:numPr>
          <w:ilvl w:val="0"/>
          <w:numId w:val="17"/>
        </w:numPr>
        <w:spacing w:after="206"/>
        <w:ind w:right="50"/>
      </w:pPr>
      <w:r>
        <w:t xml:space="preserve">Consigo mismo: Reflexionando sobre la situación de los menos </w:t>
      </w:r>
      <w:r w:rsidR="0039440B">
        <w:t>favorecidos frente</w:t>
      </w:r>
      <w:r>
        <w:t xml:space="preserve"> a sus problemas y necesidades. </w:t>
      </w:r>
    </w:p>
    <w:p w14:paraId="0A743A1C" w14:textId="53D26898" w:rsidR="00A816A6" w:rsidRDefault="00633954" w:rsidP="00FD1AD5">
      <w:pPr>
        <w:numPr>
          <w:ilvl w:val="0"/>
          <w:numId w:val="17"/>
        </w:numPr>
        <w:spacing w:after="207"/>
        <w:ind w:right="50"/>
      </w:pPr>
      <w:r>
        <w:t xml:space="preserve">Con la familia: </w:t>
      </w:r>
      <w:r w:rsidR="0039440B">
        <w:t>Cuando colabora</w:t>
      </w:r>
      <w:r>
        <w:t xml:space="preserve"> en las actividades o quehaceres familiares. Cuando brinda su apoyo </w:t>
      </w:r>
      <w:r w:rsidR="0039440B">
        <w:t>al que</w:t>
      </w:r>
      <w:r>
        <w:t xml:space="preserve"> lo necesita escuchándolo, atendiéndolo etc.  Al </w:t>
      </w:r>
      <w:r w:rsidR="0039440B">
        <w:t>participar con</w:t>
      </w:r>
      <w:r>
        <w:t xml:space="preserve"> alegría en las campañas de solidaridad a nivel de </w:t>
      </w:r>
      <w:r w:rsidR="0039440B">
        <w:t>I.E y</w:t>
      </w:r>
      <w:r>
        <w:t xml:space="preserve"> /o comunidad. </w:t>
      </w:r>
    </w:p>
    <w:p w14:paraId="27E6098F" w14:textId="4B11C243" w:rsidR="00A816A6" w:rsidRDefault="00633954" w:rsidP="00FD1AD5">
      <w:pPr>
        <w:numPr>
          <w:ilvl w:val="0"/>
          <w:numId w:val="17"/>
        </w:numPr>
        <w:spacing w:after="206"/>
        <w:ind w:right="50"/>
      </w:pPr>
      <w:r>
        <w:t xml:space="preserve">Con la escuela: Cuando comparte con los demás. Al </w:t>
      </w:r>
      <w:r w:rsidR="0039440B">
        <w:t>participar con</w:t>
      </w:r>
      <w:r>
        <w:t xml:space="preserve"> alegría en las campañas de solidaridad a nivel de </w:t>
      </w:r>
      <w:r w:rsidR="0039440B">
        <w:t>I.E y</w:t>
      </w:r>
      <w:r>
        <w:t xml:space="preserve"> /o comunidad </w:t>
      </w:r>
    </w:p>
    <w:p w14:paraId="3F096E11" w14:textId="77777777" w:rsidR="00A816A6" w:rsidRDefault="00633954">
      <w:pPr>
        <w:spacing w:after="16" w:line="259" w:lineRule="auto"/>
        <w:ind w:left="1800" w:firstLine="0"/>
        <w:jc w:val="left"/>
      </w:pPr>
      <w:r>
        <w:t xml:space="preserve"> </w:t>
      </w:r>
    </w:p>
    <w:p w14:paraId="67D06813" w14:textId="77777777" w:rsidR="00A816A6" w:rsidRPr="0039440B" w:rsidRDefault="00633954">
      <w:pPr>
        <w:spacing w:after="19" w:line="259" w:lineRule="auto"/>
        <w:ind w:left="-5"/>
        <w:jc w:val="left"/>
        <w:rPr>
          <w:b/>
          <w:bCs/>
          <w:i/>
          <w:iCs/>
        </w:rPr>
      </w:pPr>
      <w:r w:rsidRPr="0039440B">
        <w:rPr>
          <w:b/>
          <w:bCs/>
          <w:i/>
          <w:iCs/>
          <w:u w:val="single" w:color="000000"/>
        </w:rPr>
        <w:t>LABORIOSIDAD</w:t>
      </w:r>
      <w:r w:rsidRPr="0039440B">
        <w:rPr>
          <w:b/>
          <w:bCs/>
          <w:i/>
          <w:iCs/>
        </w:rPr>
        <w:t xml:space="preserve"> </w:t>
      </w:r>
    </w:p>
    <w:p w14:paraId="4135A24E" w14:textId="514F9DD2" w:rsidR="00A816A6" w:rsidRDefault="00633954">
      <w:pPr>
        <w:ind w:left="-5" w:right="50"/>
      </w:pPr>
      <w:r>
        <w:t xml:space="preserve">La Comunidad Educativa vive este valor trabajando con esfuerzo y de forma positiva, adquiriendo constancia de lo realizado para ser mejor cada día. La laboriosidad es un valor que exige metas y objetivos concretos para no perder tanto tiempo contemplando los problemas </w:t>
      </w:r>
      <w:r w:rsidR="002A01E4">
        <w:t>sino empeñarse</w:t>
      </w:r>
      <w:r>
        <w:t xml:space="preserve"> en encontrar soluciones.  </w:t>
      </w:r>
    </w:p>
    <w:p w14:paraId="41A05869" w14:textId="77777777" w:rsidR="00A816A6" w:rsidRDefault="00633954">
      <w:pPr>
        <w:spacing w:after="16" w:line="259" w:lineRule="auto"/>
        <w:ind w:left="0" w:firstLine="0"/>
        <w:jc w:val="left"/>
      </w:pPr>
      <w:r>
        <w:t xml:space="preserve"> </w:t>
      </w:r>
    </w:p>
    <w:p w14:paraId="00101D82" w14:textId="320B7D4E" w:rsidR="00A816A6" w:rsidRDefault="00633954" w:rsidP="0098561F">
      <w:pPr>
        <w:spacing w:after="19" w:line="259" w:lineRule="auto"/>
        <w:ind w:left="0" w:firstLine="0"/>
        <w:jc w:val="left"/>
      </w:pPr>
      <w:r>
        <w:t xml:space="preserve">  </w:t>
      </w:r>
    </w:p>
    <w:p w14:paraId="0548B65C" w14:textId="77777777" w:rsidR="00A816A6" w:rsidRPr="0039440B" w:rsidRDefault="00633954">
      <w:pPr>
        <w:ind w:left="718" w:right="50"/>
        <w:rPr>
          <w:b/>
          <w:bCs/>
          <w:sz w:val="24"/>
          <w:szCs w:val="24"/>
        </w:rPr>
      </w:pPr>
      <w:r w:rsidRPr="0039440B">
        <w:rPr>
          <w:b/>
          <w:bCs/>
          <w:sz w:val="24"/>
          <w:szCs w:val="24"/>
        </w:rPr>
        <w:t xml:space="preserve">VALORES EDUCACIONALES  </w:t>
      </w:r>
    </w:p>
    <w:p w14:paraId="51888864" w14:textId="77777777" w:rsidR="00A816A6" w:rsidRDefault="00633954">
      <w:pPr>
        <w:spacing w:after="19" w:line="259" w:lineRule="auto"/>
        <w:ind w:left="0" w:firstLine="0"/>
        <w:jc w:val="left"/>
      </w:pPr>
      <w:r>
        <w:t xml:space="preserve"> </w:t>
      </w:r>
    </w:p>
    <w:p w14:paraId="7DE548D2" w14:textId="77777777" w:rsidR="00A816A6" w:rsidRDefault="00633954">
      <w:pPr>
        <w:spacing w:after="381"/>
        <w:ind w:left="576" w:right="50"/>
      </w:pPr>
      <w:r>
        <w:t xml:space="preserve"> La Institución Educativa, promovida por la Congregación MSC, en su misión educativa tiene como centro y agente fundamental a la </w:t>
      </w:r>
      <w:r w:rsidRPr="0039440B">
        <w:rPr>
          <w:bCs/>
        </w:rPr>
        <w:t>persona humana</w:t>
      </w:r>
      <w:r>
        <w:t xml:space="preserve"> y su desarrollo integral, la cual se sustenta en los siguientes principios educacionales: </w:t>
      </w:r>
    </w:p>
    <w:p w14:paraId="6027AEE0" w14:textId="77777777" w:rsidR="00A816A6" w:rsidRDefault="00633954" w:rsidP="00FD1AD5">
      <w:pPr>
        <w:numPr>
          <w:ilvl w:val="1"/>
          <w:numId w:val="17"/>
        </w:numPr>
        <w:spacing w:after="221"/>
        <w:ind w:right="50" w:hanging="360"/>
      </w:pPr>
      <w:r>
        <w:rPr>
          <w:b/>
        </w:rPr>
        <w:lastRenderedPageBreak/>
        <w:t>La ética</w:t>
      </w:r>
      <w:r>
        <w:t xml:space="preserve">, fundamentada en los valores de la congregación MSC: acogida, perdón, ternura, misericordia, solidaridad, paz, justicia, honestidad, tolerancia, responsabilidad, laboriosidad y respeto a las normas de convivencia; que fortalece la convivencia y hace posible la misión de nuestra comunidad educativa. </w:t>
      </w:r>
    </w:p>
    <w:p w14:paraId="6D6CBAB0" w14:textId="3ECE573B" w:rsidR="00A816A6" w:rsidRDefault="00633954" w:rsidP="00FD1AD5">
      <w:pPr>
        <w:numPr>
          <w:ilvl w:val="1"/>
          <w:numId w:val="17"/>
        </w:numPr>
        <w:spacing w:after="221"/>
        <w:ind w:right="50" w:hanging="360"/>
      </w:pPr>
      <w:r>
        <w:rPr>
          <w:b/>
        </w:rPr>
        <w:t>La equidad</w:t>
      </w:r>
      <w:r>
        <w:t xml:space="preserve">, inspirada en el carisma de las </w:t>
      </w:r>
      <w:r w:rsidR="0039440B">
        <w:t>Hermanas MSC</w:t>
      </w:r>
      <w:r>
        <w:t xml:space="preserve"> que prioriza el perdón, la misericordia y la igualdad de género para garantizar una formación humana y académica de calidad. </w:t>
      </w:r>
    </w:p>
    <w:p w14:paraId="7F42E0AE" w14:textId="77777777" w:rsidR="00A816A6" w:rsidRDefault="00633954" w:rsidP="00FD1AD5">
      <w:pPr>
        <w:numPr>
          <w:ilvl w:val="1"/>
          <w:numId w:val="17"/>
        </w:numPr>
        <w:spacing w:after="221"/>
        <w:ind w:right="50" w:hanging="360"/>
      </w:pPr>
      <w:r>
        <w:rPr>
          <w:b/>
        </w:rPr>
        <w:t>La inclusión</w:t>
      </w:r>
      <w:r>
        <w:t xml:space="preserve">, motivada por la espiritualidad MSC que acoge, brinda ternura y misericordia, incorpora a niños-niñas sin distinción de religión, sexo, discapacidad u otra causa de discriminación, con el fin de contribuir al desarrollo integral de la persona, la familia y la sociedad peruana. </w:t>
      </w:r>
    </w:p>
    <w:p w14:paraId="43B25F08" w14:textId="77777777" w:rsidR="00A816A6" w:rsidRDefault="00633954" w:rsidP="00FD1AD5">
      <w:pPr>
        <w:numPr>
          <w:ilvl w:val="1"/>
          <w:numId w:val="17"/>
        </w:numPr>
        <w:spacing w:after="220"/>
        <w:ind w:right="50" w:hanging="360"/>
      </w:pPr>
      <w:r>
        <w:rPr>
          <w:b/>
        </w:rPr>
        <w:t>La calidad</w:t>
      </w:r>
      <w:r>
        <w:t xml:space="preserve">, promovida por la opción MSC de paz, justicia y honestidad, que fortalece el desarrollo de un currículo educacional integral pertinente, flexible, permanente y abierto a las necesidades actuales de la realidad peruana. </w:t>
      </w:r>
    </w:p>
    <w:p w14:paraId="2CF49E6F" w14:textId="77777777" w:rsidR="00A816A6" w:rsidRDefault="00633954" w:rsidP="00FD1AD5">
      <w:pPr>
        <w:numPr>
          <w:ilvl w:val="1"/>
          <w:numId w:val="17"/>
        </w:numPr>
        <w:spacing w:after="222"/>
        <w:ind w:right="50" w:hanging="360"/>
      </w:pPr>
      <w:r>
        <w:rPr>
          <w:b/>
        </w:rPr>
        <w:t>La democracia,</w:t>
      </w:r>
      <w:r>
        <w:t xml:space="preserve"> Todos tenemos fines que no podemos conseguir por nosotros mismos. Pero algunos de ellos los podemos alcanzar cooperando con otros que comparten fines similares. Por tanto, una democracia integradora en nuestra Institución Educativa. generaría el respeto a la opinión, a la libertad de conciencia a una buena relación interpersonal que contribuya al desarrollo de nuestra comunidad educativa. </w:t>
      </w:r>
    </w:p>
    <w:p w14:paraId="3F6ECAB6" w14:textId="77777777" w:rsidR="00A816A6" w:rsidRDefault="00633954" w:rsidP="00FD1AD5">
      <w:pPr>
        <w:numPr>
          <w:ilvl w:val="1"/>
          <w:numId w:val="17"/>
        </w:numPr>
        <w:spacing w:after="222"/>
        <w:ind w:right="50" w:hanging="360"/>
      </w:pPr>
      <w:r>
        <w:rPr>
          <w:b/>
        </w:rPr>
        <w:t xml:space="preserve">La Interculturalidad, </w:t>
      </w:r>
      <w:r>
        <w:t xml:space="preserve">Nuestra Institución que es símbolo de acogida fomenta un intercambio de igualdad entre nuestra familia San Lucana. La interculturalidad debe ser entendida por todos los miembros M.S.C. como un proceso permanente de relación, comunicación y aprendizaje entre personas, fusionando tradiciones, valores, conocimiento, orientados a construir y propiciar un respeto mutuo, y un desarrollo pleno de las capacidades personales. Por encima de sus diferencias culturales y sociales. </w:t>
      </w:r>
    </w:p>
    <w:p w14:paraId="18637F69" w14:textId="77777777" w:rsidR="00A816A6" w:rsidRDefault="00633954" w:rsidP="00FD1AD5">
      <w:pPr>
        <w:numPr>
          <w:ilvl w:val="1"/>
          <w:numId w:val="17"/>
        </w:numPr>
        <w:spacing w:after="421"/>
        <w:ind w:right="50" w:hanging="360"/>
      </w:pPr>
      <w:r>
        <w:rPr>
          <w:b/>
        </w:rPr>
        <w:t>La conciencia ambiental,</w:t>
      </w:r>
      <w:r>
        <w:t xml:space="preserve"> fundamentada en nuestro PCI se propone poner en práctica nuevas formas de convivencia en orden a los valores sociales logrando que el estudiante reconozca y aprecie la vida como Don de Dios (Aprecia, desarrolla y la conserva) así también a la comprensión del medio natural y su diversidad, Formando a los estudiantes para que tengan una buena relación con su medio en armonía con los demás y su entorno. </w:t>
      </w:r>
    </w:p>
    <w:p w14:paraId="3C1BAA13" w14:textId="77777777" w:rsidR="00A816A6" w:rsidRDefault="00633954" w:rsidP="00FD1AD5">
      <w:pPr>
        <w:numPr>
          <w:ilvl w:val="1"/>
          <w:numId w:val="17"/>
        </w:numPr>
        <w:spacing w:after="148"/>
        <w:ind w:right="50" w:hanging="360"/>
      </w:pPr>
      <w:r>
        <w:rPr>
          <w:b/>
        </w:rPr>
        <w:t>La creatividad y la innovación,</w:t>
      </w:r>
      <w:r>
        <w:t xml:space="preserve"> motivada en el desarrollo de la capacidad productiva, innovadora y emprendedora; como parte de la construcción del proyecto de vida de todo ciudadano y desarrollar así la creatividad, innovación, apreciación y expresión a través de las artes, las humanidades y las ciencias y sus capacidades para el trabajo logrando la resolución de problemas y promover una cultura investigativa </w:t>
      </w:r>
    </w:p>
    <w:p w14:paraId="629E602B" w14:textId="5A9BDF33" w:rsidR="00A816A6" w:rsidRDefault="00633954" w:rsidP="00F05F9D">
      <w:pPr>
        <w:spacing w:after="0" w:line="259" w:lineRule="auto"/>
        <w:ind w:left="782" w:firstLine="0"/>
        <w:jc w:val="left"/>
      </w:pPr>
      <w:r>
        <w:t xml:space="preserve"> </w:t>
      </w:r>
      <w:r>
        <w:rPr>
          <w:color w:val="FF0000"/>
        </w:rPr>
        <w:t xml:space="preserve"> </w:t>
      </w:r>
    </w:p>
    <w:p w14:paraId="70DC4E00" w14:textId="30B42E2F" w:rsidR="00A816A6" w:rsidRPr="00F05F9D" w:rsidRDefault="00F05F9D">
      <w:pPr>
        <w:pStyle w:val="Ttulo3"/>
        <w:ind w:left="-5" w:right="0"/>
        <w:rPr>
          <w:sz w:val="24"/>
          <w:szCs w:val="24"/>
        </w:rPr>
      </w:pPr>
      <w:r w:rsidRPr="00F05F9D">
        <w:rPr>
          <w:sz w:val="24"/>
          <w:szCs w:val="24"/>
        </w:rPr>
        <w:lastRenderedPageBreak/>
        <w:t xml:space="preserve">IMPORTANCIA DEL REGLAMENTO INTERNO </w:t>
      </w:r>
    </w:p>
    <w:p w14:paraId="4EA943EB" w14:textId="77777777" w:rsidR="00A816A6" w:rsidRDefault="00633954">
      <w:pPr>
        <w:ind w:left="-5" w:right="50"/>
      </w:pPr>
      <w:r>
        <w:rPr>
          <w:b/>
        </w:rPr>
        <w:t xml:space="preserve">Artículo 4.- </w:t>
      </w:r>
      <w:r>
        <w:t xml:space="preserve">El Reglamento Interno es importante porque establece las tareas y responsabilidades de todos los integrantes de la comunidad y comunica los derechos de cada uno de ellos a fin de promover una convivencia escolar democrática. </w:t>
      </w:r>
    </w:p>
    <w:p w14:paraId="4E9F7A31" w14:textId="77777777" w:rsidR="00A816A6" w:rsidRDefault="00633954">
      <w:pPr>
        <w:spacing w:after="160" w:line="259" w:lineRule="auto"/>
        <w:ind w:left="1080" w:firstLine="0"/>
        <w:jc w:val="left"/>
      </w:pPr>
      <w:r>
        <w:t xml:space="preserve"> </w:t>
      </w:r>
    </w:p>
    <w:p w14:paraId="571F9240" w14:textId="77777777" w:rsidR="00A816A6" w:rsidRDefault="00633954">
      <w:pPr>
        <w:spacing w:after="152" w:line="267" w:lineRule="auto"/>
        <w:ind w:left="-5"/>
        <w:jc w:val="left"/>
      </w:pPr>
      <w:r>
        <w:rPr>
          <w:b/>
        </w:rPr>
        <w:t xml:space="preserve">Órganos que componen la I.E y organigrama </w:t>
      </w:r>
    </w:p>
    <w:p w14:paraId="713A8307" w14:textId="77777777" w:rsidR="00A816A6" w:rsidRDefault="00633954">
      <w:pPr>
        <w:spacing w:after="152"/>
        <w:ind w:left="-5" w:right="50"/>
      </w:pPr>
      <w:r>
        <w:rPr>
          <w:b/>
        </w:rPr>
        <w:t xml:space="preserve"> Artículo 5.- </w:t>
      </w:r>
      <w:r>
        <w:t xml:space="preserve">Son órganos de la Institución Educativa: </w:t>
      </w:r>
    </w:p>
    <w:p w14:paraId="6CC1A551" w14:textId="77777777" w:rsidR="00A816A6" w:rsidRDefault="00633954">
      <w:pPr>
        <w:pStyle w:val="Ttulo3"/>
        <w:ind w:left="370" w:right="0"/>
      </w:pPr>
      <w:r>
        <w:t xml:space="preserve">Órgano (s) de Dirección </w:t>
      </w:r>
    </w:p>
    <w:p w14:paraId="5BF00557" w14:textId="77777777" w:rsidR="00A816A6" w:rsidRDefault="00633954">
      <w:pPr>
        <w:spacing w:after="152"/>
        <w:ind w:left="370" w:right="50"/>
      </w:pPr>
      <w:r>
        <w:t xml:space="preserve">Directora General: Representar legalmente a la institución educativa, controlar y supervisar las actividades técnico-pedagógicas, administrar la documentación y asegurar la correcta aplicación del Reglamento Interno. </w:t>
      </w:r>
    </w:p>
    <w:p w14:paraId="2209D09F" w14:textId="77777777" w:rsidR="00A816A6" w:rsidRDefault="00633954">
      <w:pPr>
        <w:pStyle w:val="Ttulo3"/>
        <w:ind w:left="370" w:right="0"/>
      </w:pPr>
      <w:r>
        <w:t xml:space="preserve">Órgano (s) de Administración </w:t>
      </w:r>
    </w:p>
    <w:p w14:paraId="6D951A75" w14:textId="77777777" w:rsidR="00A816A6" w:rsidRDefault="00633954">
      <w:pPr>
        <w:spacing w:after="152"/>
        <w:ind w:left="370" w:right="50"/>
      </w:pPr>
      <w:r>
        <w:t xml:space="preserve">Secretaria, informática, personal de mantenimiento y seguridad:  </w:t>
      </w:r>
    </w:p>
    <w:p w14:paraId="0C24EB46" w14:textId="77777777" w:rsidR="00A816A6" w:rsidRDefault="00633954">
      <w:pPr>
        <w:spacing w:after="149"/>
        <w:ind w:left="370" w:right="50"/>
      </w:pPr>
      <w:r>
        <w:t xml:space="preserve">Se encargan de organizar, ejecutar y controlar en su nivel los aspectos económicos, de apoyo logístico y de mantenimiento y servicio de la I.E dependiendo directamente de la dirección. </w:t>
      </w:r>
    </w:p>
    <w:p w14:paraId="7F629E23" w14:textId="77777777" w:rsidR="00A816A6" w:rsidRDefault="00633954">
      <w:pPr>
        <w:spacing w:after="158" w:line="259" w:lineRule="auto"/>
        <w:ind w:left="360" w:firstLine="0"/>
        <w:jc w:val="left"/>
      </w:pPr>
      <w:r>
        <w:rPr>
          <w:color w:val="FF0000"/>
        </w:rPr>
        <w:t xml:space="preserve"> </w:t>
      </w:r>
    </w:p>
    <w:p w14:paraId="0559B063" w14:textId="77777777" w:rsidR="00A816A6" w:rsidRDefault="00633954">
      <w:pPr>
        <w:pStyle w:val="Ttulo3"/>
        <w:ind w:left="370" w:right="0"/>
      </w:pPr>
      <w:r>
        <w:t xml:space="preserve">Órgano(s) Pedagógicos </w:t>
      </w:r>
    </w:p>
    <w:p w14:paraId="5CD06941" w14:textId="77777777" w:rsidR="00A816A6" w:rsidRDefault="00633954">
      <w:pPr>
        <w:spacing w:after="149"/>
        <w:ind w:left="293" w:right="50"/>
      </w:pPr>
      <w:r>
        <w:t xml:space="preserve">Docentes: planificar, ejecutar y evaluar las actividades curriculares, así como de Tutoría y las de Promoción Educativa y las de convivencia e inclusión. Coordinar y mantener comunicación pertinente con los padres de familia sobre asuntos relacionados con la enseñanza y aprendizaje, así como con su desenvolvimiento en su ambiente escolar.  </w:t>
      </w:r>
    </w:p>
    <w:p w14:paraId="4262D1A8" w14:textId="77777777" w:rsidR="00A816A6" w:rsidRDefault="00633954">
      <w:pPr>
        <w:spacing w:after="149"/>
        <w:ind w:left="293" w:right="50"/>
      </w:pPr>
      <w:r>
        <w:t xml:space="preserve">Auxiliares en el Nivel Inicial: Apoyar a la docente tutora de aula en la orientación de los niños y niñas en cuanto al orden, puntualidad, correcta presentación, higiene y disciplina en el proceso educativo que brinda la IEI.  </w:t>
      </w:r>
    </w:p>
    <w:p w14:paraId="6411FB36" w14:textId="77777777" w:rsidR="00A816A6" w:rsidRDefault="00633954">
      <w:pPr>
        <w:spacing w:after="152"/>
        <w:ind w:left="293" w:right="50"/>
      </w:pPr>
      <w:r>
        <w:t xml:space="preserve">Psicóloga: Planificar, ejecutar y evaluar las acciones destinadas a la detección y derivación de los estudiantes que presentan dificultades a nivel académico y socioafectivo, informando de sus condiciones psicológicas al docente de aula, tutores, Dirección del Plantel y padres de familia. Generar espacios con los padres de familia y estudiantes de acuerdo a las necesidades específicas de cada aula.  </w:t>
      </w:r>
    </w:p>
    <w:p w14:paraId="20DF3703" w14:textId="77777777" w:rsidR="00A816A6" w:rsidRDefault="00633954">
      <w:pPr>
        <w:spacing w:after="149"/>
        <w:ind w:left="293" w:right="50"/>
      </w:pPr>
      <w:r>
        <w:t xml:space="preserve">Bibliotecario: Organiza de manera técnica el material bibliográfico y los enseres de la biblioteca conservándolos y facilitando su uso y acceso por parte de los usuarios de manera eficiente. </w:t>
      </w:r>
    </w:p>
    <w:p w14:paraId="2E4E3340" w14:textId="7DD2DABF" w:rsidR="00A816A6" w:rsidRDefault="00633954">
      <w:pPr>
        <w:spacing w:after="155" w:line="259" w:lineRule="auto"/>
        <w:ind w:left="0" w:firstLine="0"/>
        <w:jc w:val="left"/>
      </w:pPr>
      <w:r>
        <w:t xml:space="preserve"> </w:t>
      </w:r>
    </w:p>
    <w:p w14:paraId="1D1EC12F" w14:textId="3FE5DBDA" w:rsidR="0098561F" w:rsidRDefault="0098561F">
      <w:pPr>
        <w:spacing w:after="155" w:line="259" w:lineRule="auto"/>
        <w:ind w:left="0" w:firstLine="0"/>
        <w:jc w:val="left"/>
      </w:pPr>
    </w:p>
    <w:p w14:paraId="70300160" w14:textId="7CB1AF24" w:rsidR="0098561F" w:rsidRDefault="0098561F">
      <w:pPr>
        <w:spacing w:after="155" w:line="259" w:lineRule="auto"/>
        <w:ind w:left="0" w:firstLine="0"/>
        <w:jc w:val="left"/>
      </w:pPr>
    </w:p>
    <w:p w14:paraId="4798EE3D" w14:textId="50F8853B" w:rsidR="0098561F" w:rsidRDefault="0098561F">
      <w:pPr>
        <w:spacing w:after="155" w:line="259" w:lineRule="auto"/>
        <w:ind w:left="0" w:firstLine="0"/>
        <w:jc w:val="left"/>
      </w:pPr>
    </w:p>
    <w:p w14:paraId="691C17ED" w14:textId="75CEC3B9" w:rsidR="0098561F" w:rsidRDefault="0098561F">
      <w:pPr>
        <w:spacing w:after="155" w:line="259" w:lineRule="auto"/>
        <w:ind w:left="0" w:firstLine="0"/>
        <w:jc w:val="left"/>
      </w:pPr>
    </w:p>
    <w:p w14:paraId="18378E3D" w14:textId="265881B8" w:rsidR="0098561F" w:rsidRDefault="0098561F">
      <w:pPr>
        <w:spacing w:after="155" w:line="259" w:lineRule="auto"/>
        <w:ind w:left="0" w:firstLine="0"/>
        <w:jc w:val="left"/>
      </w:pPr>
    </w:p>
    <w:p w14:paraId="2C75353B" w14:textId="2787D38E" w:rsidR="0098561F" w:rsidRDefault="0098561F">
      <w:pPr>
        <w:spacing w:after="155" w:line="259" w:lineRule="auto"/>
        <w:ind w:left="0" w:firstLine="0"/>
        <w:jc w:val="left"/>
      </w:pPr>
    </w:p>
    <w:p w14:paraId="20CBAE21" w14:textId="77777777" w:rsidR="0098561F" w:rsidRDefault="0098561F">
      <w:pPr>
        <w:spacing w:after="155" w:line="259" w:lineRule="auto"/>
        <w:ind w:left="0" w:firstLine="0"/>
        <w:jc w:val="left"/>
      </w:pPr>
    </w:p>
    <w:p w14:paraId="0910EAD5" w14:textId="77777777" w:rsidR="00A816A6" w:rsidRDefault="00633954">
      <w:pPr>
        <w:spacing w:after="163" w:line="259" w:lineRule="auto"/>
        <w:ind w:left="0" w:firstLine="0"/>
        <w:jc w:val="left"/>
      </w:pPr>
      <w:r>
        <w:rPr>
          <w:rFonts w:ascii="Arial" w:eastAsia="Arial" w:hAnsi="Arial" w:cs="Arial"/>
        </w:rPr>
        <w:t xml:space="preserve"> </w:t>
      </w:r>
    </w:p>
    <w:p w14:paraId="690D92EA" w14:textId="77777777" w:rsidR="00A816A6" w:rsidRDefault="00633954">
      <w:pPr>
        <w:pStyle w:val="Ttulo3"/>
        <w:ind w:left="-5" w:right="0"/>
      </w:pPr>
      <w:r>
        <w:t xml:space="preserve">Organigrama </w:t>
      </w:r>
    </w:p>
    <w:p w14:paraId="48CA1B49" w14:textId="77777777" w:rsidR="00A816A6" w:rsidRDefault="00633954">
      <w:pPr>
        <w:ind w:left="-5" w:right="50"/>
      </w:pPr>
      <w:r>
        <w:rPr>
          <w:b/>
        </w:rPr>
        <w:t xml:space="preserve">Artículo 6.- </w:t>
      </w:r>
      <w:r>
        <w:t xml:space="preserve">Los órganos de la Institución Educativa se presentan en siguiente organigrama: </w:t>
      </w:r>
    </w:p>
    <w:p w14:paraId="0C85982A" w14:textId="77777777" w:rsidR="00A816A6" w:rsidRDefault="00633954">
      <w:pPr>
        <w:spacing w:after="22" w:line="259" w:lineRule="auto"/>
        <w:ind w:left="-97" w:right="-380" w:firstLine="0"/>
        <w:jc w:val="left"/>
      </w:pPr>
      <w:r>
        <w:rPr>
          <w:noProof/>
        </w:rPr>
        <w:drawing>
          <wp:inline distT="0" distB="0" distL="0" distR="0" wp14:anchorId="143AAF94" wp14:editId="2A6E8CF8">
            <wp:extent cx="6103620" cy="6659499"/>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12"/>
                    <a:stretch>
                      <a:fillRect/>
                    </a:stretch>
                  </pic:blipFill>
                  <pic:spPr>
                    <a:xfrm>
                      <a:off x="0" y="0"/>
                      <a:ext cx="6103620" cy="6659499"/>
                    </a:xfrm>
                    <a:prstGeom prst="rect">
                      <a:avLst/>
                    </a:prstGeom>
                  </pic:spPr>
                </pic:pic>
              </a:graphicData>
            </a:graphic>
          </wp:inline>
        </w:drawing>
      </w:r>
    </w:p>
    <w:p w14:paraId="7C2B3229" w14:textId="77777777" w:rsidR="00A816A6" w:rsidRDefault="00633954">
      <w:pPr>
        <w:spacing w:after="251" w:line="259" w:lineRule="auto"/>
        <w:ind w:left="0" w:firstLine="0"/>
        <w:jc w:val="left"/>
      </w:pPr>
      <w:r>
        <w:rPr>
          <w:rFonts w:ascii="Arial" w:eastAsia="Arial" w:hAnsi="Arial" w:cs="Arial"/>
        </w:rPr>
        <w:t xml:space="preserve"> </w:t>
      </w:r>
    </w:p>
    <w:p w14:paraId="203043DC" w14:textId="77777777" w:rsidR="00A816A6" w:rsidRDefault="00633954">
      <w:pPr>
        <w:spacing w:after="160" w:line="259" w:lineRule="auto"/>
        <w:ind w:left="0" w:right="4510" w:firstLine="0"/>
        <w:jc w:val="right"/>
      </w:pPr>
      <w:r>
        <w:rPr>
          <w:rFonts w:ascii="Arial" w:eastAsia="Arial" w:hAnsi="Arial" w:cs="Arial"/>
          <w:b/>
          <w:color w:val="0070C0"/>
          <w:sz w:val="32"/>
        </w:rPr>
        <w:t xml:space="preserve"> </w:t>
      </w:r>
    </w:p>
    <w:p w14:paraId="76A8173A" w14:textId="77777777" w:rsidR="00A816A6" w:rsidRDefault="00633954">
      <w:pPr>
        <w:spacing w:after="160" w:line="259" w:lineRule="auto"/>
        <w:ind w:left="0" w:right="4510" w:firstLine="0"/>
        <w:jc w:val="right"/>
      </w:pPr>
      <w:r>
        <w:rPr>
          <w:rFonts w:ascii="Arial" w:eastAsia="Arial" w:hAnsi="Arial" w:cs="Arial"/>
          <w:b/>
          <w:color w:val="0070C0"/>
          <w:sz w:val="32"/>
        </w:rPr>
        <w:t xml:space="preserve"> </w:t>
      </w:r>
    </w:p>
    <w:p w14:paraId="298FF0C7" w14:textId="77777777" w:rsidR="00A816A6" w:rsidRDefault="00633954">
      <w:pPr>
        <w:spacing w:after="163" w:line="259" w:lineRule="auto"/>
        <w:ind w:left="0" w:right="4510" w:firstLine="0"/>
        <w:jc w:val="right"/>
      </w:pPr>
      <w:r>
        <w:rPr>
          <w:rFonts w:ascii="Arial" w:eastAsia="Arial" w:hAnsi="Arial" w:cs="Arial"/>
          <w:b/>
          <w:color w:val="0070C0"/>
          <w:sz w:val="32"/>
        </w:rPr>
        <w:t xml:space="preserve"> </w:t>
      </w:r>
    </w:p>
    <w:p w14:paraId="1214BA91" w14:textId="77777777" w:rsidR="00A816A6" w:rsidRDefault="00633954">
      <w:pPr>
        <w:spacing w:after="161" w:line="259" w:lineRule="auto"/>
        <w:ind w:left="0" w:right="4510" w:firstLine="0"/>
        <w:jc w:val="right"/>
      </w:pPr>
      <w:r>
        <w:rPr>
          <w:rFonts w:ascii="Arial" w:eastAsia="Arial" w:hAnsi="Arial" w:cs="Arial"/>
          <w:b/>
          <w:color w:val="0070C0"/>
          <w:sz w:val="32"/>
        </w:rPr>
        <w:lastRenderedPageBreak/>
        <w:t xml:space="preserve"> </w:t>
      </w:r>
    </w:p>
    <w:p w14:paraId="40460FF6" w14:textId="77777777" w:rsidR="00A816A6" w:rsidRDefault="00633954">
      <w:pPr>
        <w:spacing w:after="0" w:line="259" w:lineRule="auto"/>
        <w:ind w:left="0" w:firstLine="0"/>
        <w:jc w:val="left"/>
      </w:pPr>
      <w:r>
        <w:rPr>
          <w:rFonts w:ascii="Arial" w:eastAsia="Arial" w:hAnsi="Arial" w:cs="Arial"/>
          <w:b/>
          <w:color w:val="0070C0"/>
          <w:sz w:val="32"/>
        </w:rPr>
        <w:t xml:space="preserve"> </w:t>
      </w:r>
    </w:p>
    <w:p w14:paraId="5ADF2E8D" w14:textId="7601046E" w:rsidR="00A816A6" w:rsidRPr="00F05F9D" w:rsidRDefault="00013D98">
      <w:pPr>
        <w:pStyle w:val="Ttulo2"/>
        <w:spacing w:after="0" w:line="366" w:lineRule="auto"/>
        <w:ind w:left="2833" w:right="2795"/>
        <w:jc w:val="center"/>
        <w:rPr>
          <w:color w:val="385623" w:themeColor="accent6" w:themeShade="80"/>
        </w:rPr>
      </w:pPr>
      <w:bookmarkStart w:id="0" w:name="_Hlk123636337"/>
      <w:r w:rsidRPr="00013D98">
        <w:rPr>
          <w:rFonts w:ascii="Arial" w:eastAsia="Arial" w:hAnsi="Arial" w:cs="Arial"/>
          <w:color w:val="385623" w:themeColor="accent6" w:themeShade="80"/>
          <w:sz w:val="32"/>
        </w:rPr>
        <w:t xml:space="preserve">CAPÍTULO II </w:t>
      </w:r>
      <w:r w:rsidR="00633954" w:rsidRPr="00F05F9D">
        <w:rPr>
          <w:rFonts w:ascii="Arial" w:eastAsia="Arial" w:hAnsi="Arial" w:cs="Arial"/>
          <w:color w:val="385623" w:themeColor="accent6" w:themeShade="80"/>
          <w:sz w:val="32"/>
        </w:rPr>
        <w:t xml:space="preserve">Convivencia Escolar y  </w:t>
      </w:r>
    </w:p>
    <w:p w14:paraId="3F09BD6D" w14:textId="77777777" w:rsidR="00A816A6" w:rsidRPr="00F05F9D" w:rsidRDefault="00633954">
      <w:pPr>
        <w:spacing w:after="67" w:line="259" w:lineRule="auto"/>
        <w:ind w:right="66"/>
        <w:jc w:val="center"/>
        <w:rPr>
          <w:color w:val="385623" w:themeColor="accent6" w:themeShade="80"/>
        </w:rPr>
      </w:pPr>
      <w:r w:rsidRPr="00F05F9D">
        <w:rPr>
          <w:rFonts w:ascii="Arial" w:eastAsia="Arial" w:hAnsi="Arial" w:cs="Arial"/>
          <w:b/>
          <w:color w:val="385623" w:themeColor="accent6" w:themeShade="80"/>
          <w:sz w:val="32"/>
        </w:rPr>
        <w:t xml:space="preserve">Normas de Convivencia de la I. E. </w:t>
      </w:r>
    </w:p>
    <w:p w14:paraId="73B4CF25" w14:textId="77777777" w:rsidR="00A816A6" w:rsidRDefault="00633954">
      <w:pPr>
        <w:spacing w:after="160" w:line="259" w:lineRule="auto"/>
        <w:ind w:left="0" w:firstLine="0"/>
        <w:jc w:val="left"/>
      </w:pPr>
      <w:r>
        <w:rPr>
          <w:rFonts w:ascii="Arial" w:eastAsia="Arial" w:hAnsi="Arial" w:cs="Arial"/>
        </w:rPr>
        <w:t xml:space="preserve"> </w:t>
      </w:r>
    </w:p>
    <w:p w14:paraId="7A7BA264" w14:textId="0DA81CA9" w:rsidR="00A816A6" w:rsidRDefault="00633954">
      <w:pPr>
        <w:spacing w:after="152"/>
        <w:ind w:left="-5" w:right="50"/>
      </w:pPr>
      <w:r>
        <w:rPr>
          <w:b/>
        </w:rPr>
        <w:t xml:space="preserve">Artículo </w:t>
      </w:r>
      <w:r w:rsidR="00F05F9D">
        <w:rPr>
          <w:b/>
        </w:rPr>
        <w:t>7</w:t>
      </w:r>
      <w:r w:rsidR="00F05F9D">
        <w:t>.</w:t>
      </w:r>
      <w:r>
        <w:t xml:space="preserve">- La convivencia escolar es el conjunto de relaciones interpersonales que dan forma a una comunidad educativa. Es la construcción colectiva y cotidiana, cuya responsabilidad es compartida por todos. Ésta está determinada por el respeto de los derechos humanos, a las diferencias de cada persona, y a una coexistencia pacífica que promueva el desarrollo integral de los estudiantes.  </w:t>
      </w:r>
    </w:p>
    <w:p w14:paraId="6D2BDC75" w14:textId="338B3FCF" w:rsidR="00A816A6" w:rsidRDefault="00633954" w:rsidP="00013D98">
      <w:pPr>
        <w:spacing w:after="158" w:line="259" w:lineRule="auto"/>
        <w:ind w:left="0" w:firstLine="0"/>
        <w:jc w:val="left"/>
      </w:pPr>
      <w:r>
        <w:t xml:space="preserve"> </w:t>
      </w:r>
      <w:r>
        <w:rPr>
          <w:b/>
        </w:rPr>
        <w:t xml:space="preserve">Artículo </w:t>
      </w:r>
      <w:r w:rsidR="00F05F9D">
        <w:rPr>
          <w:b/>
        </w:rPr>
        <w:t>8</w:t>
      </w:r>
      <w:r>
        <w:t xml:space="preserve">.- La gestión de la convivencia escolar aporta a la construcción de vínculos seguros, a la eliminación de toda forma de </w:t>
      </w:r>
      <w:r w:rsidR="005F6241">
        <w:t>violencia y</w:t>
      </w:r>
      <w:r>
        <w:t xml:space="preserve"> discriminación, y a la vivencia de experiencias positivas sobre la base de la responsabilidad, solidaridad y justicia. Estos principios son propios de una forma de vida democrática y pacífica, donde las dimensiones afectivas, comportamentales y cognitivas de todas las personas pueden realizarse a plenitud. </w:t>
      </w:r>
      <w:r>
        <w:rPr>
          <w:rFonts w:ascii="Arial" w:eastAsia="Arial" w:hAnsi="Arial" w:cs="Arial"/>
          <w:b/>
          <w:sz w:val="40"/>
        </w:rPr>
        <w:t xml:space="preserve"> </w:t>
      </w:r>
    </w:p>
    <w:p w14:paraId="46B5741B" w14:textId="30FD864D" w:rsidR="00A816A6" w:rsidRDefault="00633954">
      <w:pPr>
        <w:spacing w:after="150"/>
        <w:ind w:left="-5" w:right="40"/>
        <w:jc w:val="left"/>
      </w:pPr>
      <w:r>
        <w:t xml:space="preserve">Las Normas de Convivencia de la IE son un instrumento que contribuye a la promoción de la convivencia escolar democrática, a través del establecimiento de pautas de comportamiento y medidas correctivas” (DS </w:t>
      </w:r>
      <w:r w:rsidR="00DB1BA7">
        <w:t>N.º</w:t>
      </w:r>
      <w:r>
        <w:t xml:space="preserve"> 004-2018-MINEDU).   </w:t>
      </w:r>
    </w:p>
    <w:p w14:paraId="7B5160BB" w14:textId="431A0522" w:rsidR="00A816A6" w:rsidRDefault="00013D98">
      <w:pPr>
        <w:pStyle w:val="Ttulo3"/>
        <w:ind w:left="-5" w:right="0"/>
      </w:pPr>
      <w:r w:rsidRPr="00013D98">
        <w:rPr>
          <w:sz w:val="24"/>
          <w:szCs w:val="24"/>
        </w:rPr>
        <w:t>NORMAS DE CONVIVENCIA</w:t>
      </w:r>
      <w:r>
        <w:t xml:space="preserve"> </w:t>
      </w:r>
      <w:r w:rsidR="00633954">
        <w:t>(NC-IE</w:t>
      </w:r>
      <w:r w:rsidR="00633954">
        <w:rPr>
          <w:b w:val="0"/>
        </w:rPr>
        <w:t xml:space="preserve">) </w:t>
      </w:r>
    </w:p>
    <w:p w14:paraId="13D2FECC" w14:textId="594DCFC4" w:rsidR="00A816A6" w:rsidRDefault="00633954" w:rsidP="00DB1BA7">
      <w:pPr>
        <w:spacing w:after="149"/>
        <w:ind w:left="-5" w:right="50"/>
      </w:pPr>
      <w:r>
        <w:rPr>
          <w:b/>
        </w:rPr>
        <w:t xml:space="preserve">      Artículo 9.- </w:t>
      </w:r>
      <w:r>
        <w:t xml:space="preserve">Las Normas de convivencia son las siguientes:  </w:t>
      </w:r>
    </w:p>
    <w:p w14:paraId="20858CA3" w14:textId="77777777" w:rsidR="00A816A6" w:rsidRDefault="00633954" w:rsidP="00FD1AD5">
      <w:pPr>
        <w:numPr>
          <w:ilvl w:val="0"/>
          <w:numId w:val="18"/>
        </w:numPr>
        <w:ind w:right="45" w:hanging="360"/>
        <w:jc w:val="left"/>
      </w:pPr>
      <w:r>
        <w:t>Nos relacionamos positivamente entre todos los integrantes de nuestra comunidad educativa, buscando el apoyo de los docentes y autoridades cuando no llegamos a consensos (NC-</w:t>
      </w:r>
    </w:p>
    <w:p w14:paraId="3E71095B" w14:textId="77777777" w:rsidR="00A816A6" w:rsidRDefault="00633954">
      <w:pPr>
        <w:ind w:left="730" w:right="50"/>
      </w:pPr>
      <w:r>
        <w:t xml:space="preserve">IE 1). </w:t>
      </w:r>
    </w:p>
    <w:p w14:paraId="1180AE1F" w14:textId="77777777" w:rsidR="00A816A6" w:rsidRDefault="00633954" w:rsidP="00FD1AD5">
      <w:pPr>
        <w:numPr>
          <w:ilvl w:val="0"/>
          <w:numId w:val="18"/>
        </w:numPr>
        <w:ind w:right="45" w:hanging="360"/>
        <w:jc w:val="left"/>
      </w:pPr>
      <w:r>
        <w:t xml:space="preserve">Participamos activamente como integrantes de nuestra comunidad educativa en acciones de prevención frente a situaciones de riesgo social y natural (NC- IE 2). </w:t>
      </w:r>
    </w:p>
    <w:p w14:paraId="10A4885F" w14:textId="77777777" w:rsidR="00A816A6" w:rsidRDefault="00633954" w:rsidP="00FD1AD5">
      <w:pPr>
        <w:numPr>
          <w:ilvl w:val="0"/>
          <w:numId w:val="18"/>
        </w:numPr>
        <w:spacing w:after="40" w:line="269" w:lineRule="auto"/>
        <w:ind w:right="45" w:hanging="360"/>
        <w:jc w:val="left"/>
      </w:pPr>
      <w:r>
        <w:t xml:space="preserve">Colaboramos y participamos activamente como miembros de nuestra institución educativa en las diversas actividades programadas dentro y fuera del horario escolar (NC – IE 3). </w:t>
      </w:r>
    </w:p>
    <w:p w14:paraId="13106554" w14:textId="77777777" w:rsidR="00A816A6" w:rsidRDefault="00633954" w:rsidP="00FD1AD5">
      <w:pPr>
        <w:numPr>
          <w:ilvl w:val="0"/>
          <w:numId w:val="18"/>
        </w:numPr>
        <w:spacing w:after="26"/>
        <w:ind w:right="45" w:hanging="360"/>
        <w:jc w:val="left"/>
      </w:pPr>
      <w:r>
        <w:t xml:space="preserve">Fomentamos la participación de todos los miembros de la I.E en actividades que promuevan el desarrollo de competencias ciudadanas en beneficio de la comunidad buscando el bien común (NC-IE 4). </w:t>
      </w:r>
    </w:p>
    <w:p w14:paraId="770BFF8F" w14:textId="77777777" w:rsidR="00A816A6" w:rsidRDefault="00633954" w:rsidP="00FD1AD5">
      <w:pPr>
        <w:numPr>
          <w:ilvl w:val="0"/>
          <w:numId w:val="18"/>
        </w:numPr>
        <w:spacing w:after="26"/>
        <w:ind w:right="45" w:hanging="360"/>
        <w:jc w:val="left"/>
      </w:pPr>
      <w:r>
        <w:t xml:space="preserve">Demostramos acogida, respeto y misericordia a todos y cada uno de los miembros de la comunidad evitando cualquier forma de discriminación y /o violencia basada en cualquier diferencia (NC- IE 5). </w:t>
      </w:r>
    </w:p>
    <w:p w14:paraId="22580C0F" w14:textId="77777777" w:rsidR="00A816A6" w:rsidRDefault="00633954" w:rsidP="00FD1AD5">
      <w:pPr>
        <w:numPr>
          <w:ilvl w:val="0"/>
          <w:numId w:val="18"/>
        </w:numPr>
        <w:spacing w:after="150"/>
        <w:ind w:right="45" w:hanging="360"/>
        <w:jc w:val="left"/>
      </w:pPr>
      <w:r>
        <w:t xml:space="preserve">Propiciamos el cuidado de los ambientes de la institución que comparten todos los miembros de la comunidad educativa para favorecer la salud, así como de los hábitos de higiene y alimentación saludable (NC- IE 6). </w:t>
      </w:r>
    </w:p>
    <w:p w14:paraId="26D35FB6" w14:textId="77777777" w:rsidR="00A816A6" w:rsidRDefault="00633954">
      <w:pPr>
        <w:spacing w:after="0" w:line="259" w:lineRule="auto"/>
        <w:ind w:left="0" w:firstLine="0"/>
        <w:jc w:val="left"/>
      </w:pPr>
      <w:r>
        <w:t xml:space="preserve"> </w:t>
      </w:r>
    </w:p>
    <w:p w14:paraId="160B8ECE" w14:textId="2474E551" w:rsidR="00A816A6" w:rsidRPr="00013D98" w:rsidRDefault="00013D98">
      <w:pPr>
        <w:pStyle w:val="Ttulo3"/>
        <w:ind w:left="-5" w:right="0"/>
      </w:pPr>
      <w:r w:rsidRPr="00013D98">
        <w:t>MEDIDAS CORRECTIVAS</w:t>
      </w:r>
      <w:r w:rsidRPr="00013D98">
        <w:rPr>
          <w:b w:val="0"/>
        </w:rPr>
        <w:t xml:space="preserve"> </w:t>
      </w:r>
    </w:p>
    <w:p w14:paraId="54722577" w14:textId="338E1A69" w:rsidR="00A816A6" w:rsidRDefault="00633954">
      <w:pPr>
        <w:spacing w:after="149"/>
        <w:ind w:left="-5" w:right="50"/>
      </w:pPr>
      <w:r>
        <w:t xml:space="preserve">Se aplican en aquellas situaciones en que los estudiantes no han respetado las normas de convivencia de la I.E. Estas medidas fomentan en los estudiantes un análisis de las consecuencias perjudiciales que </w:t>
      </w:r>
      <w:r>
        <w:lastRenderedPageBreak/>
        <w:t xml:space="preserve">pueden haber ocasionado su comportamiento y motivarlo a asumir la responsabilidad de sus actos además de desarrollar prácticas restauradoras como disculpas, reparaciones, apoyo comunitario, etc.… </w:t>
      </w:r>
    </w:p>
    <w:p w14:paraId="6D97FAA5" w14:textId="77777777" w:rsidR="00013D98" w:rsidRDefault="00013D98">
      <w:pPr>
        <w:spacing w:after="149"/>
        <w:ind w:left="-5" w:right="50"/>
      </w:pPr>
    </w:p>
    <w:p w14:paraId="3A141BA6" w14:textId="77777777" w:rsidR="00A816A6" w:rsidRDefault="00633954">
      <w:pPr>
        <w:spacing w:after="152"/>
        <w:ind w:left="-5" w:right="50"/>
      </w:pPr>
      <w:r>
        <w:rPr>
          <w:b/>
        </w:rPr>
        <w:t xml:space="preserve"> Artículo 10.-</w:t>
      </w:r>
      <w:r>
        <w:t xml:space="preserve"> Las Medidas correctivas son las siguientes: </w:t>
      </w:r>
    </w:p>
    <w:p w14:paraId="30758BD8" w14:textId="77777777" w:rsidR="00A816A6" w:rsidRDefault="00633954">
      <w:pPr>
        <w:pStyle w:val="Ttulo3"/>
        <w:ind w:left="-5" w:right="0"/>
      </w:pPr>
      <w:r>
        <w:t xml:space="preserve">NC-IE 1 </w:t>
      </w:r>
    </w:p>
    <w:p w14:paraId="28829D76" w14:textId="77777777" w:rsidR="00A816A6" w:rsidRDefault="00633954" w:rsidP="00013D98">
      <w:pPr>
        <w:spacing w:after="0" w:line="267" w:lineRule="auto"/>
        <w:ind w:left="-5"/>
        <w:jc w:val="left"/>
      </w:pPr>
      <w:r>
        <w:rPr>
          <w:b/>
        </w:rPr>
        <w:t>Estrategia con el docente:</w:t>
      </w:r>
      <w:r>
        <w:t xml:space="preserve"> </w:t>
      </w:r>
    </w:p>
    <w:p w14:paraId="35DF6FFD" w14:textId="21931645" w:rsidR="00A816A6" w:rsidRDefault="00633954" w:rsidP="00013D98">
      <w:pPr>
        <w:spacing w:after="0"/>
        <w:ind w:left="-5" w:right="50"/>
      </w:pPr>
      <w:r>
        <w:t xml:space="preserve">Se acuerda con el docente que las situaciones que involucren a los estudiantes se comuniquen de inmediato a la directora para planificar estrategias de solución y no tener que recurrir a medidas de emergencia. Adicionalmente, se le recuerda al docente que la IE no puede suspender el servicio educativo para ningún estudiante, pues esto pone en riesgo la permanencia y la culminación exitosa de la Educación Básica de los estudiantes, derecho que les corresponde por ley. </w:t>
      </w:r>
    </w:p>
    <w:p w14:paraId="22CA15CE" w14:textId="77777777" w:rsidR="00013D98" w:rsidRDefault="00013D98" w:rsidP="00013D98">
      <w:pPr>
        <w:spacing w:after="0"/>
        <w:ind w:left="-5" w:right="50"/>
      </w:pPr>
    </w:p>
    <w:p w14:paraId="57D8189F" w14:textId="77777777" w:rsidR="00A816A6" w:rsidRDefault="00633954" w:rsidP="00013D98">
      <w:pPr>
        <w:spacing w:after="0" w:line="267" w:lineRule="auto"/>
        <w:ind w:left="-5"/>
        <w:jc w:val="left"/>
      </w:pPr>
      <w:r>
        <w:rPr>
          <w:b/>
        </w:rPr>
        <w:t>Estrategia con el estudiante:</w:t>
      </w:r>
      <w:r>
        <w:t xml:space="preserve"> </w:t>
      </w:r>
    </w:p>
    <w:p w14:paraId="18357231" w14:textId="1B06C45B" w:rsidR="00A816A6" w:rsidRDefault="00633954" w:rsidP="00013D98">
      <w:pPr>
        <w:spacing w:after="0"/>
        <w:ind w:left="-5" w:right="50"/>
      </w:pPr>
      <w:r>
        <w:t xml:space="preserve">Se acuerda no suspender al estudiante (la suspensión interrumpiría los aprendizajes y las horas mínimas de escolaridad que son el derecho del niño o niña, con lo cual se estaría incumpliendo la primera estrategia) y buscar un compromiso de corrección del mal comportamiento del estudiante. Este acuerdo se formalizará por escrito con la dirección y la familia. </w:t>
      </w:r>
    </w:p>
    <w:p w14:paraId="6DA78849" w14:textId="77777777" w:rsidR="00013D98" w:rsidRDefault="00013D98" w:rsidP="00013D98">
      <w:pPr>
        <w:spacing w:after="0"/>
        <w:ind w:left="-5" w:right="50"/>
      </w:pPr>
    </w:p>
    <w:p w14:paraId="556A80E4" w14:textId="77777777" w:rsidR="00A816A6" w:rsidRDefault="00633954" w:rsidP="00013D98">
      <w:pPr>
        <w:spacing w:after="0" w:line="267" w:lineRule="auto"/>
        <w:ind w:left="-5"/>
        <w:jc w:val="left"/>
      </w:pPr>
      <w:r>
        <w:rPr>
          <w:b/>
        </w:rPr>
        <w:t>Estrategia con la familia:</w:t>
      </w:r>
      <w:r>
        <w:t xml:space="preserve"> </w:t>
      </w:r>
    </w:p>
    <w:p w14:paraId="71DF826B" w14:textId="77777777" w:rsidR="00A816A6" w:rsidRDefault="00633954" w:rsidP="00013D98">
      <w:pPr>
        <w:spacing w:after="0"/>
        <w:ind w:left="-5" w:right="50"/>
      </w:pPr>
      <w:r>
        <w:t xml:space="preserve">Se cita a la familia para discutir soluciones. Se le presenta a la familia el acuerdo previo establecido entre la directora y el estudiante. Así, se presenta un nuevo acuerdo por escrito, apelando a las normas de convivencia citadas y al acuerdo de la familia al recibir las normas de la institución establecidas al inicio del año escolar.  </w:t>
      </w:r>
    </w:p>
    <w:p w14:paraId="269B29AD" w14:textId="77777777" w:rsidR="00A816A6" w:rsidRDefault="00633954">
      <w:pPr>
        <w:spacing w:after="160" w:line="259" w:lineRule="auto"/>
        <w:ind w:left="0" w:firstLine="0"/>
        <w:jc w:val="left"/>
      </w:pPr>
      <w:r>
        <w:t xml:space="preserve"> </w:t>
      </w:r>
    </w:p>
    <w:p w14:paraId="299A8D6B" w14:textId="77777777" w:rsidR="00A816A6" w:rsidRDefault="00633954">
      <w:pPr>
        <w:pStyle w:val="Ttulo3"/>
        <w:ind w:left="-5" w:right="0"/>
      </w:pPr>
      <w:r>
        <w:t xml:space="preserve">NC-IE 2 </w:t>
      </w:r>
    </w:p>
    <w:p w14:paraId="293004DC" w14:textId="77777777" w:rsidR="00A816A6" w:rsidRDefault="00633954" w:rsidP="00013D98">
      <w:pPr>
        <w:spacing w:after="0" w:line="267" w:lineRule="auto"/>
        <w:ind w:left="-5"/>
        <w:jc w:val="left"/>
      </w:pPr>
      <w:r>
        <w:rPr>
          <w:b/>
        </w:rPr>
        <w:t xml:space="preserve">Estrategia con el docente: </w:t>
      </w:r>
    </w:p>
    <w:p w14:paraId="32372E3C" w14:textId="7EB03D39" w:rsidR="00A816A6" w:rsidRDefault="00633954" w:rsidP="00013D98">
      <w:pPr>
        <w:spacing w:after="0"/>
        <w:ind w:left="-5" w:right="50"/>
      </w:pPr>
      <w:r>
        <w:t xml:space="preserve">El docente que no asume su responsabilidad en las actividades programadas en el PAT por la I.E, la Dirección procederá en primera instancia hacer una llamada de atención verbal y si es reiterativo este acto se hará por escrito. </w:t>
      </w:r>
    </w:p>
    <w:p w14:paraId="4A29AEE4" w14:textId="77777777" w:rsidR="00013D98" w:rsidRDefault="00013D98" w:rsidP="00013D98">
      <w:pPr>
        <w:spacing w:after="0"/>
        <w:ind w:left="-5" w:right="50"/>
      </w:pPr>
    </w:p>
    <w:p w14:paraId="09F58420" w14:textId="77777777" w:rsidR="00A816A6" w:rsidRDefault="00633954" w:rsidP="00013D98">
      <w:pPr>
        <w:spacing w:after="0" w:line="267" w:lineRule="auto"/>
        <w:ind w:left="-5"/>
        <w:jc w:val="left"/>
      </w:pPr>
      <w:r>
        <w:rPr>
          <w:b/>
        </w:rPr>
        <w:t xml:space="preserve">Estrategia con el estudiante: </w:t>
      </w:r>
    </w:p>
    <w:p w14:paraId="2ADA6850" w14:textId="6EBAD664" w:rsidR="00A816A6" w:rsidRDefault="00633954" w:rsidP="00013D98">
      <w:pPr>
        <w:spacing w:after="0"/>
        <w:ind w:left="-5" w:right="50"/>
      </w:pPr>
      <w:r>
        <w:t xml:space="preserve">Se propiciará espacios de diálogo reflexivo con los estudiantes frente a conductas disruptivas y posteriormente se registrará en el cuaderno de incidencias del aula tanto el comportamiento observado el diálogo reflexivo como el compromiso firmado con el estudiante.  </w:t>
      </w:r>
    </w:p>
    <w:p w14:paraId="10BF9E2C" w14:textId="77777777" w:rsidR="00013D98" w:rsidRDefault="00013D98" w:rsidP="00013D98">
      <w:pPr>
        <w:spacing w:after="0"/>
        <w:ind w:left="-5" w:right="50"/>
      </w:pPr>
    </w:p>
    <w:p w14:paraId="17E090BE" w14:textId="77777777" w:rsidR="00A816A6" w:rsidRDefault="00633954" w:rsidP="00013D98">
      <w:pPr>
        <w:spacing w:after="0" w:line="267" w:lineRule="auto"/>
        <w:ind w:left="-5"/>
        <w:jc w:val="left"/>
      </w:pPr>
      <w:r>
        <w:rPr>
          <w:b/>
        </w:rPr>
        <w:t>Estrategia con la familia:</w:t>
      </w:r>
      <w:r>
        <w:t xml:space="preserve"> </w:t>
      </w:r>
    </w:p>
    <w:p w14:paraId="1D1D8E09" w14:textId="77777777" w:rsidR="00A816A6" w:rsidRDefault="00633954" w:rsidP="00013D98">
      <w:pPr>
        <w:spacing w:after="0"/>
        <w:ind w:left="-5" w:right="50"/>
      </w:pPr>
      <w:r>
        <w:t xml:space="preserve">Se cita a la familia para informar del hecho causado por su menor hijo o hija asumiendo el compromiso con la Dirección de reparar los daños (materiales y/o físicos) ocasionados. </w:t>
      </w:r>
    </w:p>
    <w:p w14:paraId="11DEADEA" w14:textId="77777777" w:rsidR="00A816A6" w:rsidRDefault="00633954" w:rsidP="00013D98">
      <w:pPr>
        <w:spacing w:after="0"/>
        <w:ind w:left="-5" w:right="50"/>
      </w:pPr>
      <w:r>
        <w:t xml:space="preserve">Si el estudiante persiste con las conductas disruptivas se informará al padre de familia para un acompañamiento especializado. </w:t>
      </w:r>
    </w:p>
    <w:p w14:paraId="26C297CA" w14:textId="1B77C62C" w:rsidR="00A816A6" w:rsidRDefault="00633954">
      <w:pPr>
        <w:spacing w:after="161" w:line="259" w:lineRule="auto"/>
        <w:ind w:left="0" w:firstLine="0"/>
        <w:jc w:val="left"/>
      </w:pPr>
      <w:r>
        <w:t xml:space="preserve"> </w:t>
      </w:r>
    </w:p>
    <w:p w14:paraId="1245F98D" w14:textId="77777777" w:rsidR="00A816A6" w:rsidRDefault="00633954">
      <w:pPr>
        <w:pStyle w:val="Ttulo3"/>
        <w:ind w:left="-5" w:right="0"/>
      </w:pPr>
      <w:r>
        <w:t xml:space="preserve">NC-IE 3 </w:t>
      </w:r>
    </w:p>
    <w:p w14:paraId="21834F8C" w14:textId="77777777" w:rsidR="00A816A6" w:rsidRDefault="00633954" w:rsidP="00013D98">
      <w:pPr>
        <w:spacing w:after="0" w:line="267" w:lineRule="auto"/>
        <w:ind w:left="-5"/>
        <w:jc w:val="left"/>
      </w:pPr>
      <w:r>
        <w:rPr>
          <w:b/>
        </w:rPr>
        <w:t xml:space="preserve">Estrategia con el docente: </w:t>
      </w:r>
    </w:p>
    <w:p w14:paraId="458F5F9D" w14:textId="53807A97" w:rsidR="00A816A6" w:rsidRDefault="00633954" w:rsidP="00013D98">
      <w:pPr>
        <w:spacing w:after="0"/>
        <w:ind w:left="-5" w:right="50"/>
      </w:pPr>
      <w:r>
        <w:lastRenderedPageBreak/>
        <w:t xml:space="preserve">Se acuerda justificar a la Dirección por escrito y con fundamento la inasistencia a las actividades programadas (asistencia al aula, jornadas, celebraciones) dentro y fuera del horario escolar. </w:t>
      </w:r>
    </w:p>
    <w:p w14:paraId="02EBD6E4" w14:textId="77777777" w:rsidR="00013D98" w:rsidRDefault="00013D98" w:rsidP="00013D98">
      <w:pPr>
        <w:spacing w:after="0"/>
        <w:ind w:left="-5" w:right="50"/>
      </w:pPr>
    </w:p>
    <w:p w14:paraId="2853D4E4" w14:textId="77777777" w:rsidR="00A816A6" w:rsidRDefault="00633954" w:rsidP="00013D98">
      <w:pPr>
        <w:spacing w:after="0" w:line="267" w:lineRule="auto"/>
        <w:ind w:left="-5"/>
        <w:jc w:val="left"/>
      </w:pPr>
      <w:r>
        <w:rPr>
          <w:b/>
        </w:rPr>
        <w:t xml:space="preserve">Estrategia con el estudiante: </w:t>
      </w:r>
    </w:p>
    <w:p w14:paraId="331AF3EA" w14:textId="4532E53E" w:rsidR="00A816A6" w:rsidRDefault="00633954" w:rsidP="00013D98">
      <w:pPr>
        <w:spacing w:after="0"/>
        <w:ind w:left="-5" w:right="50"/>
      </w:pPr>
      <w:r>
        <w:t>Justificar por medio de la agenda escolar, llamada</w:t>
      </w:r>
      <w:r>
        <w:rPr>
          <w:color w:val="FF0000"/>
        </w:rPr>
        <w:t xml:space="preserve"> </w:t>
      </w:r>
      <w:r>
        <w:t xml:space="preserve">telefónica o mensaje a través del WhatsApp, la inasistencia a las actividades programadas por la Institución Educativa. </w:t>
      </w:r>
    </w:p>
    <w:p w14:paraId="4C91488D" w14:textId="77777777" w:rsidR="00013D98" w:rsidRDefault="00013D98" w:rsidP="00013D98">
      <w:pPr>
        <w:spacing w:after="0"/>
        <w:ind w:left="-5" w:right="50"/>
      </w:pPr>
    </w:p>
    <w:p w14:paraId="2C0C1D9E" w14:textId="77777777" w:rsidR="00A816A6" w:rsidRDefault="00633954" w:rsidP="00013D98">
      <w:pPr>
        <w:spacing w:after="0" w:line="267" w:lineRule="auto"/>
        <w:ind w:left="-5"/>
        <w:jc w:val="left"/>
      </w:pPr>
      <w:r>
        <w:rPr>
          <w:b/>
        </w:rPr>
        <w:t xml:space="preserve">Estrategia con la familia: </w:t>
      </w:r>
    </w:p>
    <w:p w14:paraId="67D9066B" w14:textId="77777777" w:rsidR="00A816A6" w:rsidRDefault="00633954" w:rsidP="00013D98">
      <w:pPr>
        <w:spacing w:after="0"/>
        <w:ind w:left="-5" w:right="50"/>
      </w:pPr>
      <w:r>
        <w:t>Justificar por medio de la agenda escolar, llamada</w:t>
      </w:r>
      <w:r>
        <w:rPr>
          <w:color w:val="FF0000"/>
        </w:rPr>
        <w:t xml:space="preserve"> </w:t>
      </w:r>
      <w:r>
        <w:t xml:space="preserve">telefónica o mensaje a través del WhatsApp, las inasistencias a las actividades programadas para padres de familia por la Institución Educativa. </w:t>
      </w:r>
    </w:p>
    <w:p w14:paraId="0BD836C7" w14:textId="77777777" w:rsidR="00A816A6" w:rsidRDefault="00633954">
      <w:pPr>
        <w:spacing w:after="158" w:line="259" w:lineRule="auto"/>
        <w:ind w:left="0" w:firstLine="0"/>
        <w:jc w:val="left"/>
      </w:pPr>
      <w:r>
        <w:t xml:space="preserve"> </w:t>
      </w:r>
    </w:p>
    <w:p w14:paraId="00BA2618" w14:textId="77777777" w:rsidR="00A816A6" w:rsidRDefault="00633954">
      <w:pPr>
        <w:spacing w:after="152" w:line="267" w:lineRule="auto"/>
        <w:ind w:left="-5"/>
        <w:jc w:val="left"/>
      </w:pPr>
      <w:r>
        <w:rPr>
          <w:b/>
        </w:rPr>
        <w:t xml:space="preserve">NC-IE 4 </w:t>
      </w:r>
    </w:p>
    <w:p w14:paraId="00542A3C" w14:textId="77777777" w:rsidR="00A816A6" w:rsidRDefault="00633954" w:rsidP="00013D98">
      <w:pPr>
        <w:pStyle w:val="Ttulo3"/>
        <w:spacing w:after="0"/>
        <w:ind w:left="-5" w:right="0"/>
      </w:pPr>
      <w:r>
        <w:t xml:space="preserve">Estrategia con el docente </w:t>
      </w:r>
    </w:p>
    <w:p w14:paraId="37E4E62A" w14:textId="38637D33" w:rsidR="00A816A6" w:rsidRDefault="00633954" w:rsidP="00013D98">
      <w:pPr>
        <w:spacing w:after="0"/>
        <w:ind w:left="-5" w:right="50"/>
      </w:pPr>
      <w:r>
        <w:t xml:space="preserve">La dirección a través de un diálogo reflexivo con el docente o los docentes que promuevan situaciones de incongruencia con los valores que fomenten una ciudadanía plena, se procederá a una llamada de atención verbal y si es reiterativa será por escrito. </w:t>
      </w:r>
    </w:p>
    <w:p w14:paraId="5BC6DBAD" w14:textId="77777777" w:rsidR="00013D98" w:rsidRDefault="00013D98" w:rsidP="00013D98">
      <w:pPr>
        <w:spacing w:after="0"/>
        <w:ind w:left="-5" w:right="50"/>
      </w:pPr>
    </w:p>
    <w:p w14:paraId="635E983B" w14:textId="77777777" w:rsidR="00A816A6" w:rsidRDefault="00633954" w:rsidP="00013D98">
      <w:pPr>
        <w:spacing w:after="0" w:line="267" w:lineRule="auto"/>
        <w:ind w:left="-5"/>
        <w:jc w:val="left"/>
      </w:pPr>
      <w:r>
        <w:rPr>
          <w:b/>
        </w:rPr>
        <w:t xml:space="preserve">Estrategia con el estudiante: </w:t>
      </w:r>
    </w:p>
    <w:p w14:paraId="3F030200" w14:textId="76E666FE" w:rsidR="00A816A6" w:rsidRDefault="00633954" w:rsidP="00013D98">
      <w:pPr>
        <w:spacing w:after="0"/>
        <w:ind w:left="-5" w:right="50"/>
      </w:pPr>
      <w:r>
        <w:t xml:space="preserve">La docente observara oportunamente las conductas inadecuadas en el fomento de los valores éticos, igualitarios inclusivos que el estudiante trasmite, propiciando un diálogo personal y comunitario anotando estas observaciones en su cuaderno de incidencia. Se realizará un acompañamiento los estudiantes involucrados. </w:t>
      </w:r>
    </w:p>
    <w:p w14:paraId="000A14BD" w14:textId="77777777" w:rsidR="00013D98" w:rsidRDefault="00013D98" w:rsidP="00013D98">
      <w:pPr>
        <w:spacing w:after="0"/>
        <w:ind w:left="-5" w:right="50"/>
      </w:pPr>
    </w:p>
    <w:p w14:paraId="7170896C" w14:textId="77777777" w:rsidR="00A816A6" w:rsidRDefault="00633954" w:rsidP="00013D98">
      <w:pPr>
        <w:spacing w:after="0" w:line="267" w:lineRule="auto"/>
        <w:ind w:left="-5"/>
        <w:jc w:val="left"/>
      </w:pPr>
      <w:r>
        <w:rPr>
          <w:b/>
        </w:rPr>
        <w:t xml:space="preserve">Estrategia con la familia: </w:t>
      </w:r>
    </w:p>
    <w:p w14:paraId="0554E2C2" w14:textId="77777777" w:rsidR="00A816A6" w:rsidRDefault="00633954" w:rsidP="00013D98">
      <w:pPr>
        <w:spacing w:after="0"/>
        <w:ind w:left="-5" w:right="50"/>
      </w:pPr>
      <w:r>
        <w:t xml:space="preserve">Se informará oportunamente al padre de familia de la conducta y/o comportamiento inadecuado de su menor hijo.  </w:t>
      </w:r>
    </w:p>
    <w:p w14:paraId="248BDCF5" w14:textId="77777777" w:rsidR="00A816A6" w:rsidRDefault="00633954">
      <w:pPr>
        <w:spacing w:after="0" w:line="259" w:lineRule="auto"/>
        <w:ind w:left="0" w:firstLine="0"/>
        <w:jc w:val="left"/>
      </w:pPr>
      <w:r>
        <w:t xml:space="preserve"> </w:t>
      </w:r>
    </w:p>
    <w:p w14:paraId="24A86A7D" w14:textId="77777777" w:rsidR="00A816A6" w:rsidRDefault="00633954">
      <w:pPr>
        <w:spacing w:after="0" w:line="259" w:lineRule="auto"/>
        <w:ind w:left="0" w:firstLine="0"/>
        <w:jc w:val="left"/>
      </w:pPr>
      <w:r>
        <w:t xml:space="preserve"> </w:t>
      </w:r>
    </w:p>
    <w:p w14:paraId="6C09FBD3" w14:textId="77777777" w:rsidR="00A816A6" w:rsidRDefault="00633954">
      <w:pPr>
        <w:pStyle w:val="Ttulo3"/>
        <w:ind w:left="-5" w:right="0"/>
      </w:pPr>
      <w:r>
        <w:t xml:space="preserve">NC-IE 5 </w:t>
      </w:r>
    </w:p>
    <w:p w14:paraId="560EB341" w14:textId="77777777" w:rsidR="00A816A6" w:rsidRDefault="00633954">
      <w:pPr>
        <w:spacing w:after="152" w:line="267" w:lineRule="auto"/>
        <w:ind w:left="-5"/>
        <w:jc w:val="left"/>
      </w:pPr>
      <w:r>
        <w:rPr>
          <w:b/>
        </w:rPr>
        <w:t xml:space="preserve">Estrategia con el docente: </w:t>
      </w:r>
    </w:p>
    <w:p w14:paraId="0CFFAA25" w14:textId="77777777" w:rsidR="00A816A6" w:rsidRDefault="00633954">
      <w:pPr>
        <w:spacing w:after="152"/>
        <w:ind w:left="-5" w:right="50"/>
      </w:pPr>
      <w:r>
        <w:t xml:space="preserve">Se realiza con el docente una reflexión sobre hechos de discriminación y/ o violencia a cualquier miembro de la institución. Si la conducta es reiterativa la llamada de atención será por escrito y agregada a su file. </w:t>
      </w:r>
    </w:p>
    <w:p w14:paraId="472F05A3" w14:textId="77777777" w:rsidR="00A816A6" w:rsidRDefault="00633954">
      <w:pPr>
        <w:spacing w:after="152" w:line="267" w:lineRule="auto"/>
        <w:ind w:left="-5"/>
        <w:jc w:val="left"/>
      </w:pPr>
      <w:r>
        <w:rPr>
          <w:b/>
        </w:rPr>
        <w:t xml:space="preserve">Estrategia con el estudiante: </w:t>
      </w:r>
    </w:p>
    <w:p w14:paraId="71F820E5" w14:textId="77777777" w:rsidR="00A816A6" w:rsidRDefault="00633954">
      <w:pPr>
        <w:ind w:left="-5" w:right="50"/>
      </w:pPr>
      <w:r>
        <w:t xml:space="preserve">Se dialoga y se reflexiona con el estudiante sobre su conducta discriminatoria y /o violenta a cualquier miembro de la institución. En primera instancia se comunicará del acto a la Dirección del plantel que será derivado al departamento de psicología para su asesoría y acompañamiento. La docente anotará del hecho en su cuaderno de incidencia. </w:t>
      </w:r>
    </w:p>
    <w:p w14:paraId="5712D37F" w14:textId="77777777" w:rsidR="00A816A6" w:rsidRDefault="00633954">
      <w:pPr>
        <w:spacing w:after="152" w:line="267" w:lineRule="auto"/>
        <w:ind w:left="-5"/>
        <w:jc w:val="left"/>
      </w:pPr>
      <w:r>
        <w:rPr>
          <w:b/>
        </w:rPr>
        <w:t xml:space="preserve">Estrategia con la familia: </w:t>
      </w:r>
    </w:p>
    <w:p w14:paraId="084894F8" w14:textId="77777777" w:rsidR="00A816A6" w:rsidRDefault="00633954">
      <w:pPr>
        <w:spacing w:after="149"/>
        <w:ind w:left="-5" w:right="50"/>
      </w:pPr>
      <w:r>
        <w:t xml:space="preserve">Informar al padre de familia sobre el comportamiento inadecuado de su menor hijo por medio de entrevistas con la maestra y la psicóloga. </w:t>
      </w:r>
    </w:p>
    <w:p w14:paraId="63879BCC" w14:textId="40E3DCAA" w:rsidR="00A816A6" w:rsidRDefault="00633954">
      <w:pPr>
        <w:spacing w:after="158" w:line="259" w:lineRule="auto"/>
        <w:ind w:left="0" w:firstLine="0"/>
        <w:jc w:val="left"/>
      </w:pPr>
      <w:r>
        <w:t xml:space="preserve"> </w:t>
      </w:r>
    </w:p>
    <w:p w14:paraId="009533D6" w14:textId="76F2568E" w:rsidR="0098561F" w:rsidRDefault="0098561F">
      <w:pPr>
        <w:spacing w:after="158" w:line="259" w:lineRule="auto"/>
        <w:ind w:left="0" w:firstLine="0"/>
        <w:jc w:val="left"/>
      </w:pPr>
    </w:p>
    <w:p w14:paraId="49EF802B" w14:textId="77777777" w:rsidR="0098561F" w:rsidRDefault="0098561F">
      <w:pPr>
        <w:spacing w:after="158" w:line="259" w:lineRule="auto"/>
        <w:ind w:left="0" w:firstLine="0"/>
        <w:jc w:val="left"/>
      </w:pPr>
    </w:p>
    <w:p w14:paraId="6470D9AB" w14:textId="77777777" w:rsidR="00A816A6" w:rsidRDefault="00633954">
      <w:pPr>
        <w:pStyle w:val="Ttulo3"/>
        <w:ind w:left="-5" w:right="0"/>
      </w:pPr>
      <w:r>
        <w:t xml:space="preserve">NC-IE 6 </w:t>
      </w:r>
    </w:p>
    <w:p w14:paraId="585B58ED" w14:textId="77777777" w:rsidR="00A816A6" w:rsidRDefault="00633954">
      <w:pPr>
        <w:spacing w:after="152" w:line="267" w:lineRule="auto"/>
        <w:ind w:left="-5"/>
        <w:jc w:val="left"/>
      </w:pPr>
      <w:r>
        <w:rPr>
          <w:b/>
        </w:rPr>
        <w:t xml:space="preserve">Estrategia con el docente: </w:t>
      </w:r>
    </w:p>
    <w:p w14:paraId="436F53D7" w14:textId="77777777" w:rsidR="00A816A6" w:rsidRDefault="00633954">
      <w:pPr>
        <w:spacing w:after="151"/>
        <w:ind w:left="-5" w:right="40"/>
        <w:jc w:val="left"/>
      </w:pPr>
      <w:r>
        <w:t>La dirección realizará una reflexión con los docentes sobre los hechos que implican daño o perjuicio al espacio y a los recursos que nos brinda la institución educativa. De ser reiterativa la falta la llamada de atención restauradora será por escrito.</w:t>
      </w:r>
      <w:r>
        <w:rPr>
          <w:b/>
        </w:rPr>
        <w:t xml:space="preserve"> </w:t>
      </w:r>
    </w:p>
    <w:p w14:paraId="20F02D7C" w14:textId="77777777" w:rsidR="00A816A6" w:rsidRDefault="00633954">
      <w:pPr>
        <w:spacing w:after="152" w:line="267" w:lineRule="auto"/>
        <w:ind w:left="-5"/>
        <w:jc w:val="left"/>
      </w:pPr>
      <w:r>
        <w:rPr>
          <w:b/>
        </w:rPr>
        <w:t xml:space="preserve">Estrategia con el estudiante: </w:t>
      </w:r>
    </w:p>
    <w:p w14:paraId="390DA160" w14:textId="77777777" w:rsidR="00A816A6" w:rsidRDefault="00633954">
      <w:pPr>
        <w:spacing w:after="149"/>
        <w:ind w:left="-5" w:right="50"/>
      </w:pPr>
      <w:r>
        <w:t xml:space="preserve">Se realizará un llamado de atención verbal ante las conductas inadecuadas de relacionadas al respeto y cuidado a la infraestructura e inmobiliario escolar. La llamada de atención será a través de los diferentes canales de comunicación (llamada telefónica, WhatsApp y agenda escolar), si es reiterativo deberá restaurarlo y se informará a la Dirección. </w:t>
      </w:r>
    </w:p>
    <w:p w14:paraId="5AF4A39C" w14:textId="77777777" w:rsidR="00A816A6" w:rsidRDefault="00633954">
      <w:pPr>
        <w:spacing w:after="152" w:line="267" w:lineRule="auto"/>
        <w:ind w:left="-5"/>
        <w:jc w:val="left"/>
      </w:pPr>
      <w:r>
        <w:rPr>
          <w:b/>
        </w:rPr>
        <w:t xml:space="preserve">Estrategia con la familia: </w:t>
      </w:r>
    </w:p>
    <w:p w14:paraId="7635794D" w14:textId="77777777" w:rsidR="00A816A6" w:rsidRDefault="00633954">
      <w:pPr>
        <w:ind w:left="-5" w:right="50"/>
      </w:pPr>
      <w:r>
        <w:t xml:space="preserve">Se acuerda informar al padre de familia del comportamiento inadecuado de su menor hijo y se comprometerá en la restauración del espacio y /o material afectado. </w:t>
      </w:r>
    </w:p>
    <w:bookmarkEnd w:id="0"/>
    <w:p w14:paraId="7C7B72CF" w14:textId="77777777" w:rsidR="00A816A6" w:rsidRDefault="00633954">
      <w:pPr>
        <w:spacing w:after="161" w:line="259" w:lineRule="auto"/>
        <w:ind w:left="0" w:firstLine="0"/>
        <w:jc w:val="left"/>
      </w:pPr>
      <w:r>
        <w:t xml:space="preserve"> </w:t>
      </w:r>
    </w:p>
    <w:p w14:paraId="26F06883" w14:textId="77777777" w:rsidR="00A816A6" w:rsidRDefault="00633954">
      <w:pPr>
        <w:spacing w:after="183"/>
        <w:ind w:left="-5" w:right="50"/>
      </w:pPr>
      <w:r>
        <w:rPr>
          <w:b/>
        </w:rPr>
        <w:t xml:space="preserve">Artículo </w:t>
      </w:r>
      <w:proofErr w:type="gramStart"/>
      <w:r>
        <w:rPr>
          <w:b/>
        </w:rPr>
        <w:t>11</w:t>
      </w:r>
      <w:r>
        <w:t xml:space="preserve">  .</w:t>
      </w:r>
      <w:proofErr w:type="gramEnd"/>
      <w:r>
        <w:t xml:space="preserve">- Las líneas de acción para la gestión de la convivencia son: </w:t>
      </w:r>
    </w:p>
    <w:p w14:paraId="6FE6200F" w14:textId="77777777" w:rsidR="00A816A6" w:rsidRDefault="00633954" w:rsidP="00FD1AD5">
      <w:pPr>
        <w:numPr>
          <w:ilvl w:val="0"/>
          <w:numId w:val="19"/>
        </w:numPr>
        <w:ind w:right="50" w:hanging="360"/>
      </w:pPr>
      <w:r w:rsidRPr="00203A0A">
        <w:rPr>
          <w:u w:val="single"/>
        </w:rPr>
        <w:t>Promoción de la convivencia escolar</w:t>
      </w:r>
      <w:r>
        <w:t xml:space="preserve">: Es el fortalecimiento y reconocimiento de relaciones democráticas a nivel Institucional promoviendo relaciones basadas en el buen trato que aporten a la formación integral de los estudiantes. Su actividad principal es la elaboración concertada de normas de convivencia, la participación democrática y el desarrollo de habilidades socioemocionales.  </w:t>
      </w:r>
    </w:p>
    <w:p w14:paraId="6A68E1AC" w14:textId="77777777" w:rsidR="00A816A6" w:rsidRDefault="00633954" w:rsidP="00FD1AD5">
      <w:pPr>
        <w:numPr>
          <w:ilvl w:val="0"/>
          <w:numId w:val="19"/>
        </w:numPr>
        <w:ind w:right="50" w:hanging="360"/>
      </w:pPr>
      <w:r w:rsidRPr="00203A0A">
        <w:rPr>
          <w:u w:val="single"/>
        </w:rPr>
        <w:t>Prevención de la violencia contra niñas, niños y adolescentes</w:t>
      </w:r>
      <w:r>
        <w:t xml:space="preserve">: Como intervención que se anticipa a situaciones de violencia que puedan presentarse dentro o fuera de la I.E., mediante la implementación de acciones preventivas de acuerdo a las necesidades propias de nuestro contexto. </w:t>
      </w:r>
    </w:p>
    <w:p w14:paraId="54A677FF" w14:textId="77777777" w:rsidR="00A816A6" w:rsidRDefault="00633954" w:rsidP="00FD1AD5">
      <w:pPr>
        <w:numPr>
          <w:ilvl w:val="0"/>
          <w:numId w:val="19"/>
        </w:numPr>
        <w:spacing w:after="38"/>
        <w:ind w:right="50" w:hanging="360"/>
      </w:pPr>
      <w:r w:rsidRPr="00203A0A">
        <w:rPr>
          <w:u w:val="single"/>
        </w:rPr>
        <w:t>Atención de la violencia educativa contra niñas, niños y adolescentes</w:t>
      </w:r>
      <w:r>
        <w:t xml:space="preserve">: Es la intervención oportuna, efectiva y reparadora sobre los hechos de violencia detectados en el ámbito escolar, los cuales pudieran darse: </w:t>
      </w:r>
    </w:p>
    <w:p w14:paraId="11565CCA" w14:textId="77777777" w:rsidR="00A816A6" w:rsidRDefault="00633954" w:rsidP="00FD1AD5">
      <w:pPr>
        <w:numPr>
          <w:ilvl w:val="1"/>
          <w:numId w:val="19"/>
        </w:numPr>
        <w:ind w:right="50" w:hanging="360"/>
      </w:pPr>
      <w:r>
        <w:t xml:space="preserve">Entre los o las estudiantes </w:t>
      </w:r>
    </w:p>
    <w:p w14:paraId="39325B1E" w14:textId="77777777" w:rsidR="00A816A6" w:rsidRDefault="00633954" w:rsidP="00FD1AD5">
      <w:pPr>
        <w:numPr>
          <w:ilvl w:val="1"/>
          <w:numId w:val="19"/>
        </w:numPr>
        <w:ind w:right="50" w:hanging="360"/>
      </w:pPr>
      <w:r>
        <w:t xml:space="preserve">Del personal de la I.E. hacia los o las estudiantes </w:t>
      </w:r>
    </w:p>
    <w:p w14:paraId="5BDE6E68" w14:textId="77777777" w:rsidR="00A816A6" w:rsidRDefault="00633954" w:rsidP="00FD1AD5">
      <w:pPr>
        <w:numPr>
          <w:ilvl w:val="1"/>
          <w:numId w:val="19"/>
        </w:numPr>
        <w:spacing w:after="126"/>
        <w:ind w:right="50" w:hanging="360"/>
      </w:pPr>
      <w:r>
        <w:t xml:space="preserve">Por familiares o cualquier otra persona </w:t>
      </w:r>
    </w:p>
    <w:p w14:paraId="7F3E63D2" w14:textId="77777777" w:rsidR="00A816A6" w:rsidRDefault="00633954">
      <w:pPr>
        <w:spacing w:after="158" w:line="259" w:lineRule="auto"/>
        <w:ind w:left="0" w:firstLine="0"/>
        <w:jc w:val="left"/>
      </w:pPr>
      <w:r>
        <w:t xml:space="preserve"> </w:t>
      </w:r>
    </w:p>
    <w:p w14:paraId="1788598A" w14:textId="77777777" w:rsidR="00A816A6" w:rsidRDefault="00633954">
      <w:pPr>
        <w:pStyle w:val="Ttulo3"/>
        <w:ind w:left="-5" w:right="0"/>
      </w:pPr>
      <w:r>
        <w:t xml:space="preserve">PROCEDIMIENTO PARA LA ATENCIÓN DE CASOS Y DENUNCIAS O QUEJAS POR VIOLENCIA ESCOLAR </w:t>
      </w:r>
    </w:p>
    <w:p w14:paraId="64DFCC7C" w14:textId="02A38BDA" w:rsidR="00A816A6" w:rsidRDefault="00633954">
      <w:pPr>
        <w:ind w:left="-5" w:right="50"/>
      </w:pPr>
      <w:r>
        <w:rPr>
          <w:b/>
        </w:rPr>
        <w:t xml:space="preserve">Artículo 12.- </w:t>
      </w:r>
      <w:r>
        <w:t xml:space="preserve">La </w:t>
      </w:r>
      <w:r w:rsidR="00013D98">
        <w:t>directora</w:t>
      </w:r>
      <w:r>
        <w:t xml:space="preserve"> de la I.E. a través del Comité de Gestión de Bienestar (Comité de tutoría y Comité de Convivencia </w:t>
      </w:r>
      <w:r w:rsidR="00013D98">
        <w:t>escolar) coadyuva</w:t>
      </w:r>
      <w:r>
        <w:t xml:space="preserve"> en la atención oportuna de los </w:t>
      </w:r>
      <w:r w:rsidR="00013D98">
        <w:t>casos de</w:t>
      </w:r>
      <w:r>
        <w:t xml:space="preserve"> violencia contra las y los estudiantes en el marco de los </w:t>
      </w:r>
      <w:r w:rsidR="00013D98">
        <w:t>Protocolos de</w:t>
      </w:r>
      <w:r>
        <w:t xml:space="preserve"> Atención de la Violencia contra niñas, niños y adolescentes. </w:t>
      </w:r>
      <w:r>
        <w:rPr>
          <w:b/>
        </w:rPr>
        <w:t xml:space="preserve"> </w:t>
      </w:r>
    </w:p>
    <w:p w14:paraId="78B4AA94" w14:textId="77777777" w:rsidR="00A816A6" w:rsidRDefault="00633954">
      <w:pPr>
        <w:spacing w:after="161" w:line="259" w:lineRule="auto"/>
        <w:ind w:left="0" w:firstLine="0"/>
        <w:jc w:val="left"/>
      </w:pPr>
      <w:r>
        <w:rPr>
          <w:b/>
        </w:rPr>
        <w:t xml:space="preserve"> </w:t>
      </w:r>
    </w:p>
    <w:p w14:paraId="4600E16F" w14:textId="1F694BB4" w:rsidR="00A816A6" w:rsidRDefault="00633954">
      <w:pPr>
        <w:spacing w:after="183"/>
        <w:ind w:left="-5" w:right="50"/>
      </w:pPr>
      <w:r>
        <w:rPr>
          <w:b/>
        </w:rPr>
        <w:t xml:space="preserve">Artículo </w:t>
      </w:r>
      <w:r w:rsidR="00013D98">
        <w:rPr>
          <w:b/>
        </w:rPr>
        <w:t>13</w:t>
      </w:r>
      <w:r w:rsidR="00013D98">
        <w:t>.</w:t>
      </w:r>
      <w:r>
        <w:t xml:space="preserve">-En </w:t>
      </w:r>
      <w:r w:rsidR="00013D98">
        <w:t>la atención</w:t>
      </w:r>
      <w:r>
        <w:t xml:space="preserve"> de casos por violencia escolar podemos </w:t>
      </w:r>
      <w:r w:rsidR="00013D98">
        <w:t>encontrar:</w:t>
      </w:r>
      <w:r>
        <w:t xml:space="preserve">  </w:t>
      </w:r>
    </w:p>
    <w:p w14:paraId="2AD527EE" w14:textId="77777777" w:rsidR="00A816A6" w:rsidRDefault="00633954" w:rsidP="00FD1AD5">
      <w:pPr>
        <w:numPr>
          <w:ilvl w:val="0"/>
          <w:numId w:val="20"/>
        </w:numPr>
        <w:ind w:right="50" w:hanging="720"/>
      </w:pPr>
      <w:r>
        <w:t xml:space="preserve">Agresión verbal, psicológica, física (sin lesiones), bullying, ciberbullying o sustracción </w:t>
      </w:r>
    </w:p>
    <w:p w14:paraId="4E69AFAD" w14:textId="77777777" w:rsidR="00A816A6" w:rsidRDefault="00633954" w:rsidP="00FD1AD5">
      <w:pPr>
        <w:numPr>
          <w:ilvl w:val="0"/>
          <w:numId w:val="20"/>
        </w:numPr>
        <w:ind w:right="50" w:hanging="720"/>
      </w:pPr>
      <w:r>
        <w:lastRenderedPageBreak/>
        <w:t xml:space="preserve">Agresiones que constituyen una infracción a la ley penal: sexual, física (con lesiones). Violencia del personal de la institución educativa a estudiantes:  </w:t>
      </w:r>
    </w:p>
    <w:p w14:paraId="3B15A830" w14:textId="77777777" w:rsidR="00013D98" w:rsidRDefault="00633954" w:rsidP="00FD1AD5">
      <w:pPr>
        <w:numPr>
          <w:ilvl w:val="0"/>
          <w:numId w:val="20"/>
        </w:numPr>
        <w:spacing w:after="0"/>
        <w:ind w:right="50" w:hanging="720"/>
      </w:pPr>
      <w:r>
        <w:t>Agresión verbal o psicológica.</w:t>
      </w:r>
    </w:p>
    <w:p w14:paraId="47854DFF" w14:textId="6A87A42F" w:rsidR="00A816A6" w:rsidRDefault="00633954" w:rsidP="00FD1AD5">
      <w:pPr>
        <w:numPr>
          <w:ilvl w:val="0"/>
          <w:numId w:val="20"/>
        </w:numPr>
        <w:spacing w:after="0"/>
        <w:ind w:right="50" w:hanging="720"/>
      </w:pPr>
      <w:r>
        <w:t xml:space="preserve">Agresión sexual o física. </w:t>
      </w:r>
    </w:p>
    <w:p w14:paraId="70B28F64" w14:textId="77777777" w:rsidR="00013D98" w:rsidRDefault="00013D98" w:rsidP="00013D98">
      <w:pPr>
        <w:spacing w:after="0"/>
        <w:ind w:left="720" w:right="50" w:firstLine="0"/>
      </w:pPr>
    </w:p>
    <w:p w14:paraId="600E1AC8" w14:textId="45D7AF75" w:rsidR="00A816A6" w:rsidRDefault="00633954">
      <w:pPr>
        <w:spacing w:after="149"/>
        <w:ind w:left="-5" w:right="50"/>
      </w:pPr>
      <w:r>
        <w:rPr>
          <w:b/>
        </w:rPr>
        <w:t xml:space="preserve">Artículo </w:t>
      </w:r>
      <w:r w:rsidR="00013D98">
        <w:rPr>
          <w:b/>
        </w:rPr>
        <w:t>14</w:t>
      </w:r>
      <w:r w:rsidR="00013D98">
        <w:t>.</w:t>
      </w:r>
      <w:r>
        <w:t xml:space="preserve">- Los protocolos a </w:t>
      </w:r>
      <w:r w:rsidR="00013D98">
        <w:t>seguir para</w:t>
      </w:r>
      <w:r>
        <w:t xml:space="preserve"> atender los casos de violencia escolar son cinco: </w:t>
      </w:r>
    </w:p>
    <w:p w14:paraId="1826611F" w14:textId="77777777" w:rsidR="00A816A6" w:rsidRDefault="00633954" w:rsidP="00FD1AD5">
      <w:pPr>
        <w:numPr>
          <w:ilvl w:val="0"/>
          <w:numId w:val="21"/>
        </w:numPr>
        <w:spacing w:after="152"/>
        <w:ind w:right="50" w:hanging="218"/>
      </w:pPr>
      <w:r>
        <w:rPr>
          <w:b/>
        </w:rPr>
        <w:t>Registro</w:t>
      </w:r>
      <w:r>
        <w:t xml:space="preserve">: Etapa inicial donde se toma conocimiento del caso y se procede a registrarlo en el </w:t>
      </w:r>
      <w:proofErr w:type="spellStart"/>
      <w:r>
        <w:t>SíseVe</w:t>
      </w:r>
      <w:proofErr w:type="spellEnd"/>
      <w:r>
        <w:t xml:space="preserve">.  </w:t>
      </w:r>
    </w:p>
    <w:p w14:paraId="13689C69" w14:textId="77777777" w:rsidR="00A816A6" w:rsidRDefault="00633954" w:rsidP="00FD1AD5">
      <w:pPr>
        <w:numPr>
          <w:ilvl w:val="0"/>
          <w:numId w:val="21"/>
        </w:numPr>
        <w:spacing w:after="152"/>
        <w:ind w:right="50" w:hanging="218"/>
      </w:pPr>
      <w:r>
        <w:rPr>
          <w:b/>
        </w:rPr>
        <w:t>Acción</w:t>
      </w:r>
      <w:r>
        <w:t xml:space="preserve">:  Son medidas adoptadas por la Institución para atender los casos de violencia detectados y proteger a todos los estudiantes involucrados.  </w:t>
      </w:r>
    </w:p>
    <w:p w14:paraId="2F4519D3" w14:textId="6D9BBA9D" w:rsidR="00A816A6" w:rsidRDefault="00633954" w:rsidP="00FD1AD5">
      <w:pPr>
        <w:numPr>
          <w:ilvl w:val="0"/>
          <w:numId w:val="21"/>
        </w:numPr>
        <w:spacing w:after="152"/>
        <w:ind w:right="50" w:hanging="218"/>
      </w:pPr>
      <w:r>
        <w:rPr>
          <w:b/>
        </w:rPr>
        <w:t>Derivación</w:t>
      </w:r>
      <w:r>
        <w:t xml:space="preserve">: Es la comunicación con un servicio externo especializado </w:t>
      </w:r>
      <w:r w:rsidR="00013D98">
        <w:t>de atención</w:t>
      </w:r>
      <w:r>
        <w:t xml:space="preserve"> de la violencia o el traslado de la </w:t>
      </w:r>
      <w:r w:rsidR="00013D98">
        <w:t>víctima y</w:t>
      </w:r>
      <w:r>
        <w:t xml:space="preserve">/o </w:t>
      </w:r>
      <w:r w:rsidR="00013D98">
        <w:t>agresor,</w:t>
      </w:r>
      <w:r>
        <w:t xml:space="preserve"> si se estima necesario </w:t>
      </w:r>
    </w:p>
    <w:p w14:paraId="08FC778B" w14:textId="77777777" w:rsidR="00A816A6" w:rsidRDefault="00633954" w:rsidP="00FD1AD5">
      <w:pPr>
        <w:numPr>
          <w:ilvl w:val="0"/>
          <w:numId w:val="21"/>
        </w:numPr>
        <w:spacing w:after="152"/>
        <w:ind w:right="50" w:hanging="218"/>
      </w:pPr>
      <w:r>
        <w:rPr>
          <w:b/>
        </w:rPr>
        <w:t>Seguimiento</w:t>
      </w:r>
      <w:r>
        <w:t xml:space="preserve">: Es el acompañamiento y la supervisión de Bienestar de todos los estudiantes (Atención psicológica, acompañamiento pedagógico, soporte emocional) así como la restauración de la convivencia afectada y la verificación del cese de todo tipo de agresión.   </w:t>
      </w:r>
    </w:p>
    <w:p w14:paraId="5882B256" w14:textId="77777777" w:rsidR="00A816A6" w:rsidRDefault="00633954" w:rsidP="00FD1AD5">
      <w:pPr>
        <w:numPr>
          <w:ilvl w:val="0"/>
          <w:numId w:val="21"/>
        </w:numPr>
        <w:spacing w:after="150"/>
        <w:ind w:right="50" w:hanging="218"/>
      </w:pPr>
      <w:r>
        <w:rPr>
          <w:b/>
        </w:rPr>
        <w:t>Cierre</w:t>
      </w:r>
      <w:r>
        <w:t xml:space="preserve">: Es la finalización de la atención del caso cuando se hayan cumplido todos los pasos anteriores. Debe garantizarse la continuidad educativa de los estudiantes, así como su protección y acogida.  </w:t>
      </w:r>
    </w:p>
    <w:p w14:paraId="290078D7" w14:textId="5EC2A627" w:rsidR="00A816A6" w:rsidRDefault="00633954">
      <w:pPr>
        <w:spacing w:after="152"/>
        <w:ind w:left="-5" w:right="50"/>
      </w:pPr>
      <w:r>
        <w:rPr>
          <w:b/>
        </w:rPr>
        <w:t>Artículo 15</w:t>
      </w:r>
      <w:r w:rsidR="00013D98">
        <w:t>,</w:t>
      </w:r>
      <w:r>
        <w:t xml:space="preserve">- Todo caso de violencia escolar del que se tenga conocimiento o haber presenciado es anotado en la ficha de incidencias de la I.E.  para ser derivada al Comité de Convivencia, quien procederá a evaluar la incidencia para luego anotar en el Libro de Registro Institucional de Incidencias y reportado en el portal del </w:t>
      </w:r>
      <w:proofErr w:type="spellStart"/>
      <w:r>
        <w:t>SiseVe</w:t>
      </w:r>
      <w:proofErr w:type="spellEnd"/>
      <w:r>
        <w:t xml:space="preserve"> </w:t>
      </w:r>
    </w:p>
    <w:p w14:paraId="1228A3A7" w14:textId="77777777" w:rsidR="00A816A6" w:rsidRDefault="00633954">
      <w:pPr>
        <w:spacing w:after="254" w:line="259" w:lineRule="auto"/>
        <w:ind w:left="0" w:firstLine="0"/>
        <w:jc w:val="left"/>
      </w:pPr>
      <w:r>
        <w:t xml:space="preserve"> </w:t>
      </w:r>
    </w:p>
    <w:p w14:paraId="3C1B0573" w14:textId="30B0EFD8" w:rsidR="00A816A6" w:rsidRPr="00013D98" w:rsidRDefault="00013D98">
      <w:pPr>
        <w:spacing w:after="160" w:line="259" w:lineRule="auto"/>
        <w:ind w:left="0" w:right="63" w:firstLine="0"/>
        <w:jc w:val="center"/>
        <w:rPr>
          <w:color w:val="385623" w:themeColor="accent6" w:themeShade="80"/>
        </w:rPr>
      </w:pPr>
      <w:r w:rsidRPr="00013D98">
        <w:rPr>
          <w:b/>
          <w:color w:val="385623" w:themeColor="accent6" w:themeShade="80"/>
          <w:sz w:val="32"/>
        </w:rPr>
        <w:t xml:space="preserve">CAPÍTULO III  </w:t>
      </w:r>
    </w:p>
    <w:p w14:paraId="73ACE710" w14:textId="77777777" w:rsidR="00A816A6" w:rsidRPr="00013D98" w:rsidRDefault="00633954">
      <w:pPr>
        <w:spacing w:after="46" w:line="260" w:lineRule="auto"/>
        <w:ind w:left="3891" w:hanging="3704"/>
        <w:jc w:val="left"/>
        <w:rPr>
          <w:color w:val="385623" w:themeColor="accent6" w:themeShade="80"/>
        </w:rPr>
      </w:pPr>
      <w:r w:rsidRPr="00013D98">
        <w:rPr>
          <w:b/>
          <w:color w:val="385623" w:themeColor="accent6" w:themeShade="80"/>
          <w:sz w:val="32"/>
        </w:rPr>
        <w:t xml:space="preserve">Derechos y responsabilidades de los integrantes de la Comunidad Educativa </w:t>
      </w:r>
    </w:p>
    <w:p w14:paraId="4B294C4B" w14:textId="77777777" w:rsidR="00A816A6" w:rsidRDefault="00633954">
      <w:pPr>
        <w:spacing w:after="18" w:line="259" w:lineRule="auto"/>
        <w:ind w:left="0" w:right="17" w:firstLine="0"/>
        <w:jc w:val="center"/>
      </w:pPr>
      <w:r>
        <w:rPr>
          <w:sz w:val="20"/>
        </w:rPr>
        <w:t xml:space="preserve"> </w:t>
      </w:r>
    </w:p>
    <w:p w14:paraId="489AE5A1" w14:textId="77777777" w:rsidR="004C4B63" w:rsidRDefault="00633954" w:rsidP="00780EC2">
      <w:pPr>
        <w:spacing w:after="0" w:line="402" w:lineRule="auto"/>
        <w:ind w:left="-5" w:right="4253"/>
        <w:jc w:val="left"/>
        <w:rPr>
          <w:b/>
        </w:rPr>
      </w:pPr>
      <w:r>
        <w:rPr>
          <w:b/>
        </w:rPr>
        <w:t xml:space="preserve">Derechos y responsabilidades de estudiantes </w:t>
      </w:r>
    </w:p>
    <w:p w14:paraId="0A60C047" w14:textId="2B85D721" w:rsidR="00A816A6" w:rsidRDefault="00633954" w:rsidP="00780EC2">
      <w:pPr>
        <w:spacing w:after="0" w:line="402" w:lineRule="auto"/>
        <w:ind w:left="-5" w:right="4253"/>
        <w:jc w:val="left"/>
      </w:pPr>
      <w:r>
        <w:rPr>
          <w:b/>
        </w:rPr>
        <w:t xml:space="preserve">Artículo 16.- </w:t>
      </w:r>
      <w:r>
        <w:t xml:space="preserve">Son derechos de los estudiantes: </w:t>
      </w:r>
    </w:p>
    <w:p w14:paraId="3CBD0DE7" w14:textId="77777777" w:rsidR="00A816A6" w:rsidRDefault="00633954" w:rsidP="00FD1AD5">
      <w:pPr>
        <w:numPr>
          <w:ilvl w:val="1"/>
          <w:numId w:val="21"/>
        </w:numPr>
        <w:spacing w:after="0"/>
        <w:ind w:right="50" w:hanging="360"/>
      </w:pPr>
      <w:r>
        <w:t xml:space="preserve">Recibir una formación integral de calidad basados en los postulados de la educación católica y los   principios axiológicos San Lucanos de la espiritualidad del Sagrado Corazón. </w:t>
      </w:r>
    </w:p>
    <w:p w14:paraId="3BCB33E8" w14:textId="4D1204F8" w:rsidR="00A816A6" w:rsidRDefault="00633954" w:rsidP="00FD1AD5">
      <w:pPr>
        <w:numPr>
          <w:ilvl w:val="1"/>
          <w:numId w:val="21"/>
        </w:numPr>
        <w:spacing w:after="0"/>
        <w:ind w:right="50" w:hanging="360"/>
      </w:pPr>
      <w:r>
        <w:t xml:space="preserve">Encontrar un ambiente de respeto, tolerancia y acogida que favorezca el estudio y las diversas actividades escolares, y </w:t>
      </w:r>
      <w:r w:rsidR="00013D98">
        <w:t>permita el</w:t>
      </w:r>
      <w:r>
        <w:t xml:space="preserve"> descanso necesario. </w:t>
      </w:r>
    </w:p>
    <w:p w14:paraId="7D930EB7" w14:textId="77777777" w:rsidR="00A816A6" w:rsidRDefault="00633954" w:rsidP="00FD1AD5">
      <w:pPr>
        <w:numPr>
          <w:ilvl w:val="1"/>
          <w:numId w:val="21"/>
        </w:numPr>
        <w:spacing w:after="0"/>
        <w:ind w:right="50" w:hanging="360"/>
      </w:pPr>
      <w:r>
        <w:t xml:space="preserve">Ser atendido, comprendido y valorado, de forma integral, justa y permanente. </w:t>
      </w:r>
    </w:p>
    <w:p w14:paraId="0DA86E9B" w14:textId="77777777" w:rsidR="00A816A6" w:rsidRDefault="00633954" w:rsidP="00FD1AD5">
      <w:pPr>
        <w:numPr>
          <w:ilvl w:val="1"/>
          <w:numId w:val="21"/>
        </w:numPr>
        <w:spacing w:after="0"/>
        <w:ind w:right="50" w:hanging="360"/>
      </w:pPr>
      <w:r>
        <w:t xml:space="preserve">Recibir estímulos por parte de sus profesores en mérito al cumplimiento de sus deberes y el progreso que demuestran. </w:t>
      </w:r>
    </w:p>
    <w:p w14:paraId="11A7E7FC" w14:textId="77777777" w:rsidR="00A816A6" w:rsidRDefault="00633954" w:rsidP="00FD1AD5">
      <w:pPr>
        <w:numPr>
          <w:ilvl w:val="1"/>
          <w:numId w:val="21"/>
        </w:numPr>
        <w:spacing w:after="0"/>
        <w:ind w:right="50" w:hanging="360"/>
      </w:pPr>
      <w:r>
        <w:t xml:space="preserve">Ser evaluado y orientado oportunamente contando con el acompañamiento de su tutor. </w:t>
      </w:r>
    </w:p>
    <w:p w14:paraId="717B6072" w14:textId="77777777" w:rsidR="00A816A6" w:rsidRDefault="00633954">
      <w:pPr>
        <w:spacing w:after="0" w:line="259" w:lineRule="auto"/>
        <w:ind w:left="0" w:firstLine="0"/>
        <w:jc w:val="left"/>
      </w:pPr>
      <w:r>
        <w:t xml:space="preserve"> </w:t>
      </w:r>
    </w:p>
    <w:p w14:paraId="252FF492" w14:textId="77777777" w:rsidR="00A816A6" w:rsidRDefault="00633954">
      <w:pPr>
        <w:spacing w:after="19" w:line="259" w:lineRule="auto"/>
        <w:ind w:left="0" w:firstLine="0"/>
        <w:jc w:val="left"/>
      </w:pPr>
      <w:r>
        <w:t xml:space="preserve"> </w:t>
      </w:r>
    </w:p>
    <w:p w14:paraId="3BC641F5" w14:textId="6EA8B2FA" w:rsidR="00A816A6" w:rsidRDefault="00633954">
      <w:pPr>
        <w:ind w:left="-5" w:right="50"/>
      </w:pPr>
      <w:r>
        <w:rPr>
          <w:b/>
        </w:rPr>
        <w:t>Artículo 17.-</w:t>
      </w:r>
      <w:r>
        <w:t xml:space="preserve">Son responsabilidades de los estudiantes: </w:t>
      </w:r>
    </w:p>
    <w:p w14:paraId="21547EBD" w14:textId="77777777" w:rsidR="00A816A6" w:rsidRDefault="00633954" w:rsidP="00FD1AD5">
      <w:pPr>
        <w:numPr>
          <w:ilvl w:val="1"/>
          <w:numId w:val="21"/>
        </w:numPr>
        <w:spacing w:after="44"/>
        <w:ind w:right="50" w:hanging="360"/>
      </w:pPr>
      <w:r>
        <w:t xml:space="preserve">Conocer el Reglamento Interno. </w:t>
      </w:r>
    </w:p>
    <w:p w14:paraId="418EEFBA" w14:textId="77777777" w:rsidR="00A816A6" w:rsidRDefault="00633954" w:rsidP="00FD1AD5">
      <w:pPr>
        <w:numPr>
          <w:ilvl w:val="1"/>
          <w:numId w:val="21"/>
        </w:numPr>
        <w:spacing w:after="44"/>
        <w:ind w:right="50" w:hanging="360"/>
      </w:pPr>
      <w:r>
        <w:lastRenderedPageBreak/>
        <w:t xml:space="preserve">Utilizar los ambientes de la Institución según las normas establecidas. </w:t>
      </w:r>
    </w:p>
    <w:p w14:paraId="238F8EF5" w14:textId="77777777" w:rsidR="00A816A6" w:rsidRDefault="00633954" w:rsidP="00FD1AD5">
      <w:pPr>
        <w:numPr>
          <w:ilvl w:val="1"/>
          <w:numId w:val="21"/>
        </w:numPr>
        <w:spacing w:after="44"/>
        <w:ind w:right="50" w:hanging="360"/>
      </w:pPr>
      <w:r>
        <w:t xml:space="preserve">Asistir puntualmente a todas las actividades programadas por la Institución. </w:t>
      </w:r>
    </w:p>
    <w:p w14:paraId="556C256B" w14:textId="77777777" w:rsidR="00A816A6" w:rsidRDefault="00633954" w:rsidP="00FD1AD5">
      <w:pPr>
        <w:numPr>
          <w:ilvl w:val="1"/>
          <w:numId w:val="21"/>
        </w:numPr>
        <w:spacing w:after="41"/>
        <w:ind w:right="50" w:hanging="360"/>
      </w:pPr>
      <w:r>
        <w:t xml:space="preserve">Mantener su higiene personal, así como llevar de manera correcta el uniforme escolar y buzo de Educación Física.  </w:t>
      </w:r>
    </w:p>
    <w:p w14:paraId="30E46099" w14:textId="77777777" w:rsidR="00A816A6" w:rsidRDefault="00633954" w:rsidP="00FD1AD5">
      <w:pPr>
        <w:numPr>
          <w:ilvl w:val="1"/>
          <w:numId w:val="21"/>
        </w:numPr>
        <w:spacing w:after="44"/>
        <w:ind w:right="50" w:hanging="360"/>
      </w:pPr>
      <w:r>
        <w:t xml:space="preserve">Velar por el cuidado del material educativo de la I.E.  </w:t>
      </w:r>
    </w:p>
    <w:p w14:paraId="445AA88C" w14:textId="77777777" w:rsidR="00A816A6" w:rsidRDefault="00633954" w:rsidP="00FD1AD5">
      <w:pPr>
        <w:numPr>
          <w:ilvl w:val="1"/>
          <w:numId w:val="21"/>
        </w:numPr>
        <w:spacing w:after="42"/>
        <w:ind w:right="50" w:hanging="360"/>
      </w:pPr>
      <w:r>
        <w:t xml:space="preserve">Cumplir con las normas de convivencia institucionales. </w:t>
      </w:r>
    </w:p>
    <w:p w14:paraId="6500C9F7" w14:textId="77777777" w:rsidR="00A816A6" w:rsidRDefault="00633954" w:rsidP="00FD1AD5">
      <w:pPr>
        <w:numPr>
          <w:ilvl w:val="1"/>
          <w:numId w:val="21"/>
        </w:numPr>
        <w:spacing w:after="45"/>
        <w:ind w:right="50" w:hanging="360"/>
      </w:pPr>
      <w:r>
        <w:t xml:space="preserve">Observar un comportamiento disciplinado, atento, respetuoso y activo.  </w:t>
      </w:r>
    </w:p>
    <w:p w14:paraId="6A50F107" w14:textId="77777777" w:rsidR="00A816A6" w:rsidRDefault="00633954" w:rsidP="00FD1AD5">
      <w:pPr>
        <w:numPr>
          <w:ilvl w:val="1"/>
          <w:numId w:val="21"/>
        </w:numPr>
        <w:ind w:right="50" w:hanging="360"/>
      </w:pPr>
      <w:r>
        <w:t xml:space="preserve">Dirigirse con respeto al personal de la I.E., docentes y compañeros. </w:t>
      </w:r>
    </w:p>
    <w:p w14:paraId="3E3B93C0" w14:textId="77777777" w:rsidR="00A816A6" w:rsidRDefault="00633954">
      <w:pPr>
        <w:spacing w:after="16" w:line="259" w:lineRule="auto"/>
        <w:ind w:left="0" w:firstLine="0"/>
        <w:jc w:val="left"/>
      </w:pPr>
      <w:r>
        <w:t xml:space="preserve"> </w:t>
      </w:r>
    </w:p>
    <w:p w14:paraId="0EA01068" w14:textId="77777777" w:rsidR="00A816A6" w:rsidRDefault="00633954">
      <w:pPr>
        <w:pStyle w:val="Ttulo3"/>
        <w:spacing w:after="57"/>
        <w:ind w:left="-5" w:right="0"/>
      </w:pPr>
      <w:r>
        <w:t xml:space="preserve">EN LA FORMACIÓN </w:t>
      </w:r>
    </w:p>
    <w:p w14:paraId="2DA22F96" w14:textId="77777777" w:rsidR="00A816A6" w:rsidRDefault="00633954" w:rsidP="00FD1AD5">
      <w:pPr>
        <w:numPr>
          <w:ilvl w:val="0"/>
          <w:numId w:val="22"/>
        </w:numPr>
        <w:spacing w:after="35"/>
        <w:ind w:right="50" w:hanging="360"/>
      </w:pPr>
      <w:r>
        <w:t xml:space="preserve">Al sonido del timbre, desplazarse ordenadamente a su ubicación manteniendo el silencio adecuado. </w:t>
      </w:r>
    </w:p>
    <w:p w14:paraId="4208641C" w14:textId="77777777" w:rsidR="00A816A6" w:rsidRDefault="00633954" w:rsidP="00FD1AD5">
      <w:pPr>
        <w:numPr>
          <w:ilvl w:val="0"/>
          <w:numId w:val="22"/>
        </w:numPr>
        <w:spacing w:after="37"/>
        <w:ind w:right="50" w:hanging="360"/>
      </w:pPr>
      <w:r>
        <w:t xml:space="preserve">Entonar con respeto el Himno Nacional y el Himno de la Institución. Prestar atención a las indicaciones dadas por la profesora de turno en el patio. </w:t>
      </w:r>
    </w:p>
    <w:p w14:paraId="56F55F1C" w14:textId="77777777" w:rsidR="00A816A6" w:rsidRDefault="00633954" w:rsidP="00FD1AD5">
      <w:pPr>
        <w:numPr>
          <w:ilvl w:val="0"/>
          <w:numId w:val="22"/>
        </w:numPr>
        <w:spacing w:after="152"/>
        <w:ind w:right="50" w:hanging="360"/>
      </w:pPr>
      <w:r>
        <w:t xml:space="preserve">Participar en la escucha activa y disposición en el momento de la oración y/o celebraciones litúrgicas como también en las actividades cívicas. </w:t>
      </w:r>
    </w:p>
    <w:p w14:paraId="1E4EA651" w14:textId="77777777" w:rsidR="00A816A6" w:rsidRDefault="00633954">
      <w:pPr>
        <w:pStyle w:val="Ttulo3"/>
        <w:spacing w:after="197"/>
        <w:ind w:left="-5" w:right="0"/>
      </w:pPr>
      <w:r>
        <w:t xml:space="preserve"> EN EL AULA  </w:t>
      </w:r>
    </w:p>
    <w:p w14:paraId="4A4F2F8B" w14:textId="58B02962" w:rsidR="00A816A6" w:rsidRDefault="00633954" w:rsidP="00FD1AD5">
      <w:pPr>
        <w:numPr>
          <w:ilvl w:val="0"/>
          <w:numId w:val="23"/>
        </w:numPr>
        <w:spacing w:after="37"/>
        <w:ind w:right="50" w:hanging="360"/>
      </w:pPr>
      <w:r>
        <w:t xml:space="preserve">Responsabilizarse por contar con todo lo necesario </w:t>
      </w:r>
      <w:r w:rsidR="00780EC2">
        <w:t>para su</w:t>
      </w:r>
      <w:r>
        <w:t xml:space="preserve"> proceso de enseñanza y aprendizaje. </w:t>
      </w:r>
    </w:p>
    <w:p w14:paraId="5ADFB139" w14:textId="77777777" w:rsidR="00A816A6" w:rsidRDefault="00633954" w:rsidP="00FD1AD5">
      <w:pPr>
        <w:numPr>
          <w:ilvl w:val="0"/>
          <w:numId w:val="23"/>
        </w:numPr>
        <w:ind w:right="50" w:hanging="360"/>
      </w:pPr>
      <w:r>
        <w:t xml:space="preserve">Cumplir con responsabilidad las tareas asignadas. </w:t>
      </w:r>
    </w:p>
    <w:p w14:paraId="529ECDB8" w14:textId="77777777" w:rsidR="00A816A6" w:rsidRDefault="00633954" w:rsidP="00FD1AD5">
      <w:pPr>
        <w:numPr>
          <w:ilvl w:val="0"/>
          <w:numId w:val="23"/>
        </w:numPr>
        <w:spacing w:after="37"/>
        <w:ind w:right="50" w:hanging="360"/>
      </w:pPr>
      <w:r>
        <w:t xml:space="preserve">Evitar traer objetos que distraigan la atención de los demás compañeros o fomenten indisciplina. </w:t>
      </w:r>
    </w:p>
    <w:p w14:paraId="3146E8E8" w14:textId="77777777" w:rsidR="00A816A6" w:rsidRDefault="00633954" w:rsidP="00FD1AD5">
      <w:pPr>
        <w:numPr>
          <w:ilvl w:val="0"/>
          <w:numId w:val="23"/>
        </w:numPr>
        <w:ind w:right="50" w:hanging="360"/>
      </w:pPr>
      <w:r>
        <w:t xml:space="preserve">Evitar propiciar la venta de algún producto o actividad </w:t>
      </w:r>
    </w:p>
    <w:p w14:paraId="0861D6B0" w14:textId="77777777" w:rsidR="00A816A6" w:rsidRDefault="00633954" w:rsidP="00FD1AD5">
      <w:pPr>
        <w:numPr>
          <w:ilvl w:val="0"/>
          <w:numId w:val="23"/>
        </w:numPr>
        <w:ind w:right="50" w:hanging="360"/>
      </w:pPr>
      <w:r>
        <w:t xml:space="preserve">Asumir responsablemente sus roles dentro de su grupo. </w:t>
      </w:r>
    </w:p>
    <w:p w14:paraId="2C75DF94" w14:textId="77777777" w:rsidR="00A816A6" w:rsidRDefault="00633954" w:rsidP="00FD1AD5">
      <w:pPr>
        <w:numPr>
          <w:ilvl w:val="0"/>
          <w:numId w:val="23"/>
        </w:numPr>
        <w:ind w:right="50" w:hanging="360"/>
      </w:pPr>
      <w:r>
        <w:t>Fomentar la amistad, sinceridad y ayuda,</w:t>
      </w:r>
      <w:r>
        <w:rPr>
          <w:color w:val="FF0000"/>
        </w:rPr>
        <w:t xml:space="preserve"> </w:t>
      </w:r>
      <w:r>
        <w:t xml:space="preserve">comprendiendo y perdonando las ofensas. </w:t>
      </w:r>
    </w:p>
    <w:p w14:paraId="410EE8BD" w14:textId="77777777" w:rsidR="00A816A6" w:rsidRDefault="00633954" w:rsidP="00FD1AD5">
      <w:pPr>
        <w:numPr>
          <w:ilvl w:val="0"/>
          <w:numId w:val="23"/>
        </w:numPr>
        <w:spacing w:after="37"/>
        <w:ind w:right="50" w:hanging="360"/>
      </w:pPr>
      <w:r>
        <w:t xml:space="preserve">Entregar diariamente a la profesora la agenda firmada por el padre de familia o apoderado. </w:t>
      </w:r>
    </w:p>
    <w:p w14:paraId="7403686F" w14:textId="77777777" w:rsidR="00A816A6" w:rsidRDefault="00633954" w:rsidP="00FD1AD5">
      <w:pPr>
        <w:numPr>
          <w:ilvl w:val="0"/>
          <w:numId w:val="23"/>
        </w:numPr>
        <w:ind w:right="50" w:hanging="360"/>
      </w:pPr>
      <w:r>
        <w:t xml:space="preserve">Respetar lo ajeno: objetos, dinero, tareas, material de estudio y otros.  </w:t>
      </w:r>
    </w:p>
    <w:p w14:paraId="41CA58FE" w14:textId="77777777" w:rsidR="00A816A6" w:rsidRDefault="00633954" w:rsidP="00FD1AD5">
      <w:pPr>
        <w:numPr>
          <w:ilvl w:val="0"/>
          <w:numId w:val="23"/>
        </w:numPr>
        <w:spacing w:after="37"/>
        <w:ind w:right="50" w:hanging="360"/>
      </w:pPr>
      <w:r>
        <w:t xml:space="preserve">El estudiante que ocasione algún deterioro del mobiliario, infraestructura de la Institución o de los útiles de sus compañeros deberá asumir los costos de reposición del bien. </w:t>
      </w:r>
    </w:p>
    <w:p w14:paraId="0AC4ED0E" w14:textId="77777777" w:rsidR="00A816A6" w:rsidRDefault="00633954" w:rsidP="00FD1AD5">
      <w:pPr>
        <w:numPr>
          <w:ilvl w:val="0"/>
          <w:numId w:val="23"/>
        </w:numPr>
        <w:spacing w:after="35"/>
        <w:ind w:right="50" w:hanging="360"/>
      </w:pPr>
      <w:r>
        <w:t xml:space="preserve">Participar activa y ordenadamente en las diferentes actividades académicas propiciando y contando con un clima favorable para su aprendizaje. </w:t>
      </w:r>
    </w:p>
    <w:p w14:paraId="3FC6F153" w14:textId="77777777" w:rsidR="00A816A6" w:rsidRDefault="00633954" w:rsidP="00FD1AD5">
      <w:pPr>
        <w:numPr>
          <w:ilvl w:val="0"/>
          <w:numId w:val="23"/>
        </w:numPr>
        <w:spacing w:after="37"/>
        <w:ind w:right="50" w:hanging="360"/>
      </w:pPr>
      <w:r>
        <w:t xml:space="preserve">Mantener el trato respetuoso, cordial y correcto con los docentes, compañeros y comunidad educativa. </w:t>
      </w:r>
    </w:p>
    <w:p w14:paraId="4E24E2AE" w14:textId="77777777" w:rsidR="00A816A6" w:rsidRDefault="00633954" w:rsidP="00FD1AD5">
      <w:pPr>
        <w:numPr>
          <w:ilvl w:val="0"/>
          <w:numId w:val="23"/>
        </w:numPr>
        <w:spacing w:after="152"/>
        <w:ind w:right="50" w:hanging="360"/>
      </w:pPr>
      <w:r>
        <w:t xml:space="preserve">Mantener limpios los ambientes del colegio y conservar en buen estado las instalaciones del plantel. </w:t>
      </w:r>
    </w:p>
    <w:p w14:paraId="78190BC4" w14:textId="77777777" w:rsidR="00A816A6" w:rsidRDefault="00633954">
      <w:pPr>
        <w:pStyle w:val="Ttulo3"/>
        <w:spacing w:after="196"/>
        <w:ind w:left="-5" w:right="0"/>
      </w:pPr>
      <w:r>
        <w:t xml:space="preserve">    EN EL RECREO </w:t>
      </w:r>
    </w:p>
    <w:p w14:paraId="73E5673E" w14:textId="77777777" w:rsidR="00A816A6" w:rsidRDefault="00633954" w:rsidP="00FD1AD5">
      <w:pPr>
        <w:numPr>
          <w:ilvl w:val="0"/>
          <w:numId w:val="24"/>
        </w:numPr>
        <w:spacing w:after="37"/>
        <w:ind w:right="50" w:hanging="360"/>
      </w:pPr>
      <w:r>
        <w:t xml:space="preserve">El estudiante se dirigirá en forma ordenada al patio principal, y durante el mismo permaneciendo las aulas cerradas. </w:t>
      </w:r>
    </w:p>
    <w:p w14:paraId="42B6BE45" w14:textId="77777777" w:rsidR="00A816A6" w:rsidRDefault="00633954" w:rsidP="00FD1AD5">
      <w:pPr>
        <w:numPr>
          <w:ilvl w:val="0"/>
          <w:numId w:val="24"/>
        </w:numPr>
        <w:ind w:right="50" w:hanging="360"/>
      </w:pPr>
      <w:r>
        <w:t xml:space="preserve">Manifestarán educación y actitudes positivas, evitando los juegos bruscos que hagan peligrar su integridad física y la de sus compañeros. </w:t>
      </w:r>
    </w:p>
    <w:p w14:paraId="6E979551" w14:textId="461181B0" w:rsidR="00A816A6" w:rsidRDefault="00633954" w:rsidP="00FD1AD5">
      <w:pPr>
        <w:numPr>
          <w:ilvl w:val="0"/>
          <w:numId w:val="24"/>
        </w:numPr>
        <w:spacing w:after="37"/>
        <w:ind w:left="924" w:right="50" w:hanging="360"/>
      </w:pPr>
      <w:r>
        <w:t>Evitar el uso de objetos que puedan causar daños físicos durante el juego (chapitas y bote</w:t>
      </w:r>
      <w:r w:rsidR="00780EC2">
        <w:t>llas</w:t>
      </w:r>
      <w:r>
        <w:t xml:space="preserve">) </w:t>
      </w:r>
    </w:p>
    <w:p w14:paraId="4848393D" w14:textId="77777777" w:rsidR="00A816A6" w:rsidRDefault="00633954" w:rsidP="00FD1AD5">
      <w:pPr>
        <w:numPr>
          <w:ilvl w:val="0"/>
          <w:numId w:val="24"/>
        </w:numPr>
        <w:spacing w:after="38"/>
        <w:ind w:right="50" w:hanging="360"/>
      </w:pPr>
      <w:r>
        <w:lastRenderedPageBreak/>
        <w:t xml:space="preserve">Deberán depositar las envolturas y desperdicios de sus alimentos en los tachos del patio para contribuir con el cuidado del medio ambiente. Proteger las áreas verdes de la Institución. </w:t>
      </w:r>
    </w:p>
    <w:p w14:paraId="15C8B9E5" w14:textId="77777777" w:rsidR="00A816A6" w:rsidRDefault="00633954" w:rsidP="00FD1AD5">
      <w:pPr>
        <w:numPr>
          <w:ilvl w:val="0"/>
          <w:numId w:val="24"/>
        </w:numPr>
        <w:spacing w:after="149"/>
        <w:ind w:right="50" w:hanging="360"/>
      </w:pPr>
      <w:r>
        <w:t xml:space="preserve">El uso de los servicios higiénicos es unipersonal debiendo conservar la higiene y el cuidado de los mismos y a la vez el uso responsable del agua. </w:t>
      </w:r>
    </w:p>
    <w:p w14:paraId="50904CC6" w14:textId="77777777" w:rsidR="00A816A6" w:rsidRDefault="00633954">
      <w:pPr>
        <w:pStyle w:val="Ttulo3"/>
        <w:spacing w:after="196"/>
        <w:ind w:left="-5" w:right="0"/>
      </w:pPr>
      <w:r>
        <w:rPr>
          <w:b w:val="0"/>
        </w:rPr>
        <w:t xml:space="preserve">     </w:t>
      </w:r>
      <w:r>
        <w:t xml:space="preserve">     EN LOS TALLERES </w:t>
      </w:r>
    </w:p>
    <w:p w14:paraId="4ADE25D1" w14:textId="77777777" w:rsidR="00A816A6" w:rsidRDefault="00633954" w:rsidP="00FD1AD5">
      <w:pPr>
        <w:numPr>
          <w:ilvl w:val="0"/>
          <w:numId w:val="25"/>
        </w:numPr>
        <w:spacing w:after="10" w:line="269" w:lineRule="auto"/>
        <w:ind w:right="50" w:hanging="360"/>
      </w:pPr>
      <w:r>
        <w:t xml:space="preserve">Los estudiantes asistirán puntualmente al taller de acuerdo al horario establecido. </w:t>
      </w:r>
    </w:p>
    <w:p w14:paraId="475D8D41" w14:textId="77777777" w:rsidR="00A816A6" w:rsidRDefault="00633954" w:rsidP="00FD1AD5">
      <w:pPr>
        <w:numPr>
          <w:ilvl w:val="0"/>
          <w:numId w:val="25"/>
        </w:numPr>
        <w:spacing w:after="35"/>
        <w:ind w:right="50" w:hanging="360"/>
      </w:pPr>
      <w:r>
        <w:t xml:space="preserve">Llevar los materiales necesarios de acuerdo al taller asignado. Permanecer en el aula donde se desarrolle hasta el término del mismo. </w:t>
      </w:r>
    </w:p>
    <w:p w14:paraId="6B00D7A5" w14:textId="77777777" w:rsidR="00A816A6" w:rsidRDefault="00633954" w:rsidP="00FD1AD5">
      <w:pPr>
        <w:numPr>
          <w:ilvl w:val="0"/>
          <w:numId w:val="25"/>
        </w:numPr>
        <w:spacing w:after="37"/>
        <w:ind w:right="50" w:hanging="360"/>
      </w:pPr>
      <w:r>
        <w:t>Los estudiantes deberán traer el día que les corresponda su almuerzo y líquido suficiente para ser consumidos dentro del aula. Evitando su ingreso fuera del horario establecido.</w:t>
      </w:r>
      <w:r>
        <w:rPr>
          <w:color w:val="FF0000"/>
        </w:rPr>
        <w:t xml:space="preserve"> </w:t>
      </w:r>
    </w:p>
    <w:p w14:paraId="1A5DB766" w14:textId="77777777" w:rsidR="00A816A6" w:rsidRDefault="00633954" w:rsidP="00FD1AD5">
      <w:pPr>
        <w:numPr>
          <w:ilvl w:val="0"/>
          <w:numId w:val="25"/>
        </w:numPr>
        <w:spacing w:after="152"/>
        <w:ind w:right="50" w:hanging="360"/>
      </w:pPr>
      <w:r>
        <w:t xml:space="preserve">La evasión de los talleres o actividades programadas durante el horario escolar es una falta grave, ameritando medidas correctivas. </w:t>
      </w:r>
    </w:p>
    <w:p w14:paraId="0C4BC113" w14:textId="198182B3" w:rsidR="00A816A6" w:rsidRPr="000F07AF" w:rsidRDefault="00633954" w:rsidP="000F07AF">
      <w:pPr>
        <w:spacing w:after="158" w:line="259" w:lineRule="auto"/>
        <w:ind w:left="0" w:firstLine="0"/>
        <w:jc w:val="left"/>
        <w:rPr>
          <w:b/>
          <w:bCs/>
        </w:rPr>
      </w:pPr>
      <w:r w:rsidRPr="000F07AF">
        <w:rPr>
          <w:b/>
          <w:bCs/>
        </w:rPr>
        <w:t xml:space="preserve">     </w:t>
      </w:r>
      <w:r w:rsidR="000F07AF" w:rsidRPr="000F07AF">
        <w:rPr>
          <w:b/>
          <w:bCs/>
        </w:rPr>
        <w:t xml:space="preserve">   </w:t>
      </w:r>
      <w:r w:rsidRPr="000F07AF">
        <w:rPr>
          <w:b/>
          <w:bCs/>
        </w:rPr>
        <w:t xml:space="preserve">EN LAS ACTUACIONES </w:t>
      </w:r>
    </w:p>
    <w:p w14:paraId="513AC09B" w14:textId="77777777" w:rsidR="00A816A6" w:rsidRDefault="00633954" w:rsidP="00FD1AD5">
      <w:pPr>
        <w:numPr>
          <w:ilvl w:val="0"/>
          <w:numId w:val="26"/>
        </w:numPr>
        <w:ind w:right="45" w:hanging="360"/>
        <w:jc w:val="left"/>
      </w:pPr>
      <w:r>
        <w:t xml:space="preserve">Los estudiantes conservaran el orden y la disciplina que se requiera. </w:t>
      </w:r>
    </w:p>
    <w:p w14:paraId="55FBD7D1" w14:textId="205082A1" w:rsidR="00A816A6" w:rsidRDefault="000F07AF" w:rsidP="00FD1AD5">
      <w:pPr>
        <w:numPr>
          <w:ilvl w:val="0"/>
          <w:numId w:val="26"/>
        </w:numPr>
        <w:spacing w:after="4"/>
        <w:ind w:right="45" w:hanging="360"/>
        <w:jc w:val="left"/>
      </w:pPr>
      <w:r>
        <w:t>Por respeto a la actuación no</w:t>
      </w:r>
      <w:r w:rsidR="00633954">
        <w:t xml:space="preserve"> </w:t>
      </w:r>
      <w:r>
        <w:t>se debe</w:t>
      </w:r>
      <w:r w:rsidR="00633954">
        <w:t xml:space="preserve"> consumir ningún alimento durante desarrollo del evento o hasta que el docente lo manifieste. Los estudiantes deberán permanecer hasta que culmine la actividad programada.</w:t>
      </w:r>
      <w:r w:rsidR="00633954">
        <w:rPr>
          <w:b/>
        </w:rPr>
        <w:t xml:space="preserve"> </w:t>
      </w:r>
    </w:p>
    <w:p w14:paraId="39936124" w14:textId="77777777" w:rsidR="00A816A6" w:rsidRDefault="00633954">
      <w:pPr>
        <w:spacing w:after="158" w:line="259" w:lineRule="auto"/>
        <w:ind w:left="914" w:firstLine="0"/>
        <w:jc w:val="left"/>
      </w:pPr>
      <w:r>
        <w:rPr>
          <w:b/>
        </w:rPr>
        <w:t xml:space="preserve"> </w:t>
      </w:r>
    </w:p>
    <w:p w14:paraId="6602715A" w14:textId="77777777" w:rsidR="00A816A6" w:rsidRDefault="00633954" w:rsidP="000F07AF">
      <w:pPr>
        <w:pStyle w:val="Ttulo3"/>
        <w:spacing w:after="196"/>
        <w:ind w:left="-5" w:right="0" w:firstLine="559"/>
      </w:pPr>
      <w:r>
        <w:rPr>
          <w:b w:val="0"/>
        </w:rPr>
        <w:t xml:space="preserve"> </w:t>
      </w:r>
      <w:r>
        <w:t xml:space="preserve">EN LA SALIDA </w:t>
      </w:r>
    </w:p>
    <w:p w14:paraId="06C36A48" w14:textId="77777777" w:rsidR="00A816A6" w:rsidRDefault="00633954" w:rsidP="00FD1AD5">
      <w:pPr>
        <w:numPr>
          <w:ilvl w:val="0"/>
          <w:numId w:val="27"/>
        </w:numPr>
        <w:spacing w:after="37"/>
        <w:ind w:right="45" w:hanging="360"/>
      </w:pPr>
      <w:r>
        <w:t xml:space="preserve">Desplazarse en forma ordenada siguiendo las indicaciones del docente. Llevar consigo todos sus útiles escolares. </w:t>
      </w:r>
    </w:p>
    <w:p w14:paraId="11D104CE" w14:textId="77777777" w:rsidR="00A816A6" w:rsidRDefault="00633954" w:rsidP="00FD1AD5">
      <w:pPr>
        <w:numPr>
          <w:ilvl w:val="0"/>
          <w:numId w:val="27"/>
        </w:numPr>
        <w:spacing w:after="37"/>
        <w:ind w:right="45" w:hanging="360"/>
      </w:pPr>
      <w:r>
        <w:t xml:space="preserve">Esperar ser recogidos en el lugar indicado manteniendo el orden, cuidando sus pertenencias y evitando desplazarse por el patio y pasillo una vez que se han retirado de su aula. </w:t>
      </w:r>
    </w:p>
    <w:p w14:paraId="1AB2129A" w14:textId="62147E3A" w:rsidR="00A816A6" w:rsidRDefault="00633954" w:rsidP="00FD1AD5">
      <w:pPr>
        <w:numPr>
          <w:ilvl w:val="0"/>
          <w:numId w:val="27"/>
        </w:numPr>
        <w:spacing w:after="36"/>
        <w:ind w:right="45" w:hanging="360"/>
      </w:pPr>
      <w:r>
        <w:t>Los padres de familia recogerán puntualmente a sus niños o niñas, siendo de su entera responsabilidad la permanencia fuera del horario programado de las actividades extracurriculares</w:t>
      </w:r>
      <w:r w:rsidR="000F07AF">
        <w:t xml:space="preserve"> </w:t>
      </w:r>
      <w:r>
        <w:t xml:space="preserve">(talleres) o académicos. </w:t>
      </w:r>
    </w:p>
    <w:p w14:paraId="3C806787" w14:textId="7D1F33E7" w:rsidR="00A816A6" w:rsidRDefault="000602FC" w:rsidP="00FD1AD5">
      <w:pPr>
        <w:numPr>
          <w:ilvl w:val="0"/>
          <w:numId w:val="27"/>
        </w:numPr>
        <w:spacing w:after="4"/>
        <w:ind w:right="45" w:hanging="360"/>
      </w:pPr>
      <w:r>
        <w:t>Los padres de familia recogerán puntualmente a sus niños o niñas, siendo de su entera responsabilidad. La</w:t>
      </w:r>
      <w:r w:rsidR="00633954">
        <w:t xml:space="preserve"> Institución solo otorgará una tolerancia de </w:t>
      </w:r>
      <w:r w:rsidR="000F07AF">
        <w:t>20</w:t>
      </w:r>
      <w:r w:rsidR="00633954">
        <w:t xml:space="preserve"> minutos como máximo para el recojo de los estudiantes. En caso contrario se procederá de la siguiente manera: </w:t>
      </w:r>
    </w:p>
    <w:p w14:paraId="251067C2" w14:textId="70A2535B" w:rsidR="00A816A6" w:rsidRDefault="00633954" w:rsidP="00FD1AD5">
      <w:pPr>
        <w:numPr>
          <w:ilvl w:val="1"/>
          <w:numId w:val="27"/>
        </w:numPr>
        <w:spacing w:after="0"/>
        <w:ind w:right="50" w:hanging="360"/>
      </w:pPr>
      <w:r>
        <w:t xml:space="preserve">Conversar con el padre de </w:t>
      </w:r>
      <w:r w:rsidR="000F07AF">
        <w:t>familia sobre</w:t>
      </w:r>
      <w:r>
        <w:t xml:space="preserve"> las </w:t>
      </w:r>
      <w:r w:rsidR="000F07AF">
        <w:t>circunstancias o</w:t>
      </w:r>
      <w:r>
        <w:t xml:space="preserve"> motivo de la demora en el recojo de </w:t>
      </w:r>
      <w:r w:rsidR="000F07AF">
        <w:t>su menor hijo</w:t>
      </w:r>
      <w:r>
        <w:t xml:space="preserve">. </w:t>
      </w:r>
    </w:p>
    <w:p w14:paraId="01693C6C" w14:textId="77777777" w:rsidR="00A816A6" w:rsidRDefault="00633954" w:rsidP="00FD1AD5">
      <w:pPr>
        <w:numPr>
          <w:ilvl w:val="1"/>
          <w:numId w:val="27"/>
        </w:numPr>
        <w:spacing w:after="0"/>
        <w:ind w:right="50" w:hanging="360"/>
      </w:pPr>
      <w:r>
        <w:t xml:space="preserve">La docente y el personal de la puerta registrará este hecho en su cuaderno de incidencia. </w:t>
      </w:r>
    </w:p>
    <w:p w14:paraId="3D3F9E87" w14:textId="77777777" w:rsidR="00A816A6" w:rsidRDefault="00633954" w:rsidP="00FD1AD5">
      <w:pPr>
        <w:numPr>
          <w:ilvl w:val="1"/>
          <w:numId w:val="27"/>
        </w:numPr>
        <w:spacing w:after="0"/>
        <w:ind w:right="50" w:hanging="360"/>
      </w:pPr>
      <w:r>
        <w:t xml:space="preserve">Al tercer registro de control por demora en el recojo de los estudiantes, los padres de familia serán citado a Dirección. </w:t>
      </w:r>
    </w:p>
    <w:p w14:paraId="4CB169B9" w14:textId="77777777" w:rsidR="00A816A6" w:rsidRDefault="00633954" w:rsidP="000F07AF">
      <w:pPr>
        <w:spacing w:after="0" w:line="259" w:lineRule="auto"/>
        <w:ind w:left="1020" w:firstLine="0"/>
        <w:jc w:val="left"/>
      </w:pPr>
      <w:r>
        <w:t xml:space="preserve"> </w:t>
      </w:r>
    </w:p>
    <w:p w14:paraId="52BCBCDA" w14:textId="77777777" w:rsidR="00A816A6" w:rsidRDefault="00633954">
      <w:pPr>
        <w:spacing w:after="0" w:line="259" w:lineRule="auto"/>
        <w:ind w:left="0" w:firstLine="0"/>
        <w:jc w:val="left"/>
      </w:pPr>
      <w:r>
        <w:rPr>
          <w:b/>
        </w:rPr>
        <w:t xml:space="preserve"> </w:t>
      </w:r>
    </w:p>
    <w:p w14:paraId="2DA5D6BB" w14:textId="77777777" w:rsidR="00A816A6" w:rsidRDefault="00633954">
      <w:pPr>
        <w:pStyle w:val="Ttulo3"/>
        <w:spacing w:after="11"/>
        <w:ind w:left="-5" w:right="0"/>
      </w:pPr>
      <w:r>
        <w:t xml:space="preserve">PRESENTACIÓN DEL ESTUDIANTE </w:t>
      </w:r>
    </w:p>
    <w:p w14:paraId="625AF821" w14:textId="62EDD42F" w:rsidR="00A816A6" w:rsidRDefault="00633954" w:rsidP="00D84AE6">
      <w:pPr>
        <w:spacing w:after="19" w:line="259" w:lineRule="auto"/>
        <w:ind w:left="0" w:firstLine="0"/>
        <w:jc w:val="left"/>
      </w:pPr>
      <w:r>
        <w:t xml:space="preserve"> Su presentación personal del estudiante San Lucano será de acuerdo a los siguientes criterios:  </w:t>
      </w:r>
    </w:p>
    <w:p w14:paraId="58F2017D" w14:textId="57300042" w:rsidR="00154AEC" w:rsidRDefault="00154AEC" w:rsidP="00D84AE6">
      <w:pPr>
        <w:spacing w:after="19" w:line="259" w:lineRule="auto"/>
        <w:ind w:left="0" w:firstLine="0"/>
        <w:jc w:val="left"/>
      </w:pPr>
    </w:p>
    <w:p w14:paraId="6786DABC" w14:textId="3B825AAE" w:rsidR="00154AEC" w:rsidRDefault="00154AEC" w:rsidP="00D84AE6">
      <w:pPr>
        <w:spacing w:after="19" w:line="259" w:lineRule="auto"/>
        <w:ind w:left="0" w:firstLine="0"/>
        <w:jc w:val="left"/>
      </w:pPr>
    </w:p>
    <w:p w14:paraId="12DD8CC5" w14:textId="586E26F3" w:rsidR="00154AEC" w:rsidRDefault="00154AEC" w:rsidP="00D84AE6">
      <w:pPr>
        <w:spacing w:after="19" w:line="259" w:lineRule="auto"/>
        <w:ind w:left="0" w:firstLine="0"/>
        <w:jc w:val="left"/>
      </w:pPr>
    </w:p>
    <w:p w14:paraId="14D919C3" w14:textId="67BE0D60" w:rsidR="00154AEC" w:rsidRDefault="00154AEC" w:rsidP="00D84AE6">
      <w:pPr>
        <w:spacing w:after="19" w:line="259" w:lineRule="auto"/>
        <w:ind w:left="0" w:firstLine="0"/>
        <w:jc w:val="left"/>
      </w:pPr>
    </w:p>
    <w:p w14:paraId="01141D48" w14:textId="77777777" w:rsidR="00154AEC" w:rsidRDefault="00154AEC" w:rsidP="00D84AE6">
      <w:pPr>
        <w:spacing w:after="19" w:line="259" w:lineRule="auto"/>
        <w:ind w:left="0" w:firstLine="0"/>
        <w:jc w:val="left"/>
      </w:pPr>
    </w:p>
    <w:p w14:paraId="56EDF150" w14:textId="6330F09C" w:rsidR="00A816A6" w:rsidRDefault="00633954">
      <w:pPr>
        <w:pStyle w:val="Ttulo3"/>
        <w:spacing w:after="0"/>
        <w:ind w:left="-5" w:right="0"/>
      </w:pPr>
      <w:r>
        <w:t xml:space="preserve">Uniforme diario </w:t>
      </w:r>
    </w:p>
    <w:tbl>
      <w:tblPr>
        <w:tblStyle w:val="TableGrid"/>
        <w:tblW w:w="9069" w:type="dxa"/>
        <w:tblInd w:w="5" w:type="dxa"/>
        <w:tblCellMar>
          <w:top w:w="22" w:type="dxa"/>
          <w:right w:w="39" w:type="dxa"/>
        </w:tblCellMar>
        <w:tblLook w:val="04A0" w:firstRow="1" w:lastRow="0" w:firstColumn="1" w:lastColumn="0" w:noHBand="0" w:noVBand="1"/>
      </w:tblPr>
      <w:tblGrid>
        <w:gridCol w:w="828"/>
        <w:gridCol w:w="3704"/>
        <w:gridCol w:w="828"/>
        <w:gridCol w:w="3709"/>
      </w:tblGrid>
      <w:tr w:rsidR="00A816A6" w14:paraId="229E67A5" w14:textId="77777777">
        <w:trPr>
          <w:trHeight w:val="367"/>
        </w:trPr>
        <w:tc>
          <w:tcPr>
            <w:tcW w:w="828" w:type="dxa"/>
            <w:tcBorders>
              <w:top w:val="single" w:sz="4" w:space="0" w:color="000000"/>
              <w:left w:val="single" w:sz="4" w:space="0" w:color="000000"/>
              <w:bottom w:val="single" w:sz="4" w:space="0" w:color="000000"/>
              <w:right w:val="nil"/>
            </w:tcBorders>
          </w:tcPr>
          <w:p w14:paraId="014F766A" w14:textId="77777777" w:rsidR="00A816A6" w:rsidRDefault="00A816A6">
            <w:pPr>
              <w:spacing w:after="160" w:line="259" w:lineRule="auto"/>
              <w:ind w:left="0" w:firstLine="0"/>
              <w:jc w:val="left"/>
            </w:pPr>
          </w:p>
        </w:tc>
        <w:tc>
          <w:tcPr>
            <w:tcW w:w="3704" w:type="dxa"/>
            <w:tcBorders>
              <w:top w:val="single" w:sz="4" w:space="0" w:color="000000"/>
              <w:left w:val="nil"/>
              <w:bottom w:val="single" w:sz="4" w:space="0" w:color="000000"/>
              <w:right w:val="single" w:sz="4" w:space="0" w:color="000000"/>
            </w:tcBorders>
          </w:tcPr>
          <w:p w14:paraId="607E66A5" w14:textId="77777777" w:rsidR="00A816A6" w:rsidRDefault="00633954">
            <w:pPr>
              <w:spacing w:after="0" w:line="259" w:lineRule="auto"/>
              <w:ind w:left="1104" w:firstLine="0"/>
              <w:jc w:val="left"/>
            </w:pPr>
            <w:r>
              <w:rPr>
                <w:b/>
              </w:rPr>
              <w:t xml:space="preserve">INICIAL </w:t>
            </w:r>
          </w:p>
        </w:tc>
        <w:tc>
          <w:tcPr>
            <w:tcW w:w="828" w:type="dxa"/>
            <w:tcBorders>
              <w:top w:val="single" w:sz="4" w:space="0" w:color="000000"/>
              <w:left w:val="single" w:sz="4" w:space="0" w:color="000000"/>
              <w:bottom w:val="single" w:sz="4" w:space="0" w:color="000000"/>
              <w:right w:val="nil"/>
            </w:tcBorders>
          </w:tcPr>
          <w:p w14:paraId="6C34B33D" w14:textId="77777777" w:rsidR="00A816A6" w:rsidRDefault="00A816A6">
            <w:pPr>
              <w:spacing w:after="160" w:line="259" w:lineRule="auto"/>
              <w:ind w:left="0" w:firstLine="0"/>
              <w:jc w:val="left"/>
            </w:pPr>
          </w:p>
        </w:tc>
        <w:tc>
          <w:tcPr>
            <w:tcW w:w="3709" w:type="dxa"/>
            <w:tcBorders>
              <w:top w:val="single" w:sz="4" w:space="0" w:color="000000"/>
              <w:left w:val="nil"/>
              <w:bottom w:val="single" w:sz="4" w:space="0" w:color="000000"/>
              <w:right w:val="single" w:sz="4" w:space="0" w:color="000000"/>
            </w:tcBorders>
          </w:tcPr>
          <w:p w14:paraId="3CCD14A9" w14:textId="77777777" w:rsidR="00A816A6" w:rsidRDefault="00633954">
            <w:pPr>
              <w:spacing w:after="0" w:line="259" w:lineRule="auto"/>
              <w:ind w:left="970" w:firstLine="0"/>
              <w:jc w:val="left"/>
            </w:pPr>
            <w:r>
              <w:rPr>
                <w:b/>
              </w:rPr>
              <w:t xml:space="preserve">PRIMARIA </w:t>
            </w:r>
          </w:p>
        </w:tc>
      </w:tr>
      <w:tr w:rsidR="00A816A6" w14:paraId="0B7AD576" w14:textId="77777777">
        <w:trPr>
          <w:trHeight w:val="2472"/>
        </w:trPr>
        <w:tc>
          <w:tcPr>
            <w:tcW w:w="828" w:type="dxa"/>
            <w:tcBorders>
              <w:top w:val="single" w:sz="4" w:space="0" w:color="000000"/>
              <w:left w:val="single" w:sz="4" w:space="0" w:color="000000"/>
              <w:bottom w:val="nil"/>
              <w:right w:val="nil"/>
            </w:tcBorders>
          </w:tcPr>
          <w:p w14:paraId="31FAED06" w14:textId="77777777" w:rsidR="00A816A6" w:rsidRDefault="00633954">
            <w:pPr>
              <w:spacing w:after="529" w:line="259" w:lineRule="auto"/>
              <w:ind w:left="248" w:firstLine="0"/>
              <w:jc w:val="center"/>
            </w:pPr>
            <w:r>
              <w:rPr>
                <w:rFonts w:ascii="Segoe UI Symbol" w:eastAsia="Segoe UI Symbol" w:hAnsi="Segoe UI Symbol" w:cs="Segoe UI Symbol"/>
              </w:rPr>
              <w:t>•</w:t>
            </w:r>
            <w:r>
              <w:rPr>
                <w:rFonts w:ascii="Arial" w:eastAsia="Arial" w:hAnsi="Arial" w:cs="Arial"/>
              </w:rPr>
              <w:t xml:space="preserve"> </w:t>
            </w:r>
          </w:p>
          <w:p w14:paraId="0263CEFB" w14:textId="1071A5DF" w:rsidR="00A816A6" w:rsidRDefault="00A816A6">
            <w:pPr>
              <w:spacing w:after="262" w:line="259" w:lineRule="auto"/>
              <w:ind w:left="248" w:firstLine="0"/>
              <w:jc w:val="center"/>
            </w:pPr>
          </w:p>
          <w:p w14:paraId="4A0837D1" w14:textId="71809C94" w:rsidR="00A816A6" w:rsidRDefault="00A816A6">
            <w:pPr>
              <w:spacing w:after="0" w:line="259" w:lineRule="auto"/>
              <w:ind w:left="248" w:firstLine="0"/>
              <w:jc w:val="center"/>
            </w:pPr>
          </w:p>
        </w:tc>
        <w:tc>
          <w:tcPr>
            <w:tcW w:w="3704" w:type="dxa"/>
            <w:tcBorders>
              <w:top w:val="single" w:sz="4" w:space="0" w:color="000000"/>
              <w:left w:val="nil"/>
              <w:bottom w:val="nil"/>
              <w:right w:val="single" w:sz="4" w:space="0" w:color="000000"/>
            </w:tcBorders>
          </w:tcPr>
          <w:p w14:paraId="029EA567" w14:textId="77777777" w:rsidR="00A032E7" w:rsidRDefault="00633954" w:rsidP="00A032E7">
            <w:pPr>
              <w:spacing w:after="10" w:line="241" w:lineRule="auto"/>
              <w:ind w:left="0" w:right="68" w:firstLine="0"/>
            </w:pPr>
            <w:r>
              <w:t>Buzo del colegio, polo blanco con distintivo de la Institución, zapatillas blancas y medias blancas cubanas (no taloneras)</w:t>
            </w:r>
          </w:p>
          <w:p w14:paraId="38523574" w14:textId="7D6ABB41" w:rsidR="00A816A6" w:rsidRDefault="00633954" w:rsidP="00A032E7">
            <w:pPr>
              <w:spacing w:after="10" w:line="241" w:lineRule="auto"/>
              <w:ind w:left="0" w:right="68" w:firstLine="0"/>
            </w:pPr>
            <w:r>
              <w:t xml:space="preserve">Las niñas con cabello ordenado y sujeto con lazo azul </w:t>
            </w:r>
            <w:r w:rsidR="00A032E7">
              <w:t>marino</w:t>
            </w:r>
            <w:r>
              <w:t xml:space="preserve">. </w:t>
            </w:r>
          </w:p>
          <w:p w14:paraId="44D97C88" w14:textId="77777777" w:rsidR="00A816A6" w:rsidRDefault="00633954">
            <w:pPr>
              <w:spacing w:after="0" w:line="259" w:lineRule="auto"/>
              <w:ind w:left="0" w:firstLine="0"/>
            </w:pPr>
            <w:r>
              <w:t xml:space="preserve">Los niños asisten con el cabello corto y ordenado (corte escolar) </w:t>
            </w:r>
          </w:p>
        </w:tc>
        <w:tc>
          <w:tcPr>
            <w:tcW w:w="828" w:type="dxa"/>
            <w:tcBorders>
              <w:top w:val="single" w:sz="4" w:space="0" w:color="000000"/>
              <w:left w:val="single" w:sz="4" w:space="0" w:color="000000"/>
              <w:bottom w:val="nil"/>
              <w:right w:val="nil"/>
            </w:tcBorders>
          </w:tcPr>
          <w:p w14:paraId="668B3BA1" w14:textId="77777777" w:rsidR="00A816A6" w:rsidRDefault="00633954">
            <w:pPr>
              <w:spacing w:after="1066" w:line="259" w:lineRule="auto"/>
              <w:ind w:left="249" w:firstLine="0"/>
              <w:jc w:val="center"/>
            </w:pPr>
            <w:r>
              <w:rPr>
                <w:rFonts w:ascii="Segoe UI Symbol" w:eastAsia="Segoe UI Symbol" w:hAnsi="Segoe UI Symbol" w:cs="Segoe UI Symbol"/>
              </w:rPr>
              <w:t>•</w:t>
            </w:r>
            <w:r>
              <w:rPr>
                <w:rFonts w:ascii="Arial" w:eastAsia="Arial" w:hAnsi="Arial" w:cs="Arial"/>
              </w:rPr>
              <w:t xml:space="preserve"> </w:t>
            </w:r>
          </w:p>
          <w:p w14:paraId="067B819C" w14:textId="77777777" w:rsidR="00A816A6" w:rsidRDefault="00633954">
            <w:pPr>
              <w:spacing w:after="0" w:line="259" w:lineRule="auto"/>
              <w:ind w:left="249" w:firstLine="0"/>
              <w:jc w:val="center"/>
            </w:pPr>
            <w:r>
              <w:rPr>
                <w:rFonts w:ascii="Segoe UI Symbol" w:eastAsia="Segoe UI Symbol" w:hAnsi="Segoe UI Symbol" w:cs="Segoe UI Symbol"/>
              </w:rPr>
              <w:t>•</w:t>
            </w:r>
            <w:r>
              <w:rPr>
                <w:rFonts w:ascii="Arial" w:eastAsia="Arial" w:hAnsi="Arial" w:cs="Arial"/>
              </w:rPr>
              <w:t xml:space="preserve"> </w:t>
            </w:r>
          </w:p>
        </w:tc>
        <w:tc>
          <w:tcPr>
            <w:tcW w:w="3709" w:type="dxa"/>
            <w:tcBorders>
              <w:top w:val="single" w:sz="4" w:space="0" w:color="000000"/>
              <w:left w:val="nil"/>
              <w:bottom w:val="nil"/>
              <w:right w:val="single" w:sz="4" w:space="0" w:color="000000"/>
            </w:tcBorders>
          </w:tcPr>
          <w:p w14:paraId="4B27E349" w14:textId="77777777" w:rsidR="00A816A6" w:rsidRDefault="00633954">
            <w:pPr>
              <w:spacing w:after="1" w:line="238" w:lineRule="auto"/>
              <w:ind w:left="0" w:right="69" w:firstLine="0"/>
            </w:pPr>
            <w:r>
              <w:t xml:space="preserve">Niños:  Pantalón azul, zapatos negros, medias azules, camisa blanca, corbata azul, chompa del colegio. </w:t>
            </w:r>
          </w:p>
          <w:p w14:paraId="54474867" w14:textId="77777777" w:rsidR="00A816A6" w:rsidRDefault="00633954">
            <w:pPr>
              <w:spacing w:after="0" w:line="259" w:lineRule="auto"/>
              <w:ind w:left="0" w:firstLine="0"/>
            </w:pPr>
            <w:r>
              <w:t xml:space="preserve">Asisten con cabello corto y ordenado </w:t>
            </w:r>
          </w:p>
          <w:p w14:paraId="4DB16BF0" w14:textId="77777777" w:rsidR="00A816A6" w:rsidRDefault="00633954">
            <w:pPr>
              <w:spacing w:after="0" w:line="259" w:lineRule="auto"/>
              <w:ind w:left="0" w:firstLine="0"/>
              <w:jc w:val="left"/>
            </w:pPr>
            <w:r>
              <w:t xml:space="preserve">(corte escolar) </w:t>
            </w:r>
          </w:p>
          <w:p w14:paraId="2A86ABD5" w14:textId="77777777" w:rsidR="00A816A6" w:rsidRDefault="00633954">
            <w:pPr>
              <w:spacing w:after="0" w:line="259" w:lineRule="auto"/>
              <w:ind w:left="0" w:right="67" w:firstLine="0"/>
            </w:pPr>
            <w:r>
              <w:t xml:space="preserve">Niñas: Blusa blanca, corbatín rojo, jumper, medias azules y chompa del colegio. Cabello ordenado y sujeto con lazo azul marino. </w:t>
            </w:r>
          </w:p>
        </w:tc>
      </w:tr>
      <w:tr w:rsidR="00A816A6" w14:paraId="608B5893" w14:textId="77777777">
        <w:trPr>
          <w:trHeight w:val="260"/>
        </w:trPr>
        <w:tc>
          <w:tcPr>
            <w:tcW w:w="828" w:type="dxa"/>
            <w:tcBorders>
              <w:top w:val="nil"/>
              <w:left w:val="single" w:sz="4" w:space="0" w:color="000000"/>
              <w:bottom w:val="single" w:sz="4" w:space="0" w:color="000000"/>
              <w:right w:val="nil"/>
            </w:tcBorders>
          </w:tcPr>
          <w:p w14:paraId="025BC37F" w14:textId="77777777" w:rsidR="00A816A6" w:rsidRDefault="00A816A6">
            <w:pPr>
              <w:spacing w:after="160" w:line="259" w:lineRule="auto"/>
              <w:ind w:left="0" w:firstLine="0"/>
              <w:jc w:val="left"/>
            </w:pPr>
          </w:p>
        </w:tc>
        <w:tc>
          <w:tcPr>
            <w:tcW w:w="3704" w:type="dxa"/>
            <w:tcBorders>
              <w:top w:val="nil"/>
              <w:left w:val="nil"/>
              <w:bottom w:val="single" w:sz="4" w:space="0" w:color="000000"/>
              <w:right w:val="single" w:sz="4" w:space="0" w:color="000000"/>
            </w:tcBorders>
          </w:tcPr>
          <w:p w14:paraId="15679863" w14:textId="77777777" w:rsidR="00A816A6" w:rsidRDefault="00A816A6">
            <w:pPr>
              <w:spacing w:after="160" w:line="259" w:lineRule="auto"/>
              <w:ind w:left="0" w:firstLine="0"/>
              <w:jc w:val="left"/>
            </w:pPr>
          </w:p>
        </w:tc>
        <w:tc>
          <w:tcPr>
            <w:tcW w:w="828" w:type="dxa"/>
            <w:tcBorders>
              <w:top w:val="nil"/>
              <w:left w:val="single" w:sz="4" w:space="0" w:color="000000"/>
              <w:bottom w:val="single" w:sz="4" w:space="0" w:color="000000"/>
              <w:right w:val="nil"/>
            </w:tcBorders>
          </w:tcPr>
          <w:p w14:paraId="424DB8C0" w14:textId="77777777" w:rsidR="00A816A6" w:rsidRDefault="00633954">
            <w:pPr>
              <w:spacing w:after="0" w:line="259" w:lineRule="auto"/>
              <w:ind w:left="249" w:firstLine="0"/>
              <w:jc w:val="center"/>
            </w:pPr>
            <w:r>
              <w:rPr>
                <w:rFonts w:ascii="Segoe UI Symbol" w:eastAsia="Segoe UI Symbol" w:hAnsi="Segoe UI Symbol" w:cs="Segoe UI Symbol"/>
              </w:rPr>
              <w:t>•</w:t>
            </w:r>
            <w:r>
              <w:rPr>
                <w:rFonts w:ascii="Arial" w:eastAsia="Arial" w:hAnsi="Arial" w:cs="Arial"/>
              </w:rPr>
              <w:t xml:space="preserve"> </w:t>
            </w:r>
          </w:p>
        </w:tc>
        <w:tc>
          <w:tcPr>
            <w:tcW w:w="3709" w:type="dxa"/>
            <w:tcBorders>
              <w:top w:val="nil"/>
              <w:left w:val="nil"/>
              <w:bottom w:val="single" w:sz="4" w:space="0" w:color="000000"/>
              <w:right w:val="single" w:sz="4" w:space="0" w:color="000000"/>
            </w:tcBorders>
          </w:tcPr>
          <w:p w14:paraId="3AB583BA" w14:textId="77777777" w:rsidR="00A816A6" w:rsidRDefault="00633954">
            <w:pPr>
              <w:spacing w:after="0" w:line="259" w:lineRule="auto"/>
              <w:ind w:left="0" w:firstLine="0"/>
            </w:pPr>
            <w:r>
              <w:t xml:space="preserve">No portar accesorios ajenos al uniforme  </w:t>
            </w:r>
          </w:p>
        </w:tc>
      </w:tr>
    </w:tbl>
    <w:p w14:paraId="5CD1EFB8" w14:textId="77777777" w:rsidR="00A816A6" w:rsidRDefault="00633954">
      <w:pPr>
        <w:spacing w:after="179" w:line="259" w:lineRule="auto"/>
        <w:ind w:left="0" w:firstLine="0"/>
        <w:jc w:val="left"/>
      </w:pPr>
      <w:r>
        <w:rPr>
          <w:b/>
          <w:sz w:val="20"/>
        </w:rPr>
        <w:t xml:space="preserve"> </w:t>
      </w:r>
    </w:p>
    <w:p w14:paraId="7CE64A65" w14:textId="24C8D9CC" w:rsidR="00A816A6" w:rsidRDefault="00633954">
      <w:pPr>
        <w:pStyle w:val="Ttulo3"/>
        <w:spacing w:after="181"/>
        <w:ind w:left="-5" w:right="0"/>
      </w:pPr>
      <w:r>
        <w:t>Uniforme de Educación Física</w:t>
      </w:r>
    </w:p>
    <w:p w14:paraId="29C0FBC1" w14:textId="30F18EC1" w:rsidR="00A816A6" w:rsidRDefault="00633954" w:rsidP="00A032E7">
      <w:pPr>
        <w:pBdr>
          <w:top w:val="single" w:sz="4" w:space="0" w:color="000000"/>
          <w:left w:val="single" w:sz="4" w:space="0" w:color="000000"/>
          <w:bottom w:val="single" w:sz="4" w:space="0" w:color="000000"/>
          <w:right w:val="single" w:sz="4" w:space="0" w:color="000000"/>
        </w:pBdr>
        <w:spacing w:after="190" w:line="360" w:lineRule="auto"/>
        <w:ind w:left="-5"/>
        <w:jc w:val="left"/>
      </w:pPr>
      <w:r>
        <w:t>Polo blanco</w:t>
      </w:r>
      <w:r w:rsidR="000602FC">
        <w:t xml:space="preserve"> con distintivos, buzo</w:t>
      </w:r>
      <w:r>
        <w:t xml:space="preserve"> </w:t>
      </w:r>
      <w:r w:rsidR="000602FC">
        <w:t xml:space="preserve">y </w:t>
      </w:r>
      <w:r>
        <w:t>short</w:t>
      </w:r>
      <w:r w:rsidR="000602FC">
        <w:t xml:space="preserve"> del colegio,</w:t>
      </w:r>
      <w:r>
        <w:t xml:space="preserve"> zapatillas, medias blancas (no taloneras) </w:t>
      </w:r>
    </w:p>
    <w:p w14:paraId="314DDEE3" w14:textId="40EB38B8" w:rsidR="00A816A6" w:rsidRDefault="00633954" w:rsidP="00E04BB7">
      <w:pPr>
        <w:spacing w:after="158" w:line="259" w:lineRule="auto"/>
        <w:ind w:left="0" w:firstLine="0"/>
        <w:jc w:val="left"/>
      </w:pPr>
      <w:r>
        <w:rPr>
          <w:b/>
        </w:rPr>
        <w:t xml:space="preserve"> Durante el Verano: </w:t>
      </w:r>
    </w:p>
    <w:p w14:paraId="136C6D3B" w14:textId="6006A93C" w:rsidR="00A816A6" w:rsidRDefault="00633954">
      <w:pPr>
        <w:pBdr>
          <w:top w:val="single" w:sz="4" w:space="0" w:color="000000"/>
          <w:left w:val="single" w:sz="4" w:space="0" w:color="000000"/>
          <w:bottom w:val="single" w:sz="4" w:space="0" w:color="000000"/>
          <w:right w:val="single" w:sz="4" w:space="0" w:color="000000"/>
        </w:pBdr>
        <w:spacing w:after="190" w:line="258" w:lineRule="auto"/>
        <w:ind w:left="-5"/>
        <w:jc w:val="left"/>
      </w:pPr>
      <w:r>
        <w:t>Los niños y niñas asistirán con short</w:t>
      </w:r>
      <w:r w:rsidR="000602FC">
        <w:t xml:space="preserve"> del colegio,</w:t>
      </w:r>
      <w:r>
        <w:t xml:space="preserve"> polo blanco</w:t>
      </w:r>
      <w:r w:rsidR="000602FC">
        <w:t xml:space="preserve"> con distintivo,</w:t>
      </w:r>
      <w:r>
        <w:t xml:space="preserve"> zapatillas, medias blancas (no taloneras)</w:t>
      </w:r>
      <w:r w:rsidR="000602FC">
        <w:t>. Pueden utilizar gorra del colegio.</w:t>
      </w:r>
    </w:p>
    <w:p w14:paraId="41A71DD7" w14:textId="77777777" w:rsidR="00A816A6" w:rsidRDefault="00633954">
      <w:pPr>
        <w:pStyle w:val="Ttulo3"/>
        <w:spacing w:after="181"/>
        <w:ind w:left="-5" w:right="0"/>
      </w:pPr>
      <w:r>
        <w:t>En la temporada de frío</w:t>
      </w:r>
      <w:r>
        <w:rPr>
          <w:b w:val="0"/>
        </w:rPr>
        <w:t xml:space="preserve">  </w:t>
      </w:r>
    </w:p>
    <w:p w14:paraId="3B2242AC" w14:textId="283C1F52" w:rsidR="00A816A6" w:rsidRDefault="00633954" w:rsidP="00E04BB7">
      <w:pPr>
        <w:pBdr>
          <w:top w:val="single" w:sz="4" w:space="0" w:color="000000"/>
          <w:left w:val="single" w:sz="4" w:space="0" w:color="000000"/>
          <w:bottom w:val="single" w:sz="4" w:space="0" w:color="000000"/>
          <w:right w:val="single" w:sz="4" w:space="0" w:color="000000"/>
        </w:pBdr>
        <w:spacing w:after="0" w:line="240" w:lineRule="auto"/>
        <w:ind w:left="-5"/>
        <w:jc w:val="left"/>
      </w:pPr>
      <w:r>
        <w:t xml:space="preserve">El estudiante podrá asistir </w:t>
      </w:r>
      <w:r w:rsidR="00E04BB7">
        <w:t xml:space="preserve">con una </w:t>
      </w:r>
      <w:r>
        <w:t>casaca cómoda</w:t>
      </w:r>
      <w:r w:rsidR="00A032E7">
        <w:t>, de color azul o negra considerando que asisten a su I.E.</w:t>
      </w:r>
      <w:r>
        <w:t xml:space="preserve">  </w:t>
      </w:r>
    </w:p>
    <w:p w14:paraId="314255C7" w14:textId="1A0B059A" w:rsidR="00087257" w:rsidRDefault="00087257">
      <w:pPr>
        <w:spacing w:after="158" w:line="259" w:lineRule="auto"/>
        <w:ind w:left="0" w:firstLine="0"/>
        <w:jc w:val="left"/>
      </w:pPr>
      <w:r>
        <w:t>El uso del buzo escolar es exclusivamente para el día que toca Educación Física y tall</w:t>
      </w:r>
      <w:r w:rsidR="004A2E7D">
        <w:t>e</w:t>
      </w:r>
      <w:r>
        <w:t>res.</w:t>
      </w:r>
    </w:p>
    <w:p w14:paraId="08440A40" w14:textId="2502A8C3" w:rsidR="00087257" w:rsidRDefault="00087257">
      <w:pPr>
        <w:spacing w:after="158" w:line="259" w:lineRule="auto"/>
        <w:ind w:left="0" w:firstLine="0"/>
        <w:jc w:val="left"/>
      </w:pPr>
      <w:r>
        <w:t xml:space="preserve">Todas las prendas del uniforme deben estar marcadas con el nombre completo del estudiante. El </w:t>
      </w:r>
      <w:r w:rsidR="00E04BB7">
        <w:t>incumplimiento de</w:t>
      </w:r>
      <w:r>
        <w:t xml:space="preserve"> esta norma </w:t>
      </w:r>
      <w:r w:rsidR="00E04BB7">
        <w:t>genera una</w:t>
      </w:r>
      <w:r>
        <w:t xml:space="preserve"> medida correct</w:t>
      </w:r>
      <w:r w:rsidR="004A2E7D">
        <w:t>iva</w:t>
      </w:r>
      <w:r>
        <w:t xml:space="preserve">. </w:t>
      </w:r>
    </w:p>
    <w:p w14:paraId="2C6496BA" w14:textId="242E795E" w:rsidR="00A816A6" w:rsidRPr="00A032E7" w:rsidRDefault="00A032E7">
      <w:pPr>
        <w:pStyle w:val="Ttulo3"/>
        <w:spacing w:after="11"/>
        <w:ind w:left="-5" w:right="0"/>
        <w:rPr>
          <w:sz w:val="24"/>
          <w:szCs w:val="24"/>
        </w:rPr>
      </w:pPr>
      <w:r w:rsidRPr="00A032E7">
        <w:rPr>
          <w:sz w:val="24"/>
          <w:szCs w:val="24"/>
        </w:rPr>
        <w:t xml:space="preserve">DERECHOS Y RESPONSABILIDADES DE DOCENTES </w:t>
      </w:r>
    </w:p>
    <w:p w14:paraId="29F73A09" w14:textId="77777777" w:rsidR="00A816A6" w:rsidRDefault="00633954">
      <w:pPr>
        <w:spacing w:after="16" w:line="259" w:lineRule="auto"/>
        <w:ind w:left="0" w:firstLine="0"/>
        <w:jc w:val="left"/>
      </w:pPr>
      <w:r>
        <w:rPr>
          <w:b/>
        </w:rPr>
        <w:t xml:space="preserve"> </w:t>
      </w:r>
    </w:p>
    <w:p w14:paraId="0C7A244B" w14:textId="77777777" w:rsidR="00A816A6" w:rsidRDefault="00633954">
      <w:pPr>
        <w:spacing w:after="44"/>
        <w:ind w:left="-5" w:right="50"/>
      </w:pPr>
      <w:r>
        <w:rPr>
          <w:b/>
        </w:rPr>
        <w:t xml:space="preserve">Artículo 18.- </w:t>
      </w:r>
      <w:r>
        <w:t xml:space="preserve">Son derechos del Personal Docente: </w:t>
      </w:r>
    </w:p>
    <w:p w14:paraId="44CF0D7D" w14:textId="1E090D7D" w:rsidR="00A816A6" w:rsidRDefault="00633954" w:rsidP="00FD1AD5">
      <w:pPr>
        <w:numPr>
          <w:ilvl w:val="0"/>
          <w:numId w:val="28"/>
        </w:numPr>
        <w:spacing w:after="38"/>
        <w:ind w:right="50" w:hanging="379"/>
      </w:pPr>
      <w:r>
        <w:t>Ser contratados por escrito de acuerdo al Art. 21 del Reglamento de Centros Educativos Particulares Católicos (Artículo 21 S.S. 014-11</w:t>
      </w:r>
      <w:r w:rsidR="006F129F">
        <w:t>-</w:t>
      </w:r>
      <w:r>
        <w:t xml:space="preserve">ED) del personal docente no estatal. </w:t>
      </w:r>
    </w:p>
    <w:p w14:paraId="56454FBF" w14:textId="77777777" w:rsidR="00A816A6" w:rsidRDefault="00633954" w:rsidP="00FD1AD5">
      <w:pPr>
        <w:numPr>
          <w:ilvl w:val="0"/>
          <w:numId w:val="28"/>
        </w:numPr>
        <w:spacing w:after="41"/>
        <w:ind w:right="50" w:hanging="379"/>
      </w:pPr>
      <w:r>
        <w:t xml:space="preserve">Firmar un contrato por escrito en el cual se estipule una cláusula en la que el profesor se compromete seguir y afirmar la orientación católica de la IEP según su IDEARIO O PERFIL EDUCATIVO. </w:t>
      </w:r>
    </w:p>
    <w:p w14:paraId="3C113C56" w14:textId="77777777" w:rsidR="00A816A6" w:rsidRDefault="00633954" w:rsidP="00FD1AD5">
      <w:pPr>
        <w:numPr>
          <w:ilvl w:val="0"/>
          <w:numId w:val="28"/>
        </w:numPr>
        <w:spacing w:after="42"/>
        <w:ind w:right="50" w:hanging="379"/>
      </w:pPr>
      <w:r>
        <w:t xml:space="preserve">El docente contratado está considerado en las disposiciones de la ley y el presente Reglamento. </w:t>
      </w:r>
    </w:p>
    <w:p w14:paraId="7C4482EF" w14:textId="77777777" w:rsidR="00A816A6" w:rsidRDefault="00633954" w:rsidP="00FD1AD5">
      <w:pPr>
        <w:numPr>
          <w:ilvl w:val="0"/>
          <w:numId w:val="28"/>
        </w:numPr>
        <w:ind w:right="50" w:hanging="379"/>
      </w:pPr>
      <w:r>
        <w:t xml:space="preserve">Los docentes contratados participan en los programas de formación convocado por el MINEDU o </w:t>
      </w:r>
    </w:p>
    <w:p w14:paraId="6B6006E7" w14:textId="77777777" w:rsidR="00A816A6" w:rsidRDefault="00633954">
      <w:pPr>
        <w:spacing w:after="44"/>
        <w:ind w:left="370" w:right="50"/>
      </w:pPr>
      <w:r>
        <w:t xml:space="preserve">Gobiernos Regionales durante la vigencia de sus contratos </w:t>
      </w:r>
    </w:p>
    <w:p w14:paraId="5DF5C454" w14:textId="77777777" w:rsidR="00A816A6" w:rsidRDefault="00633954" w:rsidP="00FD1AD5">
      <w:pPr>
        <w:numPr>
          <w:ilvl w:val="0"/>
          <w:numId w:val="28"/>
        </w:numPr>
        <w:spacing w:after="44"/>
        <w:ind w:right="50" w:hanging="379"/>
      </w:pPr>
      <w:r>
        <w:t xml:space="preserve">Gozar el pleno ejercicio de sus derechos civiles, políticos, sociales y laborales. </w:t>
      </w:r>
    </w:p>
    <w:p w14:paraId="3879A076" w14:textId="77777777" w:rsidR="00A816A6" w:rsidRDefault="00633954" w:rsidP="00FD1AD5">
      <w:pPr>
        <w:numPr>
          <w:ilvl w:val="0"/>
          <w:numId w:val="28"/>
        </w:numPr>
        <w:ind w:right="50" w:hanging="379"/>
      </w:pPr>
      <w:r>
        <w:t xml:space="preserve">Ser atendido de manera inmediata en casos de accidente laboral siendo derivados a una entidad de salud. </w:t>
      </w:r>
    </w:p>
    <w:p w14:paraId="2D0D8F75" w14:textId="77777777" w:rsidR="00A816A6" w:rsidRDefault="00633954" w:rsidP="00FD1AD5">
      <w:pPr>
        <w:numPr>
          <w:ilvl w:val="0"/>
          <w:numId w:val="28"/>
        </w:numPr>
        <w:ind w:right="50" w:hanging="379"/>
      </w:pPr>
      <w:r>
        <w:lastRenderedPageBreak/>
        <w:t xml:space="preserve">Tener oportunidad de capacitarse o perfeccionarse sin perjuicios de su estabilidad en el cargo o dentro de las normas legales vigentes. </w:t>
      </w:r>
    </w:p>
    <w:p w14:paraId="7C454501" w14:textId="77777777" w:rsidR="00A816A6" w:rsidRDefault="00633954" w:rsidP="00FD1AD5">
      <w:pPr>
        <w:numPr>
          <w:ilvl w:val="0"/>
          <w:numId w:val="28"/>
        </w:numPr>
        <w:ind w:right="50" w:hanging="379"/>
      </w:pPr>
      <w:r>
        <w:t xml:space="preserve">Recibir estímulos (verbal y escrito) por parte de las autoridades educativas en reconocimiento a su esfuerzo, a su cumplimiento y dedicación en el trabajo al término de cada año escolar. </w:t>
      </w:r>
    </w:p>
    <w:p w14:paraId="08753ED6" w14:textId="77777777" w:rsidR="00A816A6" w:rsidRDefault="00633954" w:rsidP="00FD1AD5">
      <w:pPr>
        <w:numPr>
          <w:ilvl w:val="0"/>
          <w:numId w:val="28"/>
        </w:numPr>
        <w:ind w:right="50" w:hanging="379"/>
      </w:pPr>
      <w:r>
        <w:t xml:space="preserve">Gozar de vacaciones según disposiciones vigentes. </w:t>
      </w:r>
    </w:p>
    <w:p w14:paraId="14F85ACE" w14:textId="77777777" w:rsidR="00A816A6" w:rsidRDefault="00633954" w:rsidP="00FD1AD5">
      <w:pPr>
        <w:numPr>
          <w:ilvl w:val="0"/>
          <w:numId w:val="28"/>
        </w:numPr>
        <w:spacing w:after="44"/>
        <w:ind w:right="50" w:hanging="379"/>
      </w:pPr>
      <w:r>
        <w:t xml:space="preserve">Permiso con goce de remuneración en las siguientes circunstancias: </w:t>
      </w:r>
    </w:p>
    <w:p w14:paraId="16C05A1E" w14:textId="77777777" w:rsidR="00A816A6" w:rsidRDefault="00633954" w:rsidP="00FD1AD5">
      <w:pPr>
        <w:numPr>
          <w:ilvl w:val="1"/>
          <w:numId w:val="28"/>
        </w:numPr>
        <w:spacing w:after="44"/>
        <w:ind w:right="50" w:hanging="360"/>
      </w:pPr>
      <w:r>
        <w:t xml:space="preserve">Por enfermedad acreditado por las dependencias de ESSALUD. </w:t>
      </w:r>
    </w:p>
    <w:p w14:paraId="6C4DFD19" w14:textId="77777777" w:rsidR="00A816A6" w:rsidRDefault="00633954" w:rsidP="00FD1AD5">
      <w:pPr>
        <w:numPr>
          <w:ilvl w:val="1"/>
          <w:numId w:val="28"/>
        </w:numPr>
        <w:spacing w:after="42"/>
        <w:ind w:right="50" w:hanging="360"/>
      </w:pPr>
      <w:r>
        <w:t xml:space="preserve">Por maternidad para concurrir a sus controles de maternidad. </w:t>
      </w:r>
    </w:p>
    <w:p w14:paraId="06F39DE0" w14:textId="77777777" w:rsidR="00A816A6" w:rsidRDefault="00633954" w:rsidP="00FD1AD5">
      <w:pPr>
        <w:numPr>
          <w:ilvl w:val="1"/>
          <w:numId w:val="28"/>
        </w:numPr>
        <w:spacing w:after="44"/>
        <w:ind w:right="50" w:hanging="360"/>
      </w:pPr>
      <w:r>
        <w:t xml:space="preserve">Por lactancia una hora diaria al inicio o al término de su jornada laboral por un año. </w:t>
      </w:r>
    </w:p>
    <w:p w14:paraId="4AFC3C2B" w14:textId="77777777" w:rsidR="00A816A6" w:rsidRDefault="00633954" w:rsidP="00FD1AD5">
      <w:pPr>
        <w:numPr>
          <w:ilvl w:val="1"/>
          <w:numId w:val="28"/>
        </w:numPr>
        <w:spacing w:after="44"/>
        <w:ind w:right="50" w:hanging="360"/>
      </w:pPr>
      <w:r>
        <w:t xml:space="preserve">Por capacitación oficializada (MINEDU, UGEL, DRELM). </w:t>
      </w:r>
    </w:p>
    <w:p w14:paraId="499D1463" w14:textId="77777777" w:rsidR="00A816A6" w:rsidRDefault="00633954" w:rsidP="00FD1AD5">
      <w:pPr>
        <w:numPr>
          <w:ilvl w:val="1"/>
          <w:numId w:val="28"/>
        </w:numPr>
        <w:spacing w:after="42"/>
        <w:ind w:right="50" w:hanging="360"/>
      </w:pPr>
      <w:r>
        <w:t xml:space="preserve">Por citación expresa de la autoridad judicial, militar o policial. </w:t>
      </w:r>
    </w:p>
    <w:p w14:paraId="2A2400D8" w14:textId="77777777" w:rsidR="00A816A6" w:rsidRDefault="00633954" w:rsidP="00FD1AD5">
      <w:pPr>
        <w:numPr>
          <w:ilvl w:val="1"/>
          <w:numId w:val="28"/>
        </w:numPr>
        <w:spacing w:after="34"/>
        <w:ind w:right="50" w:hanging="360"/>
      </w:pPr>
      <w:r>
        <w:t>Para ejercer docencia superior o universitaria en un máximo de 6 horas semanales. -</w:t>
      </w:r>
      <w:r>
        <w:rPr>
          <w:rFonts w:ascii="Arial" w:eastAsia="Arial" w:hAnsi="Arial" w:cs="Arial"/>
        </w:rPr>
        <w:t xml:space="preserve"> </w:t>
      </w:r>
      <w:r>
        <w:rPr>
          <w:rFonts w:ascii="Arial" w:eastAsia="Arial" w:hAnsi="Arial" w:cs="Arial"/>
        </w:rPr>
        <w:tab/>
      </w:r>
      <w:r>
        <w:t xml:space="preserve">Por representación sindical. </w:t>
      </w:r>
    </w:p>
    <w:p w14:paraId="42412101" w14:textId="77777777" w:rsidR="00A816A6" w:rsidRDefault="00633954" w:rsidP="00FD1AD5">
      <w:pPr>
        <w:numPr>
          <w:ilvl w:val="0"/>
          <w:numId w:val="28"/>
        </w:numPr>
        <w:spacing w:after="42"/>
        <w:ind w:right="50" w:hanging="379"/>
      </w:pPr>
      <w:r>
        <w:t xml:space="preserve">Permiso sin goce de remuneración en las siguientes circunstancias: </w:t>
      </w:r>
    </w:p>
    <w:p w14:paraId="579C0897" w14:textId="77777777" w:rsidR="00A816A6" w:rsidRDefault="00633954" w:rsidP="00FD1AD5">
      <w:pPr>
        <w:numPr>
          <w:ilvl w:val="1"/>
          <w:numId w:val="28"/>
        </w:numPr>
        <w:spacing w:after="40"/>
        <w:ind w:right="50" w:hanging="360"/>
      </w:pPr>
      <w:r>
        <w:t xml:space="preserve">Por motivos particulares debidamente sustentados, los mismos que son acumulados mensualmente y expresados en horas. </w:t>
      </w:r>
    </w:p>
    <w:p w14:paraId="180271E8" w14:textId="77777777" w:rsidR="00A816A6" w:rsidRDefault="00633954" w:rsidP="00FD1AD5">
      <w:pPr>
        <w:numPr>
          <w:ilvl w:val="1"/>
          <w:numId w:val="28"/>
        </w:numPr>
        <w:spacing w:after="42"/>
        <w:ind w:right="50" w:hanging="360"/>
      </w:pPr>
      <w:r>
        <w:t xml:space="preserve">Por capacitación no oficializadas. </w:t>
      </w:r>
    </w:p>
    <w:p w14:paraId="30D89E16" w14:textId="77777777" w:rsidR="00A816A6" w:rsidRDefault="00633954" w:rsidP="00FD1AD5">
      <w:pPr>
        <w:numPr>
          <w:ilvl w:val="1"/>
          <w:numId w:val="28"/>
        </w:numPr>
        <w:ind w:right="50" w:hanging="360"/>
      </w:pPr>
      <w:r>
        <w:t xml:space="preserve">Por enfermedad grave de padres, cónyuges, convivientes o hijos. </w:t>
      </w:r>
    </w:p>
    <w:p w14:paraId="01356C71" w14:textId="78374662" w:rsidR="00A816A6" w:rsidRDefault="00E04DD0" w:rsidP="00FD1AD5">
      <w:pPr>
        <w:numPr>
          <w:ilvl w:val="0"/>
          <w:numId w:val="28"/>
        </w:numPr>
        <w:ind w:right="50" w:hanging="379"/>
      </w:pPr>
      <w:r>
        <w:t>Gozar de</w:t>
      </w:r>
      <w:r w:rsidR="00633954">
        <w:t xml:space="preserve"> un día libre por el Día del Maestro. </w:t>
      </w:r>
    </w:p>
    <w:p w14:paraId="798DD23C" w14:textId="77777777" w:rsidR="00A816A6" w:rsidRDefault="00633954" w:rsidP="00FD1AD5">
      <w:pPr>
        <w:numPr>
          <w:ilvl w:val="0"/>
          <w:numId w:val="28"/>
        </w:numPr>
        <w:ind w:right="50" w:hanging="379"/>
      </w:pPr>
      <w:r>
        <w:t xml:space="preserve">Gozar de descanso físico en el día de su onomástico, si éste recae en un día no laborable, el         descanso físico será el primer día útil siguiente. (Reglamento de Ley 29944 Art. 199 Inc. F) </w:t>
      </w:r>
    </w:p>
    <w:p w14:paraId="1110BB80" w14:textId="4D882C37" w:rsidR="00E04DD0" w:rsidRDefault="00633954" w:rsidP="00FD1AD5">
      <w:pPr>
        <w:numPr>
          <w:ilvl w:val="0"/>
          <w:numId w:val="28"/>
        </w:numPr>
        <w:spacing w:after="4"/>
        <w:ind w:right="50" w:hanging="379"/>
      </w:pPr>
      <w:r>
        <w:t xml:space="preserve">Ingresar al centro de trabajo después de la hora establecida considerándose como </w:t>
      </w:r>
      <w:proofErr w:type="gramStart"/>
      <w:r w:rsidR="002A01E4">
        <w:t xml:space="preserve">tardanza,  </w:t>
      </w:r>
      <w:r>
        <w:t xml:space="preserve"> </w:t>
      </w:r>
      <w:proofErr w:type="gramEnd"/>
      <w:r>
        <w:t xml:space="preserve">     efectuándose el descuento respectivo en función al factor hora – minuto. De acuerdo a la jorna-        da de trabajo del docente. (Reglamento de Ley 29944 Art. 145 Inc. 3)</w:t>
      </w:r>
    </w:p>
    <w:p w14:paraId="50C747ED" w14:textId="7A1806A6" w:rsidR="00A816A6" w:rsidRDefault="00633954" w:rsidP="00E04DD0">
      <w:pPr>
        <w:spacing w:after="4"/>
        <w:ind w:left="0" w:right="50" w:firstLine="0"/>
      </w:pPr>
      <w:r>
        <w:t xml:space="preserve"> </w:t>
      </w:r>
      <w:r w:rsidR="00E04DD0">
        <w:t>ñ) Comunicar</w:t>
      </w:r>
      <w:r>
        <w:t xml:space="preserve"> a la Dirección el causal de permiso y llenar la ficha  </w:t>
      </w:r>
    </w:p>
    <w:p w14:paraId="081F2558" w14:textId="78FC9A5B" w:rsidR="00A816A6" w:rsidRDefault="00633954" w:rsidP="00FD1AD5">
      <w:pPr>
        <w:numPr>
          <w:ilvl w:val="0"/>
          <w:numId w:val="28"/>
        </w:numPr>
        <w:ind w:right="50" w:hanging="379"/>
      </w:pPr>
      <w:r>
        <w:t xml:space="preserve">El profesor de la actividad pública tiene derecho a licencia remunerada por paternidad por 4 </w:t>
      </w:r>
      <w:r w:rsidR="00E04DD0">
        <w:t>días hábiles</w:t>
      </w:r>
      <w:r>
        <w:t xml:space="preserve"> consecutivo (desde el nacimiento del hijo o alta de la madre) (Reglamento de Ley 29944-</w:t>
      </w:r>
    </w:p>
    <w:p w14:paraId="2DE85712" w14:textId="77777777" w:rsidR="00A816A6" w:rsidRDefault="00633954">
      <w:pPr>
        <w:ind w:left="416" w:right="50"/>
      </w:pPr>
      <w:r>
        <w:t xml:space="preserve">Art.   187 Inc. A y B) </w:t>
      </w:r>
    </w:p>
    <w:p w14:paraId="4561068F" w14:textId="3213C4DE" w:rsidR="00A816A6" w:rsidRDefault="00633954" w:rsidP="00FD1AD5">
      <w:pPr>
        <w:numPr>
          <w:ilvl w:val="0"/>
          <w:numId w:val="28"/>
        </w:numPr>
        <w:ind w:right="50" w:hanging="379"/>
      </w:pPr>
      <w:r>
        <w:t xml:space="preserve">Tener acceso al material tecnológico-educativo existente en la I.E., previa coordinación con el         personal responsable. </w:t>
      </w:r>
    </w:p>
    <w:p w14:paraId="36457E8E" w14:textId="77777777" w:rsidR="00A816A6" w:rsidRDefault="00633954" w:rsidP="00FD1AD5">
      <w:pPr>
        <w:numPr>
          <w:ilvl w:val="0"/>
          <w:numId w:val="28"/>
        </w:numPr>
        <w:ind w:right="50" w:hanging="379"/>
      </w:pPr>
      <w:r>
        <w:t xml:space="preserve">Participar de los programas de Formación y Capacitación permanente fomentado por el Estado y         la Entidad Promotora </w:t>
      </w:r>
    </w:p>
    <w:p w14:paraId="2314E8ED" w14:textId="77777777" w:rsidR="00A816A6" w:rsidRDefault="00633954" w:rsidP="00FD1AD5">
      <w:pPr>
        <w:numPr>
          <w:ilvl w:val="0"/>
          <w:numId w:val="28"/>
        </w:numPr>
        <w:ind w:right="50" w:hanging="379"/>
      </w:pPr>
      <w:r>
        <w:t xml:space="preserve">Gozar de licencias, permisos, destaques, reasignaciones y permutas de acuerdo a lo establecido        en la ley N° 29944 y su reglamento.   </w:t>
      </w:r>
    </w:p>
    <w:p w14:paraId="74388FAE" w14:textId="77777777" w:rsidR="00A816A6" w:rsidRDefault="00633954" w:rsidP="00FD1AD5">
      <w:pPr>
        <w:numPr>
          <w:ilvl w:val="0"/>
          <w:numId w:val="28"/>
        </w:numPr>
        <w:ind w:right="50" w:hanging="379"/>
      </w:pPr>
      <w:r>
        <w:t xml:space="preserve">Tener condiciones de trabajo que garanticen calidad en el proceso de enseñanza – aprendizaje. </w:t>
      </w:r>
    </w:p>
    <w:p w14:paraId="38ED0045" w14:textId="77777777" w:rsidR="00A816A6" w:rsidRDefault="00633954" w:rsidP="00FD1AD5">
      <w:pPr>
        <w:numPr>
          <w:ilvl w:val="0"/>
          <w:numId w:val="28"/>
        </w:numPr>
        <w:ind w:right="50" w:hanging="379"/>
      </w:pPr>
      <w:r>
        <w:t xml:space="preserve">Reconocimiento por parte del Estado, la comunidad y los padres de familia, de sus méritos en la        labor educativa. (Reglamento de Ley 29944 Art. 41 Inc. P) </w:t>
      </w:r>
    </w:p>
    <w:p w14:paraId="77302CDB" w14:textId="77777777" w:rsidR="00A816A6" w:rsidRDefault="00633954">
      <w:pPr>
        <w:spacing w:after="0" w:line="259" w:lineRule="auto"/>
        <w:ind w:left="0" w:firstLine="0"/>
        <w:jc w:val="left"/>
      </w:pPr>
      <w:r>
        <w:t xml:space="preserve"> </w:t>
      </w:r>
    </w:p>
    <w:p w14:paraId="0E35CCF1" w14:textId="77777777" w:rsidR="00A816A6" w:rsidRDefault="00633954">
      <w:pPr>
        <w:ind w:left="-5" w:right="50"/>
      </w:pPr>
      <w:r>
        <w:rPr>
          <w:b/>
        </w:rPr>
        <w:t xml:space="preserve">Artículo 19.- </w:t>
      </w:r>
      <w:r>
        <w:t xml:space="preserve">Son funciones y responsabilidades de los Docentes de Aula y/o por horas: </w:t>
      </w:r>
    </w:p>
    <w:p w14:paraId="4103E4EF" w14:textId="51BDCF10" w:rsidR="00A816A6" w:rsidRDefault="00633954" w:rsidP="00FD1AD5">
      <w:pPr>
        <w:numPr>
          <w:ilvl w:val="0"/>
          <w:numId w:val="29"/>
        </w:numPr>
        <w:ind w:right="50" w:hanging="410"/>
      </w:pPr>
      <w:r>
        <w:t>Participar en la elaboración, ejecución y evaluación</w:t>
      </w:r>
      <w:r w:rsidR="00E04DD0">
        <w:t xml:space="preserve"> los documentos de gestión: </w:t>
      </w:r>
      <w:r>
        <w:t>Proyecto Educativo Institucional</w:t>
      </w:r>
      <w:r w:rsidR="00E04DD0">
        <w:t xml:space="preserve">, Reglamento Interno, Proyecto Educativo </w:t>
      </w:r>
      <w:r w:rsidR="002A01E4">
        <w:t>Curricular y</w:t>
      </w:r>
      <w:r>
        <w:t xml:space="preserve"> Plan de Trabajo Anual de la Institución Educativa. </w:t>
      </w:r>
    </w:p>
    <w:p w14:paraId="4D72852E" w14:textId="7C6DEC75" w:rsidR="00A816A6" w:rsidRDefault="00633954" w:rsidP="00FD1AD5">
      <w:pPr>
        <w:numPr>
          <w:ilvl w:val="0"/>
          <w:numId w:val="29"/>
        </w:numPr>
        <w:ind w:right="50" w:hanging="410"/>
      </w:pPr>
      <w:r>
        <w:t xml:space="preserve">Programar, desarrollar y evaluar las actividades curriculares, así como las actividades de Tutoría y las de </w:t>
      </w:r>
      <w:r w:rsidR="00E04DD0">
        <w:t>Convivencia escolar</w:t>
      </w:r>
      <w:r>
        <w:t xml:space="preserve">. </w:t>
      </w:r>
    </w:p>
    <w:p w14:paraId="3D6C262E" w14:textId="77777777" w:rsidR="00A816A6" w:rsidRDefault="00633954" w:rsidP="00FD1AD5">
      <w:pPr>
        <w:numPr>
          <w:ilvl w:val="0"/>
          <w:numId w:val="29"/>
        </w:numPr>
        <w:ind w:right="50" w:hanging="410"/>
      </w:pPr>
      <w:r>
        <w:lastRenderedPageBreak/>
        <w:t xml:space="preserve">Participar en acciones programadas de investigación y experimentación de nuevos métodos y técnicas de trabajo educativo, así como en eventos de actualización profesional organizados por la Institución Educativa o por las instancias superiores. </w:t>
      </w:r>
    </w:p>
    <w:p w14:paraId="79017ED6" w14:textId="77777777" w:rsidR="00A816A6" w:rsidRDefault="00633954" w:rsidP="00FD1AD5">
      <w:pPr>
        <w:numPr>
          <w:ilvl w:val="0"/>
          <w:numId w:val="29"/>
        </w:numPr>
        <w:spacing w:after="4"/>
        <w:ind w:right="50" w:hanging="410"/>
      </w:pPr>
      <w:r>
        <w:t xml:space="preserve">Detectar problemas que afecten el desarrollo (socio-afectivo) del educando y su aprendizaje, así como el normal desarrollo de las sesiones de enseñanza derivando a los que requieran atención especializada. </w:t>
      </w:r>
    </w:p>
    <w:p w14:paraId="496BC690" w14:textId="77777777" w:rsidR="00A816A6" w:rsidRDefault="00633954" w:rsidP="00FD1AD5">
      <w:pPr>
        <w:numPr>
          <w:ilvl w:val="0"/>
          <w:numId w:val="29"/>
        </w:numPr>
        <w:ind w:right="50" w:hanging="410"/>
      </w:pPr>
      <w:r>
        <w:t xml:space="preserve">Derivar a secretaría a los estudiantes que requieran asistencia médica básica, previa información de lo ocurrido por parte del estudiante u observada por el maestro, y llenar el parte de atención correspondiente. </w:t>
      </w:r>
    </w:p>
    <w:p w14:paraId="46AD4EAA" w14:textId="77777777" w:rsidR="00A816A6" w:rsidRDefault="00633954" w:rsidP="00FD1AD5">
      <w:pPr>
        <w:numPr>
          <w:ilvl w:val="0"/>
          <w:numId w:val="29"/>
        </w:numPr>
        <w:ind w:right="50" w:hanging="410"/>
      </w:pPr>
      <w:r>
        <w:t xml:space="preserve">Coordinar y mantener comunicación pertinente con los padres de familia sobre asuntos relaciona-dos con el rendimiento académico y del comportamiento de los estudiantes. </w:t>
      </w:r>
    </w:p>
    <w:p w14:paraId="01AFAD1F" w14:textId="77777777" w:rsidR="00A816A6" w:rsidRDefault="00633954" w:rsidP="00FD1AD5">
      <w:pPr>
        <w:numPr>
          <w:ilvl w:val="0"/>
          <w:numId w:val="29"/>
        </w:numPr>
        <w:ind w:right="50" w:hanging="410"/>
      </w:pPr>
      <w:r>
        <w:t xml:space="preserve">Los directivos y docentes aseguran que sus actividades profesionales se fundamenten en el respeto mutuo, la práctica de los derechos humanos, la Constitución Política del Perú, los fines de la Institución Educativa y el desarrollo de una cultura de paz (art. 40 – n ley N° 29944). </w:t>
      </w:r>
    </w:p>
    <w:p w14:paraId="4B913E2D" w14:textId="22C36FDE" w:rsidR="00A816A6" w:rsidRDefault="00633954" w:rsidP="00FD1AD5">
      <w:pPr>
        <w:numPr>
          <w:ilvl w:val="0"/>
          <w:numId w:val="29"/>
        </w:numPr>
        <w:ind w:right="50" w:hanging="410"/>
      </w:pPr>
      <w:r>
        <w:t xml:space="preserve">Cumplir la función educativa con sentido altamente formativo incidiendo en la promoción de </w:t>
      </w:r>
      <w:r w:rsidR="00E813CC">
        <w:t>valores que</w:t>
      </w:r>
      <w:r>
        <w:t xml:space="preserve"> debe alcanzar el educando. </w:t>
      </w:r>
    </w:p>
    <w:p w14:paraId="1E0B1BDE" w14:textId="77777777" w:rsidR="00A816A6" w:rsidRDefault="00633954" w:rsidP="00FD1AD5">
      <w:pPr>
        <w:numPr>
          <w:ilvl w:val="0"/>
          <w:numId w:val="29"/>
        </w:numPr>
        <w:ind w:right="50" w:hanging="410"/>
      </w:pPr>
      <w:r>
        <w:t xml:space="preserve">Realizar su función docente con puntualidad, responsabilidad y espíritu de colaboración, contribuyendo con el ejemplo al logro de su misión educativa. </w:t>
      </w:r>
    </w:p>
    <w:p w14:paraId="2B38E41F" w14:textId="3EA75949" w:rsidR="00A816A6" w:rsidRDefault="00633954" w:rsidP="00FD1AD5">
      <w:pPr>
        <w:numPr>
          <w:ilvl w:val="0"/>
          <w:numId w:val="29"/>
        </w:numPr>
        <w:ind w:right="50" w:hanging="410"/>
      </w:pPr>
      <w:r>
        <w:t xml:space="preserve">Presentar los documentos de trabajo </w:t>
      </w:r>
      <w:proofErr w:type="spellStart"/>
      <w:r>
        <w:t>justificatorios</w:t>
      </w:r>
      <w:proofErr w:type="spellEnd"/>
      <w:r>
        <w:t xml:space="preserve"> de su desempeño pedagógico señalando todos los aspectos de la programación curricular determinada por la IE. </w:t>
      </w:r>
    </w:p>
    <w:p w14:paraId="4094563F" w14:textId="77777777" w:rsidR="00A816A6" w:rsidRDefault="00633954" w:rsidP="00FD1AD5">
      <w:pPr>
        <w:numPr>
          <w:ilvl w:val="0"/>
          <w:numId w:val="29"/>
        </w:numPr>
        <w:ind w:right="50" w:hanging="410"/>
      </w:pPr>
      <w:r>
        <w:t xml:space="preserve">Asistir con puntualidad al desarrollo de sus clases y no interrumpir antes del término de la misma, salvo el motivo lo amerite. </w:t>
      </w:r>
    </w:p>
    <w:p w14:paraId="15BD98B0" w14:textId="351923DB" w:rsidR="00A816A6" w:rsidRDefault="00633954" w:rsidP="00FD1AD5">
      <w:pPr>
        <w:numPr>
          <w:ilvl w:val="0"/>
          <w:numId w:val="29"/>
        </w:numPr>
        <w:ind w:right="50" w:hanging="410"/>
      </w:pPr>
      <w:r>
        <w:t xml:space="preserve">Adecuar las propuestas pedagógicas del Ministerio de Educación a la realidad de la IE y acorde con las habilidades y destrezas de los estudiantes, el material educativo de que se dispone y la infraestructura con la que se cuenta.  </w:t>
      </w:r>
    </w:p>
    <w:p w14:paraId="25975DB3" w14:textId="77777777" w:rsidR="00A816A6" w:rsidRDefault="00633954" w:rsidP="00FD1AD5">
      <w:pPr>
        <w:numPr>
          <w:ilvl w:val="0"/>
          <w:numId w:val="29"/>
        </w:numPr>
        <w:ind w:right="50" w:hanging="410"/>
      </w:pPr>
      <w:r>
        <w:t xml:space="preserve">Fomentar el espíritu religioso, cívico-patriótico y cultural de los educandos, empleando diferentes estrategias. </w:t>
      </w:r>
    </w:p>
    <w:p w14:paraId="3AF253A0" w14:textId="77777777" w:rsidR="00A816A6" w:rsidRDefault="00633954" w:rsidP="00FD1AD5">
      <w:pPr>
        <w:numPr>
          <w:ilvl w:val="0"/>
          <w:numId w:val="29"/>
        </w:numPr>
        <w:ind w:right="50" w:hanging="410"/>
      </w:pPr>
      <w:r>
        <w:t xml:space="preserve">Absolver oportunamente las consultas de los estudiantes. </w:t>
      </w:r>
    </w:p>
    <w:p w14:paraId="7D7EF26B" w14:textId="27D39E55" w:rsidR="00A816A6" w:rsidRDefault="00633954">
      <w:pPr>
        <w:ind w:left="417" w:right="50" w:hanging="432"/>
      </w:pPr>
      <w:proofErr w:type="gramStart"/>
      <w:r>
        <w:t xml:space="preserve">ñ)  </w:t>
      </w:r>
      <w:r w:rsidR="002A01E4">
        <w:t xml:space="preserve"> </w:t>
      </w:r>
      <w:proofErr w:type="gramEnd"/>
      <w:r w:rsidR="002A01E4">
        <w:t xml:space="preserve"> </w:t>
      </w:r>
      <w:r>
        <w:t xml:space="preserve"> Demostrar en todo momento una actitud cristiana humana hacia el estudiante, de tal manera que aún las</w:t>
      </w:r>
      <w:r w:rsidR="00E813CC">
        <w:t xml:space="preserve"> llamadas de atención y </w:t>
      </w:r>
      <w:r>
        <w:t xml:space="preserve"> correcciones  sirvan de estímulo constante para su promoción y realización personal. </w:t>
      </w:r>
    </w:p>
    <w:p w14:paraId="0A26F626" w14:textId="77777777" w:rsidR="00A816A6" w:rsidRDefault="00633954" w:rsidP="00FD1AD5">
      <w:pPr>
        <w:numPr>
          <w:ilvl w:val="0"/>
          <w:numId w:val="29"/>
        </w:numPr>
        <w:ind w:right="50" w:hanging="410"/>
      </w:pPr>
      <w:r>
        <w:t xml:space="preserve">Emitir los informes de orden pedagógico y disciplinario que se le solicite y hacer llegar por escrito a la Dirección las sugerencias que estime conveniente para el mejor desarrollo del proceso educativo </w:t>
      </w:r>
    </w:p>
    <w:p w14:paraId="13BDCC46" w14:textId="77777777" w:rsidR="00A816A6" w:rsidRDefault="00633954" w:rsidP="00FD1AD5">
      <w:pPr>
        <w:numPr>
          <w:ilvl w:val="0"/>
          <w:numId w:val="29"/>
        </w:numPr>
        <w:ind w:right="50" w:hanging="410"/>
      </w:pPr>
      <w:r>
        <w:t xml:space="preserve">Usar adecuadamente los Registros Auxiliar de Evaluación y cumplir con su presentación en las fechas señaladas. Ingresando puntualmente las notas de cada Bimestre o Trimestre en el SIAGIE según el nivel. </w:t>
      </w:r>
    </w:p>
    <w:p w14:paraId="7352634E" w14:textId="62823D0B" w:rsidR="00A816A6" w:rsidRDefault="00633954" w:rsidP="00FD1AD5">
      <w:pPr>
        <w:numPr>
          <w:ilvl w:val="0"/>
          <w:numId w:val="29"/>
        </w:numPr>
        <w:ind w:right="50" w:hanging="410"/>
      </w:pPr>
      <w:r>
        <w:t xml:space="preserve">Informar a la autoridad inmediata superior de los problemas que se suscitan a nivel disciplinario, moral o social de los </w:t>
      </w:r>
      <w:r w:rsidR="00475554">
        <w:t>estudiantes, utilizando</w:t>
      </w:r>
      <w:r w:rsidR="00E813CC">
        <w:t xml:space="preserve"> además la ficha de incidencia respectiva. </w:t>
      </w:r>
    </w:p>
    <w:p w14:paraId="3AB8AB49" w14:textId="77777777" w:rsidR="00A816A6" w:rsidRDefault="00633954" w:rsidP="00FD1AD5">
      <w:pPr>
        <w:numPr>
          <w:ilvl w:val="0"/>
          <w:numId w:val="29"/>
        </w:numPr>
        <w:ind w:right="50" w:hanging="410"/>
      </w:pPr>
      <w:r>
        <w:t xml:space="preserve">Mantener el orden y aseo del salón de clase, teniendo especial cuidado en la conservación del mobiliario y el respeto a las pertenencias de los demás. </w:t>
      </w:r>
    </w:p>
    <w:p w14:paraId="598FE469" w14:textId="0A07822E" w:rsidR="00A816A6" w:rsidRDefault="00633954" w:rsidP="00FD1AD5">
      <w:pPr>
        <w:numPr>
          <w:ilvl w:val="0"/>
          <w:numId w:val="29"/>
        </w:numPr>
        <w:ind w:right="50" w:hanging="410"/>
      </w:pPr>
      <w:r>
        <w:t xml:space="preserve">Contribuir con el desarrollo Integral de los estudiantes monitoreándolos durante las formaciones y horas de recreo, cuando le corresponda el turno de vigilancia.  </w:t>
      </w:r>
    </w:p>
    <w:p w14:paraId="5D19D808" w14:textId="77777777" w:rsidR="00A61E6E" w:rsidRDefault="00A61E6E" w:rsidP="00A61E6E">
      <w:pPr>
        <w:ind w:left="410" w:right="50" w:firstLine="0"/>
      </w:pPr>
    </w:p>
    <w:p w14:paraId="60986553" w14:textId="7E3135D5" w:rsidR="00A816A6" w:rsidRDefault="00633954" w:rsidP="00E04BB7">
      <w:pPr>
        <w:spacing w:after="16" w:line="259" w:lineRule="auto"/>
        <w:ind w:left="0" w:firstLine="0"/>
        <w:jc w:val="left"/>
      </w:pPr>
      <w:r>
        <w:t xml:space="preserve">  </w:t>
      </w:r>
    </w:p>
    <w:p w14:paraId="5173FD04" w14:textId="188EDF67" w:rsidR="00A816A6" w:rsidRPr="00E813CC" w:rsidRDefault="00E813CC">
      <w:pPr>
        <w:pStyle w:val="Ttulo3"/>
        <w:spacing w:after="11"/>
        <w:ind w:left="-5" w:right="0"/>
        <w:rPr>
          <w:sz w:val="24"/>
          <w:szCs w:val="24"/>
        </w:rPr>
      </w:pPr>
      <w:r w:rsidRPr="00E813CC">
        <w:rPr>
          <w:sz w:val="24"/>
          <w:szCs w:val="24"/>
        </w:rPr>
        <w:t xml:space="preserve">DERECHOS Y RESPONSABILIDADES DEL PERSONAL ADMINISTRATIVO </w:t>
      </w:r>
    </w:p>
    <w:p w14:paraId="69BE5ED6" w14:textId="77777777" w:rsidR="00A816A6" w:rsidRDefault="00633954">
      <w:pPr>
        <w:spacing w:after="19" w:line="259" w:lineRule="auto"/>
        <w:ind w:left="0" w:firstLine="0"/>
        <w:jc w:val="left"/>
      </w:pPr>
      <w:r>
        <w:rPr>
          <w:b/>
        </w:rPr>
        <w:t xml:space="preserve"> </w:t>
      </w:r>
    </w:p>
    <w:p w14:paraId="47493685" w14:textId="77777777" w:rsidR="00A816A6" w:rsidRDefault="00633954">
      <w:pPr>
        <w:ind w:left="-5" w:right="50"/>
      </w:pPr>
      <w:r>
        <w:rPr>
          <w:b/>
        </w:rPr>
        <w:lastRenderedPageBreak/>
        <w:t xml:space="preserve">Artículo 20.- </w:t>
      </w:r>
      <w:r>
        <w:t xml:space="preserve">Los organismos de Apoyo Administrativo se encargan de organizar, ejecutar y controlar en su nivel los aspectos económicos de apoyo logístico y de mantenimiento de la Institución Educativa. </w:t>
      </w:r>
    </w:p>
    <w:p w14:paraId="24F347F6" w14:textId="6CEEAB66" w:rsidR="00A816A6" w:rsidRDefault="00633954" w:rsidP="00327233">
      <w:pPr>
        <w:spacing w:after="19" w:line="259" w:lineRule="auto"/>
        <w:ind w:left="0" w:firstLine="0"/>
        <w:jc w:val="left"/>
      </w:pPr>
      <w:r>
        <w:t xml:space="preserve"> El personal de los Organismos de Apoyo Administrativo es contratado por la Dirección General en coordinación con la Entidad Promotora. </w:t>
      </w:r>
    </w:p>
    <w:p w14:paraId="2B5DD17C" w14:textId="77777777" w:rsidR="00D54095" w:rsidRDefault="00D54095">
      <w:pPr>
        <w:ind w:left="-5" w:right="50"/>
      </w:pPr>
    </w:p>
    <w:p w14:paraId="241C6F7A" w14:textId="77777777" w:rsidR="00A816A6" w:rsidRDefault="00633954">
      <w:pPr>
        <w:ind w:left="-5" w:right="50"/>
      </w:pPr>
      <w:r>
        <w:rPr>
          <w:b/>
        </w:rPr>
        <w:t xml:space="preserve">Artículo 21.- </w:t>
      </w:r>
      <w:r>
        <w:t xml:space="preserve">Son Organismos de Apoyo Administrativo, los siguientes: </w:t>
      </w:r>
    </w:p>
    <w:p w14:paraId="71ED5D41" w14:textId="77777777" w:rsidR="00A816A6" w:rsidRDefault="00633954" w:rsidP="00FD1AD5">
      <w:pPr>
        <w:numPr>
          <w:ilvl w:val="0"/>
          <w:numId w:val="30"/>
        </w:numPr>
        <w:ind w:right="50" w:hanging="240"/>
      </w:pPr>
      <w:r>
        <w:t xml:space="preserve">Secretaría </w:t>
      </w:r>
    </w:p>
    <w:p w14:paraId="3A1F80D2" w14:textId="77777777" w:rsidR="00A816A6" w:rsidRDefault="00633954" w:rsidP="00FD1AD5">
      <w:pPr>
        <w:numPr>
          <w:ilvl w:val="0"/>
          <w:numId w:val="30"/>
        </w:numPr>
        <w:ind w:right="50" w:hanging="240"/>
      </w:pPr>
      <w:r>
        <w:t xml:space="preserve">Oficinista </w:t>
      </w:r>
    </w:p>
    <w:p w14:paraId="740E7C96" w14:textId="493A4ACD" w:rsidR="00A816A6" w:rsidRDefault="00633954" w:rsidP="00D54095">
      <w:pPr>
        <w:spacing w:after="177" w:line="259" w:lineRule="auto"/>
        <w:ind w:left="0" w:firstLine="0"/>
        <w:jc w:val="left"/>
      </w:pPr>
      <w:r>
        <w:t xml:space="preserve"> Los Organismos de Apoyo Administrativo dependen directamente de la Dirección General. </w:t>
      </w:r>
    </w:p>
    <w:p w14:paraId="6ACE7F59" w14:textId="77777777" w:rsidR="00A816A6" w:rsidRDefault="00633954">
      <w:pPr>
        <w:spacing w:after="19" w:line="259" w:lineRule="auto"/>
        <w:ind w:left="0" w:firstLine="0"/>
        <w:jc w:val="left"/>
      </w:pPr>
      <w:r>
        <w:t xml:space="preserve"> </w:t>
      </w:r>
    </w:p>
    <w:p w14:paraId="0EF87917" w14:textId="77777777" w:rsidR="00A816A6" w:rsidRDefault="00633954">
      <w:pPr>
        <w:spacing w:after="42"/>
        <w:ind w:left="-5" w:right="50"/>
      </w:pPr>
      <w:r>
        <w:rPr>
          <w:b/>
        </w:rPr>
        <w:t xml:space="preserve">Artículo 22.- </w:t>
      </w:r>
      <w:r>
        <w:t xml:space="preserve">Son derechos del personal administrativo </w:t>
      </w:r>
    </w:p>
    <w:p w14:paraId="6D4A0F4A" w14:textId="77777777" w:rsidR="00A816A6" w:rsidRDefault="00633954" w:rsidP="00FD1AD5">
      <w:pPr>
        <w:numPr>
          <w:ilvl w:val="0"/>
          <w:numId w:val="31"/>
        </w:numPr>
        <w:spacing w:after="44"/>
        <w:ind w:right="50" w:hanging="360"/>
      </w:pPr>
      <w:r>
        <w:t xml:space="preserve">Ser tratado/a con respeto por todos los integrantes de la comunidad escolar.  </w:t>
      </w:r>
    </w:p>
    <w:p w14:paraId="4D3982F7" w14:textId="77777777" w:rsidR="00A816A6" w:rsidRDefault="00633954" w:rsidP="00FD1AD5">
      <w:pPr>
        <w:numPr>
          <w:ilvl w:val="0"/>
          <w:numId w:val="31"/>
        </w:numPr>
        <w:spacing w:after="39"/>
        <w:ind w:right="50" w:hanging="360"/>
      </w:pPr>
      <w:r>
        <w:t xml:space="preserve">Conducir su gestión administrativa conforme al derecho común para lo cual define las facultades de dirección que se atribuyen dentro de la organización de la Institución Educativa. </w:t>
      </w:r>
    </w:p>
    <w:p w14:paraId="32622BF3" w14:textId="77777777" w:rsidR="00A816A6" w:rsidRDefault="00633954" w:rsidP="00FD1AD5">
      <w:pPr>
        <w:numPr>
          <w:ilvl w:val="0"/>
          <w:numId w:val="31"/>
        </w:numPr>
        <w:spacing w:after="44"/>
        <w:ind w:right="50" w:hanging="360"/>
      </w:pPr>
      <w:r>
        <w:t xml:space="preserve">Gozar el pleno ejercicio de sus derechos civiles, políticos, sociales y laborales. </w:t>
      </w:r>
    </w:p>
    <w:p w14:paraId="7B3CEA88" w14:textId="77777777" w:rsidR="00A816A6" w:rsidRDefault="00633954" w:rsidP="00FD1AD5">
      <w:pPr>
        <w:numPr>
          <w:ilvl w:val="0"/>
          <w:numId w:val="31"/>
        </w:numPr>
        <w:spacing w:after="38"/>
        <w:ind w:right="50" w:hanging="360"/>
      </w:pPr>
      <w:r>
        <w:t xml:space="preserve">Ser atendido de manera inmediata en casos de accidente laboral siendo derivados a una entidad de salud. </w:t>
      </w:r>
    </w:p>
    <w:p w14:paraId="6AFE5AC4" w14:textId="77777777" w:rsidR="00A816A6" w:rsidRDefault="00633954" w:rsidP="00FD1AD5">
      <w:pPr>
        <w:numPr>
          <w:ilvl w:val="0"/>
          <w:numId w:val="31"/>
        </w:numPr>
        <w:spacing w:after="40"/>
        <w:ind w:right="50" w:hanging="360"/>
      </w:pPr>
      <w:r>
        <w:t xml:space="preserve">Tener oportunidad de capacitarse o perfeccionarse sin perjuicios de su estabilidad en el cargo o dentro de las normas legales vigentes. </w:t>
      </w:r>
    </w:p>
    <w:p w14:paraId="3AECF8AE" w14:textId="77777777" w:rsidR="00A816A6" w:rsidRDefault="00633954" w:rsidP="00FD1AD5">
      <w:pPr>
        <w:numPr>
          <w:ilvl w:val="0"/>
          <w:numId w:val="31"/>
        </w:numPr>
        <w:spacing w:after="44"/>
        <w:ind w:right="50" w:hanging="360"/>
      </w:pPr>
      <w:r>
        <w:t xml:space="preserve">Gozar de vacaciones según disposiciones vigentes. </w:t>
      </w:r>
    </w:p>
    <w:p w14:paraId="7580989F" w14:textId="77777777" w:rsidR="00327233" w:rsidRDefault="00633954" w:rsidP="00FD1AD5">
      <w:pPr>
        <w:numPr>
          <w:ilvl w:val="0"/>
          <w:numId w:val="31"/>
        </w:numPr>
        <w:spacing w:after="35"/>
        <w:ind w:right="50" w:hanging="360"/>
      </w:pPr>
      <w:r>
        <w:t>Permiso con goce de remuneración en las siguientes circunstancias:</w:t>
      </w:r>
    </w:p>
    <w:p w14:paraId="300CFF35" w14:textId="1B3258AD" w:rsidR="00A816A6" w:rsidRDefault="00633954" w:rsidP="00327233">
      <w:pPr>
        <w:spacing w:after="35"/>
        <w:ind w:left="720" w:right="50" w:firstLine="0"/>
      </w:pPr>
      <w:r>
        <w:t xml:space="preserve"> </w:t>
      </w:r>
      <w:r>
        <w:rPr>
          <w:rFonts w:ascii="Wingdings" w:eastAsia="Wingdings" w:hAnsi="Wingdings" w:cs="Wingdings"/>
        </w:rPr>
        <w:t>✓</w:t>
      </w:r>
      <w:r>
        <w:rPr>
          <w:rFonts w:ascii="Arial" w:eastAsia="Arial" w:hAnsi="Arial" w:cs="Arial"/>
        </w:rPr>
        <w:t xml:space="preserve"> </w:t>
      </w:r>
      <w:r>
        <w:t xml:space="preserve">Por enfermedad acreditado por las dependencias de ESSALUD. </w:t>
      </w:r>
    </w:p>
    <w:p w14:paraId="7DA75F7A" w14:textId="77777777" w:rsidR="00A816A6" w:rsidRDefault="00633954" w:rsidP="00FD1AD5">
      <w:pPr>
        <w:numPr>
          <w:ilvl w:val="1"/>
          <w:numId w:val="31"/>
        </w:numPr>
        <w:spacing w:after="44"/>
        <w:ind w:right="1207" w:hanging="360"/>
      </w:pPr>
      <w:r>
        <w:t xml:space="preserve">Por capacitación oficializada (MINEDU, UGEL, DRELM). </w:t>
      </w:r>
    </w:p>
    <w:p w14:paraId="1906D99D" w14:textId="77777777" w:rsidR="00A816A6" w:rsidRDefault="00633954" w:rsidP="00FD1AD5">
      <w:pPr>
        <w:numPr>
          <w:ilvl w:val="1"/>
          <w:numId w:val="31"/>
        </w:numPr>
        <w:spacing w:after="37"/>
        <w:ind w:right="1207" w:hanging="360"/>
      </w:pPr>
      <w:r>
        <w:t xml:space="preserve">Por citación expresa de la autoridad judicial, militar o policial. </w:t>
      </w:r>
      <w:r>
        <w:rPr>
          <w:rFonts w:ascii="Wingdings" w:eastAsia="Wingdings" w:hAnsi="Wingdings" w:cs="Wingdings"/>
        </w:rPr>
        <w:t>✓</w:t>
      </w:r>
      <w:r>
        <w:rPr>
          <w:rFonts w:ascii="Arial" w:eastAsia="Arial" w:hAnsi="Arial" w:cs="Arial"/>
        </w:rPr>
        <w:t xml:space="preserve"> </w:t>
      </w:r>
      <w:r>
        <w:t xml:space="preserve">Por onomástico. </w:t>
      </w:r>
    </w:p>
    <w:p w14:paraId="36D70D1D" w14:textId="77777777" w:rsidR="00A816A6" w:rsidRDefault="00633954" w:rsidP="00FD1AD5">
      <w:pPr>
        <w:numPr>
          <w:ilvl w:val="0"/>
          <w:numId w:val="31"/>
        </w:numPr>
        <w:spacing w:after="38"/>
        <w:ind w:right="50" w:hanging="360"/>
      </w:pPr>
      <w:r>
        <w:t xml:space="preserve">Participar en equipos de trabajo, así como en otras instancias de toma de decisiones de la Institución Educativa. </w:t>
      </w:r>
    </w:p>
    <w:p w14:paraId="731EEA66" w14:textId="77777777" w:rsidR="00A816A6" w:rsidRDefault="00633954" w:rsidP="00FD1AD5">
      <w:pPr>
        <w:numPr>
          <w:ilvl w:val="0"/>
          <w:numId w:val="31"/>
        </w:numPr>
        <w:ind w:right="50" w:hanging="360"/>
      </w:pPr>
      <w:r>
        <w:t xml:space="preserve">Ser considerados en las normas de convivencia de la institución educativa a fin de garantizar el respeto y trato justo por parte de otros integrantes de la comunidad educativa. </w:t>
      </w:r>
    </w:p>
    <w:p w14:paraId="0413353B" w14:textId="77777777" w:rsidR="00A816A6" w:rsidRDefault="00633954">
      <w:pPr>
        <w:spacing w:after="16" w:line="259" w:lineRule="auto"/>
        <w:ind w:left="720" w:firstLine="0"/>
        <w:jc w:val="left"/>
      </w:pPr>
      <w:r>
        <w:t xml:space="preserve"> </w:t>
      </w:r>
    </w:p>
    <w:p w14:paraId="6FEDDABE" w14:textId="77777777" w:rsidR="00A816A6" w:rsidRDefault="00633954">
      <w:pPr>
        <w:ind w:left="-5" w:right="50"/>
      </w:pPr>
      <w:r>
        <w:rPr>
          <w:b/>
        </w:rPr>
        <w:t xml:space="preserve">Artículo 23.- </w:t>
      </w:r>
      <w:r>
        <w:t xml:space="preserve">Son responsabilidades de la secretaria: </w:t>
      </w:r>
    </w:p>
    <w:p w14:paraId="12EDA1B7" w14:textId="1D81F8A9" w:rsidR="00A816A6" w:rsidRDefault="00633954" w:rsidP="00FD1AD5">
      <w:pPr>
        <w:numPr>
          <w:ilvl w:val="0"/>
          <w:numId w:val="32"/>
        </w:numPr>
        <w:ind w:right="50" w:hanging="432"/>
      </w:pPr>
      <w:r>
        <w:t xml:space="preserve">Despachar diariamente con la </w:t>
      </w:r>
      <w:r w:rsidR="00344BE9">
        <w:t>directora</w:t>
      </w:r>
      <w:r>
        <w:t xml:space="preserve">. </w:t>
      </w:r>
    </w:p>
    <w:p w14:paraId="4161922B" w14:textId="77777777" w:rsidR="00A816A6" w:rsidRDefault="00633954" w:rsidP="00FD1AD5">
      <w:pPr>
        <w:numPr>
          <w:ilvl w:val="0"/>
          <w:numId w:val="32"/>
        </w:numPr>
        <w:ind w:right="50" w:hanging="432"/>
      </w:pPr>
      <w:r>
        <w:t xml:space="preserve">Colaborar fomentando un ambiente propicio para el desarrollo de toda acción y gestión educativa a través del dominio de las relaciones humanas públicas. </w:t>
      </w:r>
    </w:p>
    <w:p w14:paraId="5731474C" w14:textId="77777777" w:rsidR="00A816A6" w:rsidRDefault="00633954" w:rsidP="00FD1AD5">
      <w:pPr>
        <w:numPr>
          <w:ilvl w:val="0"/>
          <w:numId w:val="32"/>
        </w:numPr>
        <w:ind w:right="50" w:hanging="432"/>
      </w:pPr>
      <w:r>
        <w:t xml:space="preserve">Llevar, archivar y tramitar la documentación de la Institución Educativa. </w:t>
      </w:r>
    </w:p>
    <w:p w14:paraId="188919FC" w14:textId="77777777" w:rsidR="00A816A6" w:rsidRDefault="00633954" w:rsidP="00FD1AD5">
      <w:pPr>
        <w:numPr>
          <w:ilvl w:val="0"/>
          <w:numId w:val="32"/>
        </w:numPr>
        <w:ind w:right="50" w:hanging="432"/>
      </w:pPr>
      <w:r>
        <w:t xml:space="preserve">Preparar la documentación de comunicación interna y externa. </w:t>
      </w:r>
    </w:p>
    <w:p w14:paraId="5EB6972F" w14:textId="77777777" w:rsidR="00A816A6" w:rsidRDefault="00633954" w:rsidP="00FD1AD5">
      <w:pPr>
        <w:numPr>
          <w:ilvl w:val="0"/>
          <w:numId w:val="32"/>
        </w:numPr>
        <w:ind w:right="50" w:hanging="432"/>
      </w:pPr>
      <w:r>
        <w:t xml:space="preserve">Registrar y mantener al día los ingresos y egresos de la documentación en general. </w:t>
      </w:r>
    </w:p>
    <w:p w14:paraId="1DD2E096" w14:textId="77777777" w:rsidR="00A816A6" w:rsidRDefault="00633954" w:rsidP="00FD1AD5">
      <w:pPr>
        <w:numPr>
          <w:ilvl w:val="0"/>
          <w:numId w:val="32"/>
        </w:numPr>
        <w:ind w:right="50" w:hanging="432"/>
      </w:pPr>
      <w:r>
        <w:t xml:space="preserve">Llevar los cuadros y partes estadísticos del personal docente, trabajadores no docentes y alumnado. </w:t>
      </w:r>
    </w:p>
    <w:p w14:paraId="3DFE8D4B" w14:textId="2698B683" w:rsidR="00A816A6" w:rsidRDefault="00633954" w:rsidP="00FD1AD5">
      <w:pPr>
        <w:numPr>
          <w:ilvl w:val="0"/>
          <w:numId w:val="32"/>
        </w:numPr>
        <w:ind w:right="50" w:hanging="432"/>
      </w:pPr>
      <w:r>
        <w:t xml:space="preserve">Concertar las entrevistas de la </w:t>
      </w:r>
      <w:r w:rsidR="00344BE9">
        <w:t>directora con</w:t>
      </w:r>
      <w:r>
        <w:t xml:space="preserve"> los profesores, padres de familia y alumnos. </w:t>
      </w:r>
    </w:p>
    <w:p w14:paraId="697F55ED" w14:textId="77777777" w:rsidR="00A816A6" w:rsidRDefault="00633954" w:rsidP="00FD1AD5">
      <w:pPr>
        <w:numPr>
          <w:ilvl w:val="0"/>
          <w:numId w:val="32"/>
        </w:numPr>
        <w:ind w:right="50" w:hanging="432"/>
      </w:pPr>
      <w:r>
        <w:t xml:space="preserve">Mantener al día y con la reserva del caso los archivos de personal en todos los aspectos tramitados y registrados. </w:t>
      </w:r>
    </w:p>
    <w:p w14:paraId="55106393" w14:textId="77777777" w:rsidR="00A816A6" w:rsidRDefault="00633954" w:rsidP="00FD1AD5">
      <w:pPr>
        <w:numPr>
          <w:ilvl w:val="0"/>
          <w:numId w:val="32"/>
        </w:numPr>
        <w:ind w:right="50" w:hanging="432"/>
      </w:pPr>
      <w:r>
        <w:t xml:space="preserve">Verificar el registro de la boleta personal de cada trabajador ingresante y tramitar la inscripción de los mismos en el Instituto de Seguridad Social. </w:t>
      </w:r>
    </w:p>
    <w:p w14:paraId="70C8EF9E" w14:textId="77777777" w:rsidR="00A816A6" w:rsidRDefault="00633954" w:rsidP="00FD1AD5">
      <w:pPr>
        <w:numPr>
          <w:ilvl w:val="0"/>
          <w:numId w:val="32"/>
        </w:numPr>
        <w:ind w:right="50" w:hanging="432"/>
      </w:pPr>
      <w:r>
        <w:t xml:space="preserve">Formular las solicitudes en casos de prestaciones del Seguro Social. </w:t>
      </w:r>
    </w:p>
    <w:p w14:paraId="679D6BD8" w14:textId="77777777" w:rsidR="00A816A6" w:rsidRDefault="00633954" w:rsidP="00FD1AD5">
      <w:pPr>
        <w:numPr>
          <w:ilvl w:val="0"/>
          <w:numId w:val="32"/>
        </w:numPr>
        <w:ind w:right="50" w:hanging="432"/>
      </w:pPr>
      <w:r>
        <w:lastRenderedPageBreak/>
        <w:t xml:space="preserve">Elaborar los proyectos de contratos para el personal ingresante y presentarlo oportunamente a la Dirección General. </w:t>
      </w:r>
    </w:p>
    <w:p w14:paraId="1D3F2998" w14:textId="77777777" w:rsidR="00A816A6" w:rsidRDefault="00633954" w:rsidP="00FD1AD5">
      <w:pPr>
        <w:numPr>
          <w:ilvl w:val="0"/>
          <w:numId w:val="32"/>
        </w:numPr>
        <w:ind w:right="50" w:hanging="432"/>
      </w:pPr>
      <w:r>
        <w:t xml:space="preserve">Preparar los archivos de escalafón de personal y llevar las respectivas carpetas con el secreto profesional que exige el escalafón. </w:t>
      </w:r>
    </w:p>
    <w:p w14:paraId="1B2B63D1" w14:textId="77777777" w:rsidR="00A816A6" w:rsidRDefault="00633954" w:rsidP="00FD1AD5">
      <w:pPr>
        <w:numPr>
          <w:ilvl w:val="0"/>
          <w:numId w:val="32"/>
        </w:numPr>
        <w:ind w:right="50" w:hanging="432"/>
      </w:pPr>
      <w:r>
        <w:t xml:space="preserve">Recibir los expedientes de los postulantes a trabajo y postulantes a estudiar en la Institución Educativa. </w:t>
      </w:r>
    </w:p>
    <w:p w14:paraId="6AA11A38" w14:textId="402E4BCF" w:rsidR="00A816A6" w:rsidRDefault="00633954" w:rsidP="00FD1AD5">
      <w:pPr>
        <w:numPr>
          <w:ilvl w:val="0"/>
          <w:numId w:val="32"/>
        </w:numPr>
        <w:ind w:right="50" w:hanging="432"/>
      </w:pPr>
      <w:r>
        <w:t xml:space="preserve">Confeccionar los Libros de Registro de Matrícula, en coordinación con la Dirección, la </w:t>
      </w:r>
      <w:proofErr w:type="spellStart"/>
      <w:r w:rsidR="004D5705">
        <w:t>S</w:t>
      </w:r>
      <w:r>
        <w:t>ubDirección</w:t>
      </w:r>
      <w:proofErr w:type="spellEnd"/>
      <w:r>
        <w:t xml:space="preserve"> y los Organismos de Apoyo Administrativo. </w:t>
      </w:r>
    </w:p>
    <w:p w14:paraId="4177D99E" w14:textId="77777777" w:rsidR="00A816A6" w:rsidRDefault="00633954" w:rsidP="00FD1AD5">
      <w:pPr>
        <w:numPr>
          <w:ilvl w:val="0"/>
          <w:numId w:val="32"/>
        </w:numPr>
        <w:ind w:right="50" w:hanging="432"/>
      </w:pPr>
      <w:r>
        <w:t xml:space="preserve">Llevar al día los registros y formatos de certificados y actas, cuidando siempre tener dotación suficiente para los casos de solicitud por los usuarios. </w:t>
      </w:r>
    </w:p>
    <w:p w14:paraId="2DE4653B" w14:textId="77777777" w:rsidR="00A816A6" w:rsidRDefault="00633954" w:rsidP="00FD1AD5">
      <w:pPr>
        <w:numPr>
          <w:ilvl w:val="0"/>
          <w:numId w:val="32"/>
        </w:numPr>
        <w:ind w:right="50" w:hanging="432"/>
      </w:pPr>
      <w:r>
        <w:t xml:space="preserve">Otras funciones que le asigne la Dirección. </w:t>
      </w:r>
    </w:p>
    <w:p w14:paraId="2E0C5250" w14:textId="77777777" w:rsidR="00A816A6" w:rsidRDefault="00633954" w:rsidP="00FD1AD5">
      <w:pPr>
        <w:numPr>
          <w:ilvl w:val="0"/>
          <w:numId w:val="32"/>
        </w:numPr>
        <w:ind w:right="50" w:hanging="432"/>
      </w:pPr>
      <w:r>
        <w:t xml:space="preserve">Imprimir los documentos requeridos, de acuerdo a las prioridades que establece la Dirección General. </w:t>
      </w:r>
    </w:p>
    <w:p w14:paraId="29BEA4A6" w14:textId="77777777" w:rsidR="00A816A6" w:rsidRDefault="00633954" w:rsidP="00FD1AD5">
      <w:pPr>
        <w:numPr>
          <w:ilvl w:val="0"/>
          <w:numId w:val="32"/>
        </w:numPr>
        <w:ind w:right="50" w:hanging="432"/>
      </w:pPr>
      <w:r>
        <w:t xml:space="preserve">Organizar el archivo del material impreso, guardando tres ejemplares. </w:t>
      </w:r>
    </w:p>
    <w:p w14:paraId="11BF4920" w14:textId="77777777" w:rsidR="00A816A6" w:rsidRDefault="00633954" w:rsidP="00FD1AD5">
      <w:pPr>
        <w:numPr>
          <w:ilvl w:val="0"/>
          <w:numId w:val="32"/>
        </w:numPr>
        <w:ind w:right="50" w:hanging="432"/>
      </w:pPr>
      <w:r>
        <w:t xml:space="preserve">Cuidar la conservación de las máquinas y/o equipos a su cargo y asegurarse de la existencia de suficiente material de impresión. </w:t>
      </w:r>
    </w:p>
    <w:p w14:paraId="72651BC6" w14:textId="77777777" w:rsidR="00A816A6" w:rsidRDefault="00633954" w:rsidP="00FD1AD5">
      <w:pPr>
        <w:numPr>
          <w:ilvl w:val="0"/>
          <w:numId w:val="32"/>
        </w:numPr>
        <w:ind w:right="50" w:hanging="432"/>
      </w:pPr>
      <w:r>
        <w:t xml:space="preserve">Apoyar a los otros Organismos de la Institución Educativa, en los casos que se le solicite cumplir con las otras misiones que le encomienda la Dirección General. </w:t>
      </w:r>
    </w:p>
    <w:p w14:paraId="2BE78240" w14:textId="77777777" w:rsidR="00A816A6" w:rsidRDefault="00633954">
      <w:pPr>
        <w:spacing w:after="19" w:line="259" w:lineRule="auto"/>
        <w:ind w:left="0" w:firstLine="0"/>
        <w:jc w:val="left"/>
      </w:pPr>
      <w:r>
        <w:rPr>
          <w:color w:val="F79646"/>
        </w:rPr>
        <w:t xml:space="preserve"> </w:t>
      </w:r>
    </w:p>
    <w:p w14:paraId="29015FED" w14:textId="33B43A1C" w:rsidR="00A816A6" w:rsidRDefault="00633954" w:rsidP="00327233">
      <w:pPr>
        <w:ind w:left="-5" w:right="50"/>
      </w:pPr>
      <w:r>
        <w:rPr>
          <w:b/>
        </w:rPr>
        <w:t>Artículo 24.-</w:t>
      </w:r>
      <w:r>
        <w:t>Son responsabilidades del oficinista:</w:t>
      </w:r>
      <w:r>
        <w:rPr>
          <w:color w:val="FF0000"/>
        </w:rPr>
        <w:t xml:space="preserve">  </w:t>
      </w:r>
    </w:p>
    <w:p w14:paraId="34C9CA76" w14:textId="77777777" w:rsidR="00A816A6" w:rsidRDefault="00633954" w:rsidP="00FD1AD5">
      <w:pPr>
        <w:numPr>
          <w:ilvl w:val="0"/>
          <w:numId w:val="33"/>
        </w:numPr>
        <w:spacing w:after="168"/>
        <w:ind w:right="50" w:hanging="242"/>
      </w:pPr>
      <w:r>
        <w:t xml:space="preserve">Controla y distribuye el material logístico de acuerdo al requerimiento de los órganos de gestión de la Institución, bajo designación de la Dirección. </w:t>
      </w:r>
    </w:p>
    <w:p w14:paraId="3C68CFA8" w14:textId="77777777" w:rsidR="00A816A6" w:rsidRDefault="00633954" w:rsidP="00FD1AD5">
      <w:pPr>
        <w:numPr>
          <w:ilvl w:val="0"/>
          <w:numId w:val="33"/>
        </w:numPr>
        <w:spacing w:after="169"/>
        <w:ind w:right="50" w:hanging="242"/>
      </w:pPr>
      <w:r>
        <w:t xml:space="preserve">Cautela el estricto cumplimiento de los procesos de almacenamiento, distribución, inventario físico, baja de bienes y reposición del stock. </w:t>
      </w:r>
    </w:p>
    <w:p w14:paraId="1BF3421D" w14:textId="77777777" w:rsidR="00A816A6" w:rsidRDefault="00633954" w:rsidP="00FD1AD5">
      <w:pPr>
        <w:numPr>
          <w:ilvl w:val="0"/>
          <w:numId w:val="33"/>
        </w:numPr>
        <w:spacing w:after="168"/>
        <w:ind w:right="50" w:hanging="242"/>
      </w:pPr>
      <w:r>
        <w:t xml:space="preserve">Presencia, verifica y suscribe la conformidad del ingreso de bienes a la Institución. </w:t>
      </w:r>
    </w:p>
    <w:p w14:paraId="5E3C2375" w14:textId="77777777" w:rsidR="00A816A6" w:rsidRDefault="00633954" w:rsidP="00FD1AD5">
      <w:pPr>
        <w:numPr>
          <w:ilvl w:val="0"/>
          <w:numId w:val="33"/>
        </w:numPr>
        <w:spacing w:after="165"/>
        <w:ind w:right="50" w:hanging="242"/>
      </w:pPr>
      <w:r>
        <w:t xml:space="preserve">Apoya en la instalación de equipos multimedia en las aulas de clases de acuerdo al requerimiento oportuno de los mismos. </w:t>
      </w:r>
    </w:p>
    <w:p w14:paraId="44291FF0" w14:textId="77777777" w:rsidR="00A816A6" w:rsidRDefault="00633954" w:rsidP="00FD1AD5">
      <w:pPr>
        <w:numPr>
          <w:ilvl w:val="0"/>
          <w:numId w:val="33"/>
        </w:numPr>
        <w:spacing w:after="168"/>
        <w:ind w:right="50" w:hanging="242"/>
      </w:pPr>
      <w:r>
        <w:t>Cumple otras funciones afines que le sean asignadas por la Dirección y la Promotoría.</w:t>
      </w:r>
      <w:r>
        <w:rPr>
          <w:b/>
        </w:rPr>
        <w:t xml:space="preserve"> </w:t>
      </w:r>
    </w:p>
    <w:p w14:paraId="78BB0B42" w14:textId="77777777" w:rsidR="00A816A6" w:rsidRDefault="00633954">
      <w:pPr>
        <w:spacing w:after="19" w:line="259" w:lineRule="auto"/>
        <w:ind w:left="0" w:firstLine="0"/>
        <w:jc w:val="left"/>
      </w:pPr>
      <w:r>
        <w:rPr>
          <w:color w:val="FF0000"/>
        </w:rPr>
        <w:t xml:space="preserve"> </w:t>
      </w:r>
    </w:p>
    <w:p w14:paraId="3AABD159" w14:textId="77777777" w:rsidR="00A816A6" w:rsidRDefault="00633954">
      <w:pPr>
        <w:pStyle w:val="Ttulo3"/>
        <w:spacing w:after="11"/>
        <w:ind w:left="-5" w:right="0"/>
      </w:pPr>
      <w:r>
        <w:t xml:space="preserve">DEL PERSONAL DE SERVICIO Y MANTENIMIENTO </w:t>
      </w:r>
    </w:p>
    <w:p w14:paraId="6C8B0C3C" w14:textId="77777777" w:rsidR="00A816A6" w:rsidRDefault="00633954">
      <w:pPr>
        <w:spacing w:after="16" w:line="259" w:lineRule="auto"/>
        <w:ind w:left="0" w:firstLine="0"/>
        <w:jc w:val="left"/>
      </w:pPr>
      <w:r>
        <w:t xml:space="preserve"> </w:t>
      </w:r>
    </w:p>
    <w:p w14:paraId="2D614FE3" w14:textId="77777777" w:rsidR="00A816A6" w:rsidRDefault="00633954">
      <w:pPr>
        <w:spacing w:after="44"/>
        <w:ind w:left="-5" w:right="50"/>
      </w:pPr>
      <w:r>
        <w:rPr>
          <w:b/>
        </w:rPr>
        <w:t xml:space="preserve">Artículo 25.- </w:t>
      </w:r>
      <w:r>
        <w:t xml:space="preserve">Son responsabilidades del personal de servicio y mantenimiento: </w:t>
      </w:r>
    </w:p>
    <w:p w14:paraId="09427522" w14:textId="77777777" w:rsidR="00A816A6" w:rsidRDefault="00633954" w:rsidP="00FD1AD5">
      <w:pPr>
        <w:numPr>
          <w:ilvl w:val="0"/>
          <w:numId w:val="34"/>
        </w:numPr>
        <w:spacing w:after="44"/>
        <w:ind w:right="50" w:hanging="360"/>
      </w:pPr>
      <w:r>
        <w:t xml:space="preserve">Concurrir puntualmente a sus labores.  </w:t>
      </w:r>
    </w:p>
    <w:p w14:paraId="55945FA2" w14:textId="77777777" w:rsidR="00A816A6" w:rsidRDefault="00633954" w:rsidP="00FD1AD5">
      <w:pPr>
        <w:numPr>
          <w:ilvl w:val="0"/>
          <w:numId w:val="34"/>
        </w:numPr>
        <w:spacing w:after="42"/>
        <w:ind w:right="50" w:hanging="360"/>
      </w:pPr>
      <w:r>
        <w:t xml:space="preserve">Asumir responsablemente las funciones a su cargo, colaborando con la Secretaría. </w:t>
      </w:r>
    </w:p>
    <w:p w14:paraId="3825B23A" w14:textId="77777777" w:rsidR="00A816A6" w:rsidRDefault="00633954" w:rsidP="00FD1AD5">
      <w:pPr>
        <w:numPr>
          <w:ilvl w:val="0"/>
          <w:numId w:val="34"/>
        </w:numPr>
        <w:ind w:right="50" w:hanging="360"/>
      </w:pPr>
      <w:r>
        <w:t xml:space="preserve">Desempeñar con lealtad y eficacia las comisiones que les asigne la autoridad superior.  </w:t>
      </w:r>
    </w:p>
    <w:p w14:paraId="193335E3" w14:textId="77777777" w:rsidR="00A816A6" w:rsidRDefault="00633954" w:rsidP="00FD1AD5">
      <w:pPr>
        <w:numPr>
          <w:ilvl w:val="0"/>
          <w:numId w:val="34"/>
        </w:numPr>
        <w:spacing w:after="39"/>
        <w:ind w:right="50" w:hanging="360"/>
      </w:pPr>
      <w:r>
        <w:t xml:space="preserve">Registrar detalladamente las ocurrencias diarias, debiendo dar cuenta ante la Dirección de la LE. Sobre las irregularidades que detecte, en forma escrita. Informar un daño o cualquier eventualidad de la I.E. </w:t>
      </w:r>
    </w:p>
    <w:p w14:paraId="5CA6FEA2" w14:textId="77777777" w:rsidR="00A816A6" w:rsidRDefault="00633954" w:rsidP="00FD1AD5">
      <w:pPr>
        <w:numPr>
          <w:ilvl w:val="0"/>
          <w:numId w:val="34"/>
        </w:numPr>
        <w:spacing w:after="41"/>
        <w:ind w:right="50" w:hanging="360"/>
      </w:pPr>
      <w:r>
        <w:t xml:space="preserve">Garantizar el mantenimiento y conservación de la limpieza del local, muebles y enseres de la LE, de acuerdo a los horarios y turnos establecidos.  </w:t>
      </w:r>
    </w:p>
    <w:p w14:paraId="0D837D66" w14:textId="77777777" w:rsidR="00A816A6" w:rsidRDefault="00633954" w:rsidP="00FD1AD5">
      <w:pPr>
        <w:numPr>
          <w:ilvl w:val="0"/>
          <w:numId w:val="34"/>
        </w:numPr>
        <w:spacing w:after="38"/>
        <w:ind w:right="50" w:hanging="360"/>
      </w:pPr>
      <w:r>
        <w:t xml:space="preserve">Asumir responsablemente la mensajería y entrega de comunicaciones, así como el ingreso y salida del personal y bienes de la LE.  </w:t>
      </w:r>
    </w:p>
    <w:p w14:paraId="086E5ECA" w14:textId="77777777" w:rsidR="00A816A6" w:rsidRDefault="00633954" w:rsidP="00FD1AD5">
      <w:pPr>
        <w:numPr>
          <w:ilvl w:val="0"/>
          <w:numId w:val="34"/>
        </w:numPr>
        <w:spacing w:after="0"/>
        <w:ind w:right="50" w:hanging="360"/>
      </w:pPr>
      <w:r>
        <w:t xml:space="preserve">Colaborar con las actividades que realice la I.E. sobre todo en la limpieza del perímetro central del colegio y de las aulas.  </w:t>
      </w:r>
    </w:p>
    <w:p w14:paraId="0D372FB9" w14:textId="77777777" w:rsidR="00A816A6" w:rsidRDefault="00633954" w:rsidP="00FD1AD5">
      <w:pPr>
        <w:numPr>
          <w:ilvl w:val="0"/>
          <w:numId w:val="34"/>
        </w:numPr>
        <w:spacing w:after="0"/>
        <w:ind w:right="50" w:hanging="360"/>
      </w:pPr>
      <w:r>
        <w:lastRenderedPageBreak/>
        <w:t xml:space="preserve">Otras que emanen de la Dirección de la LE. </w:t>
      </w:r>
    </w:p>
    <w:p w14:paraId="192E7280" w14:textId="7BB3FADD" w:rsidR="00A816A6" w:rsidRDefault="00633954">
      <w:pPr>
        <w:spacing w:after="38" w:line="259" w:lineRule="auto"/>
        <w:ind w:left="0" w:firstLine="0"/>
        <w:jc w:val="left"/>
        <w:rPr>
          <w:b/>
        </w:rPr>
      </w:pPr>
      <w:r>
        <w:rPr>
          <w:b/>
        </w:rPr>
        <w:t xml:space="preserve"> </w:t>
      </w:r>
    </w:p>
    <w:p w14:paraId="42ABFAD4" w14:textId="5AC276D9" w:rsidR="00154AEC" w:rsidRDefault="00154AEC">
      <w:pPr>
        <w:spacing w:after="38" w:line="259" w:lineRule="auto"/>
        <w:ind w:left="0" w:firstLine="0"/>
        <w:jc w:val="left"/>
      </w:pPr>
    </w:p>
    <w:p w14:paraId="715648E2" w14:textId="77777777" w:rsidR="00154AEC" w:rsidRDefault="00154AEC">
      <w:pPr>
        <w:spacing w:after="38" w:line="259" w:lineRule="auto"/>
        <w:ind w:left="0" w:firstLine="0"/>
        <w:jc w:val="left"/>
      </w:pPr>
    </w:p>
    <w:p w14:paraId="25EB4502" w14:textId="77777777" w:rsidR="00A816A6" w:rsidRDefault="00633954">
      <w:pPr>
        <w:pStyle w:val="Ttulo3"/>
        <w:spacing w:after="0" w:line="259" w:lineRule="auto"/>
        <w:ind w:left="-5" w:right="0"/>
      </w:pPr>
      <w:r>
        <w:rPr>
          <w:sz w:val="24"/>
        </w:rPr>
        <w:t xml:space="preserve">DE LOS ÓRGANOS DE APOYO ACADÉMICO </w:t>
      </w:r>
    </w:p>
    <w:p w14:paraId="4DC33385" w14:textId="77777777" w:rsidR="00A816A6" w:rsidRDefault="00633954">
      <w:pPr>
        <w:spacing w:after="19" w:line="259" w:lineRule="auto"/>
        <w:ind w:left="0" w:firstLine="0"/>
        <w:jc w:val="left"/>
      </w:pPr>
      <w:r>
        <w:rPr>
          <w:b/>
        </w:rPr>
        <w:t xml:space="preserve"> </w:t>
      </w:r>
    </w:p>
    <w:p w14:paraId="549C4E55" w14:textId="77777777" w:rsidR="00A816A6" w:rsidRDefault="00633954">
      <w:pPr>
        <w:pStyle w:val="Ttulo4"/>
        <w:spacing w:after="9"/>
        <w:ind w:left="-5" w:right="0"/>
      </w:pPr>
      <w:r>
        <w:t xml:space="preserve">DOCENTE ENCARGADA DEL CENTRO DE CÓMPUTO </w:t>
      </w:r>
    </w:p>
    <w:p w14:paraId="0B75E4A1" w14:textId="77777777" w:rsidR="00A816A6" w:rsidRDefault="00633954">
      <w:pPr>
        <w:spacing w:after="19" w:line="259" w:lineRule="auto"/>
        <w:ind w:left="0" w:firstLine="0"/>
        <w:jc w:val="left"/>
      </w:pPr>
      <w:r>
        <w:t xml:space="preserve"> </w:t>
      </w:r>
    </w:p>
    <w:p w14:paraId="44D0AE7C" w14:textId="77777777" w:rsidR="00A816A6" w:rsidRDefault="00633954">
      <w:pPr>
        <w:ind w:left="-5" w:right="50"/>
      </w:pPr>
      <w:r>
        <w:rPr>
          <w:b/>
        </w:rPr>
        <w:t xml:space="preserve">Artículo 26.- </w:t>
      </w:r>
      <w:r>
        <w:t xml:space="preserve">El Centro de Cómputo está a cargo de un docente técnico en computación. La misión fundamental es desarrollar programas educativos sobre computación tanto para los estudiantes como para los docentes  </w:t>
      </w:r>
    </w:p>
    <w:p w14:paraId="14C29527" w14:textId="77777777" w:rsidR="00A816A6" w:rsidRDefault="00633954">
      <w:pPr>
        <w:spacing w:after="19" w:line="259" w:lineRule="auto"/>
        <w:ind w:left="0" w:firstLine="0"/>
        <w:jc w:val="left"/>
      </w:pPr>
      <w:r>
        <w:t xml:space="preserve"> </w:t>
      </w:r>
    </w:p>
    <w:p w14:paraId="07E0C54D" w14:textId="77777777" w:rsidR="00A816A6" w:rsidRDefault="00633954">
      <w:pPr>
        <w:spacing w:after="41"/>
        <w:ind w:left="-5" w:right="50"/>
      </w:pPr>
      <w:r>
        <w:rPr>
          <w:b/>
        </w:rPr>
        <w:t xml:space="preserve">Artículo 27.- </w:t>
      </w:r>
      <w:r>
        <w:t xml:space="preserve">Las responsabilidades específicas del docente técnico son: </w:t>
      </w:r>
    </w:p>
    <w:p w14:paraId="54FDBD10" w14:textId="77777777" w:rsidR="00A816A6" w:rsidRDefault="00633954" w:rsidP="00FD1AD5">
      <w:pPr>
        <w:numPr>
          <w:ilvl w:val="0"/>
          <w:numId w:val="35"/>
        </w:numPr>
        <w:spacing w:after="44"/>
        <w:ind w:right="50" w:hanging="360"/>
      </w:pPr>
      <w:r>
        <w:t xml:space="preserve">Organizar el Centro de Cómputo con fines académicos. </w:t>
      </w:r>
    </w:p>
    <w:p w14:paraId="254B0174" w14:textId="77777777" w:rsidR="00A816A6" w:rsidRDefault="00633954" w:rsidP="00FD1AD5">
      <w:pPr>
        <w:numPr>
          <w:ilvl w:val="0"/>
          <w:numId w:val="35"/>
        </w:numPr>
        <w:spacing w:after="44"/>
        <w:ind w:right="50" w:hanging="360"/>
      </w:pPr>
      <w:r>
        <w:t xml:space="preserve">Coordinar con la Dirección para su equipamiento progresivo. </w:t>
      </w:r>
    </w:p>
    <w:p w14:paraId="49839588" w14:textId="77777777" w:rsidR="00A816A6" w:rsidRDefault="00633954" w:rsidP="00FD1AD5">
      <w:pPr>
        <w:numPr>
          <w:ilvl w:val="0"/>
          <w:numId w:val="35"/>
        </w:numPr>
        <w:spacing w:after="41"/>
        <w:ind w:right="50" w:hanging="360"/>
      </w:pPr>
      <w:r>
        <w:t xml:space="preserve">Programar la asistencia de los estudiantes por grupos según la capacidad de atención. </w:t>
      </w:r>
    </w:p>
    <w:p w14:paraId="580C6CCE" w14:textId="77777777" w:rsidR="00A816A6" w:rsidRDefault="00633954" w:rsidP="00FD1AD5">
      <w:pPr>
        <w:numPr>
          <w:ilvl w:val="0"/>
          <w:numId w:val="35"/>
        </w:numPr>
        <w:spacing w:after="44"/>
        <w:ind w:right="50" w:hanging="360"/>
      </w:pPr>
      <w:r>
        <w:t xml:space="preserve">Diseñar el currículo para los cursos de Cómputo. </w:t>
      </w:r>
    </w:p>
    <w:p w14:paraId="6FB6F1FA" w14:textId="77777777" w:rsidR="00A816A6" w:rsidRDefault="00633954" w:rsidP="00FD1AD5">
      <w:pPr>
        <w:numPr>
          <w:ilvl w:val="0"/>
          <w:numId w:val="35"/>
        </w:numPr>
        <w:spacing w:after="44"/>
        <w:ind w:right="50" w:hanging="360"/>
      </w:pPr>
      <w:r>
        <w:t xml:space="preserve">Elaborar y presentar el informe final del Centro de Cómputo. </w:t>
      </w:r>
    </w:p>
    <w:p w14:paraId="104677DA" w14:textId="77777777" w:rsidR="00327233" w:rsidRDefault="00633954" w:rsidP="00FD1AD5">
      <w:pPr>
        <w:numPr>
          <w:ilvl w:val="0"/>
          <w:numId w:val="35"/>
        </w:numPr>
        <w:spacing w:after="34"/>
        <w:ind w:right="50" w:hanging="360"/>
      </w:pPr>
      <w:r>
        <w:t xml:space="preserve">Apoyar a docentes y estudiantes en el uso y manejo de las computadoras. </w:t>
      </w:r>
    </w:p>
    <w:p w14:paraId="586DE72D" w14:textId="2FC46EDB" w:rsidR="00A816A6" w:rsidRDefault="005A0DAB" w:rsidP="00FD1AD5">
      <w:pPr>
        <w:numPr>
          <w:ilvl w:val="0"/>
          <w:numId w:val="35"/>
        </w:numPr>
        <w:spacing w:after="34"/>
        <w:ind w:right="50" w:hanging="360"/>
      </w:pPr>
      <w:r>
        <w:t>Apoyar en</w:t>
      </w:r>
      <w:r w:rsidR="00327233">
        <w:t xml:space="preserve"> la plataforma de </w:t>
      </w:r>
      <w:r w:rsidR="00633954">
        <w:t xml:space="preserve">SIAGIE. </w:t>
      </w:r>
    </w:p>
    <w:p w14:paraId="0B4A7DCC" w14:textId="77777777" w:rsidR="00A816A6" w:rsidRDefault="00633954">
      <w:pPr>
        <w:ind w:left="370" w:right="50"/>
      </w:pPr>
      <w:r>
        <w:t>h)</w:t>
      </w:r>
      <w:r>
        <w:rPr>
          <w:rFonts w:ascii="Arial" w:eastAsia="Arial" w:hAnsi="Arial" w:cs="Arial"/>
        </w:rPr>
        <w:t xml:space="preserve"> </w:t>
      </w:r>
      <w:r>
        <w:t xml:space="preserve">Acompañar al estudiante y maestros en el AIP. </w:t>
      </w:r>
    </w:p>
    <w:p w14:paraId="43C8A36C" w14:textId="77777777" w:rsidR="00A816A6" w:rsidRDefault="00633954">
      <w:pPr>
        <w:spacing w:after="19" w:line="259" w:lineRule="auto"/>
        <w:ind w:left="420" w:firstLine="0"/>
        <w:jc w:val="left"/>
      </w:pPr>
      <w:r>
        <w:t xml:space="preserve"> </w:t>
      </w:r>
    </w:p>
    <w:p w14:paraId="03323570" w14:textId="77777777" w:rsidR="00A816A6" w:rsidRDefault="00633954">
      <w:pPr>
        <w:pStyle w:val="Ttulo4"/>
        <w:spacing w:after="9"/>
        <w:ind w:left="-5" w:right="0"/>
      </w:pPr>
      <w:r>
        <w:t xml:space="preserve">RESPONSABLE DE BIBLIOTECA </w:t>
      </w:r>
    </w:p>
    <w:p w14:paraId="3838BCF0" w14:textId="77777777" w:rsidR="00A816A6" w:rsidRDefault="00633954">
      <w:pPr>
        <w:spacing w:after="19" w:line="259" w:lineRule="auto"/>
        <w:ind w:left="0" w:firstLine="0"/>
        <w:jc w:val="left"/>
      </w:pPr>
      <w:r>
        <w:rPr>
          <w:b/>
        </w:rPr>
        <w:t xml:space="preserve"> </w:t>
      </w:r>
    </w:p>
    <w:p w14:paraId="73B52651" w14:textId="77777777" w:rsidR="00A816A6" w:rsidRDefault="00633954">
      <w:pPr>
        <w:spacing w:after="203"/>
        <w:ind w:left="-5" w:right="50"/>
      </w:pPr>
      <w:r>
        <w:rPr>
          <w:b/>
        </w:rPr>
        <w:t xml:space="preserve">Artículo 28.- </w:t>
      </w:r>
      <w:r>
        <w:t xml:space="preserve">Son responsabilidades del bibliotecario: </w:t>
      </w:r>
    </w:p>
    <w:p w14:paraId="078BEE2F" w14:textId="77777777" w:rsidR="00A816A6" w:rsidRDefault="00633954" w:rsidP="00FD1AD5">
      <w:pPr>
        <w:numPr>
          <w:ilvl w:val="0"/>
          <w:numId w:val="36"/>
        </w:numPr>
        <w:spacing w:after="41"/>
        <w:ind w:left="790" w:right="50" w:hanging="590"/>
      </w:pPr>
      <w:r>
        <w:t xml:space="preserve">Organiza de manera técnica el material bibliográfico y los enseres de la biblioteca conservándolos y facilitando su uso y acceso por parte de los usuarios de manera eficiente.  </w:t>
      </w:r>
    </w:p>
    <w:p w14:paraId="1E3D4530" w14:textId="77777777" w:rsidR="00A816A6" w:rsidRDefault="00633954" w:rsidP="00FD1AD5">
      <w:pPr>
        <w:numPr>
          <w:ilvl w:val="0"/>
          <w:numId w:val="36"/>
        </w:numPr>
        <w:spacing w:after="41"/>
        <w:ind w:left="790" w:right="50" w:hanging="590"/>
      </w:pPr>
      <w:r>
        <w:t xml:space="preserve">Mantener al día el inventario, recibir y entregar bajo registro el material, útiles y enseres de su administración.  </w:t>
      </w:r>
    </w:p>
    <w:p w14:paraId="2F93FA2F" w14:textId="77777777" w:rsidR="00A816A6" w:rsidRDefault="00633954" w:rsidP="00FD1AD5">
      <w:pPr>
        <w:numPr>
          <w:ilvl w:val="0"/>
          <w:numId w:val="36"/>
        </w:numPr>
        <w:spacing w:after="38"/>
        <w:ind w:left="790" w:right="50" w:hanging="590"/>
      </w:pPr>
      <w:r>
        <w:t xml:space="preserve">Organizar técnicamente el catálogo de libros para el uso de los lectores y del carnet de control respectivo.  </w:t>
      </w:r>
    </w:p>
    <w:p w14:paraId="5AF1BC4F" w14:textId="77777777" w:rsidR="00A816A6" w:rsidRDefault="00633954" w:rsidP="00FD1AD5">
      <w:pPr>
        <w:numPr>
          <w:ilvl w:val="0"/>
          <w:numId w:val="36"/>
        </w:numPr>
        <w:spacing w:after="41"/>
        <w:ind w:left="790" w:right="50" w:hanging="590"/>
      </w:pPr>
      <w:r>
        <w:t xml:space="preserve">Elaborar y hacer cumplir las normas del usuario, para el comportamiento en sala de lectura, préstamos y reposición del material de lectura con apoyo de la Dirección.  </w:t>
      </w:r>
    </w:p>
    <w:p w14:paraId="06D1F75F" w14:textId="77777777" w:rsidR="00A816A6" w:rsidRDefault="00633954" w:rsidP="00FD1AD5">
      <w:pPr>
        <w:numPr>
          <w:ilvl w:val="0"/>
          <w:numId w:val="36"/>
        </w:numPr>
        <w:spacing w:after="41"/>
        <w:ind w:left="790" w:right="50" w:hanging="590"/>
      </w:pPr>
      <w:r>
        <w:t xml:space="preserve">Velar por la buena conservación del material bibliográfico (empaste, encuadernación, etc.) y dar cuenta oportuna a la Dirección en caso de pérdida o deterioro.  </w:t>
      </w:r>
    </w:p>
    <w:p w14:paraId="400BB4BA" w14:textId="77777777" w:rsidR="00A816A6" w:rsidRDefault="00633954" w:rsidP="00FD1AD5">
      <w:pPr>
        <w:numPr>
          <w:ilvl w:val="0"/>
          <w:numId w:val="36"/>
        </w:numPr>
        <w:ind w:left="790" w:right="50" w:hanging="590"/>
      </w:pPr>
      <w:r>
        <w:t xml:space="preserve">Revisar el material de lectura, solicitando la reposición y depurando o dando de baja lo obsoleto, previa consulta con los docentes de las áreas, e informando a la Dirección.  </w:t>
      </w:r>
    </w:p>
    <w:p w14:paraId="1C212CC6" w14:textId="77777777" w:rsidR="00A816A6" w:rsidRDefault="00633954" w:rsidP="00FD1AD5">
      <w:pPr>
        <w:numPr>
          <w:ilvl w:val="0"/>
          <w:numId w:val="36"/>
        </w:numPr>
        <w:spacing w:after="41"/>
        <w:ind w:left="790" w:right="50" w:hanging="590"/>
      </w:pPr>
      <w:r>
        <w:t xml:space="preserve">Elaborar estadísticas de lectores, materias, autores, etc. y proponer a la Dirección las adquisiciones de libros y enseres para mejorar el servicio de la biblioteca.  </w:t>
      </w:r>
    </w:p>
    <w:p w14:paraId="3FBF5C4E" w14:textId="77777777" w:rsidR="00A816A6" w:rsidRDefault="00633954" w:rsidP="00FD1AD5">
      <w:pPr>
        <w:numPr>
          <w:ilvl w:val="0"/>
          <w:numId w:val="36"/>
        </w:numPr>
        <w:spacing w:after="42"/>
        <w:ind w:left="790" w:right="50" w:hanging="590"/>
      </w:pPr>
      <w:r>
        <w:t xml:space="preserve">Absolver consultas del estudiantado y proponer bibliografía sobre materias específicas.  </w:t>
      </w:r>
    </w:p>
    <w:p w14:paraId="2B44F4E7" w14:textId="77777777" w:rsidR="00A816A6" w:rsidRDefault="00633954" w:rsidP="00FD1AD5">
      <w:pPr>
        <w:numPr>
          <w:ilvl w:val="0"/>
          <w:numId w:val="36"/>
        </w:numPr>
        <w:spacing w:after="40" w:line="269" w:lineRule="auto"/>
        <w:ind w:left="790" w:right="50" w:hanging="590"/>
      </w:pPr>
      <w:r>
        <w:t xml:space="preserve">Atender el servicio de la biblioteca durante en los días y horas que establezca la Dirección.  </w:t>
      </w:r>
    </w:p>
    <w:p w14:paraId="0F741039" w14:textId="77777777" w:rsidR="00A816A6" w:rsidRDefault="00633954" w:rsidP="00FD1AD5">
      <w:pPr>
        <w:numPr>
          <w:ilvl w:val="0"/>
          <w:numId w:val="36"/>
        </w:numPr>
        <w:spacing w:after="41"/>
        <w:ind w:left="790" w:right="50" w:hanging="590"/>
      </w:pPr>
      <w:r>
        <w:t xml:space="preserve">Llevar el registro en el que se inscribirá todo libro que ingrese anotando los datos de: fecha, autor, materia, precio y procedencia, etc.  </w:t>
      </w:r>
    </w:p>
    <w:p w14:paraId="729F0710" w14:textId="77777777" w:rsidR="00A816A6" w:rsidRDefault="00633954" w:rsidP="00FD1AD5">
      <w:pPr>
        <w:numPr>
          <w:ilvl w:val="0"/>
          <w:numId w:val="36"/>
        </w:numPr>
        <w:spacing w:after="41"/>
        <w:ind w:left="790" w:right="50" w:hanging="590"/>
      </w:pPr>
      <w:r>
        <w:lastRenderedPageBreak/>
        <w:t xml:space="preserve">Elaborar y elevar a la Dirección el informe anual de los resultados logrados en el servicio, sugiriendo alternativas de solución para los problemas detectados  </w:t>
      </w:r>
    </w:p>
    <w:p w14:paraId="59DEDF08" w14:textId="77777777" w:rsidR="00A816A6" w:rsidRDefault="00633954" w:rsidP="00FD1AD5">
      <w:pPr>
        <w:numPr>
          <w:ilvl w:val="0"/>
          <w:numId w:val="36"/>
        </w:numPr>
        <w:spacing w:after="38"/>
        <w:ind w:left="790" w:right="50" w:hanging="590"/>
      </w:pPr>
      <w:r>
        <w:t xml:space="preserve">Organizar con los coordinadores de nivel y los profesores de aula el uso de la Biblioteca evitando interferencias horarias.  </w:t>
      </w:r>
    </w:p>
    <w:p w14:paraId="561F173D" w14:textId="77777777" w:rsidR="00A816A6" w:rsidRDefault="00633954" w:rsidP="00FD1AD5">
      <w:pPr>
        <w:numPr>
          <w:ilvl w:val="0"/>
          <w:numId w:val="36"/>
        </w:numPr>
        <w:spacing w:after="0"/>
        <w:ind w:left="790" w:right="50" w:hanging="590"/>
      </w:pPr>
      <w:r>
        <w:t xml:space="preserve">Mantener informatizado el sistema de atención y control de los libros.  </w:t>
      </w:r>
    </w:p>
    <w:p w14:paraId="01CB5721" w14:textId="77777777" w:rsidR="00A816A6" w:rsidRDefault="00633954" w:rsidP="00FD1AD5">
      <w:pPr>
        <w:numPr>
          <w:ilvl w:val="0"/>
          <w:numId w:val="36"/>
        </w:numPr>
        <w:spacing w:after="0"/>
        <w:ind w:left="790" w:right="50" w:hanging="590"/>
      </w:pPr>
      <w:r>
        <w:t xml:space="preserve">Cumplir otras funciones afines al cargo que le encomiende la Dirección. </w:t>
      </w:r>
    </w:p>
    <w:p w14:paraId="70DA49E7" w14:textId="77777777" w:rsidR="00A816A6" w:rsidRDefault="00633954">
      <w:pPr>
        <w:spacing w:after="19" w:line="259" w:lineRule="auto"/>
        <w:ind w:left="720" w:firstLine="0"/>
        <w:jc w:val="left"/>
      </w:pPr>
      <w:r>
        <w:t xml:space="preserve"> </w:t>
      </w:r>
    </w:p>
    <w:p w14:paraId="0152169D" w14:textId="77777777" w:rsidR="00A816A6" w:rsidRDefault="00633954">
      <w:pPr>
        <w:spacing w:after="19" w:line="259" w:lineRule="auto"/>
        <w:ind w:left="720" w:firstLine="0"/>
        <w:jc w:val="left"/>
      </w:pPr>
      <w:r>
        <w:t xml:space="preserve"> </w:t>
      </w:r>
    </w:p>
    <w:p w14:paraId="453A3A9C" w14:textId="52BEF51E" w:rsidR="00A816A6" w:rsidRDefault="00327233">
      <w:pPr>
        <w:spacing w:after="9" w:line="267" w:lineRule="auto"/>
        <w:ind w:left="-5"/>
        <w:jc w:val="left"/>
      </w:pPr>
      <w:r>
        <w:rPr>
          <w:b/>
        </w:rPr>
        <w:t xml:space="preserve">DERECHOS Y RESPONSABILIDADES DE DIRECTIVOS </w:t>
      </w:r>
    </w:p>
    <w:p w14:paraId="65E747A4" w14:textId="77777777" w:rsidR="00A816A6" w:rsidRDefault="00633954">
      <w:pPr>
        <w:spacing w:after="38" w:line="259" w:lineRule="auto"/>
        <w:ind w:left="0" w:firstLine="0"/>
        <w:jc w:val="left"/>
      </w:pPr>
      <w:r>
        <w:t xml:space="preserve"> </w:t>
      </w:r>
    </w:p>
    <w:p w14:paraId="74B44321" w14:textId="77777777" w:rsidR="00A816A6" w:rsidRDefault="00633954">
      <w:pPr>
        <w:pStyle w:val="Ttulo3"/>
        <w:spacing w:after="163" w:line="259" w:lineRule="auto"/>
        <w:ind w:left="-5" w:right="0"/>
      </w:pPr>
      <w:r>
        <w:rPr>
          <w:sz w:val="24"/>
        </w:rPr>
        <w:t xml:space="preserve">ENTIDAD PROMOTORA </w:t>
      </w:r>
    </w:p>
    <w:p w14:paraId="4D25FE53" w14:textId="02CE5EB0" w:rsidR="00A816A6" w:rsidRDefault="00633954" w:rsidP="00327233">
      <w:pPr>
        <w:ind w:left="-5" w:right="50"/>
      </w:pPr>
      <w:r>
        <w:rPr>
          <w:b/>
        </w:rPr>
        <w:t>Artículo 29.-</w:t>
      </w:r>
      <w:r>
        <w:t xml:space="preserve">Son responsabilidades de la Entidad Promotora de la Institución Educativa.  </w:t>
      </w:r>
    </w:p>
    <w:p w14:paraId="459A9A8E" w14:textId="77777777" w:rsidR="00A816A6" w:rsidRDefault="00633954" w:rsidP="00FD1AD5">
      <w:pPr>
        <w:numPr>
          <w:ilvl w:val="0"/>
          <w:numId w:val="37"/>
        </w:numPr>
        <w:ind w:right="50" w:hanging="312"/>
      </w:pPr>
      <w:r>
        <w:t xml:space="preserve">Representar a la Congregación de las Misioneras del Sagrado Corazón de Jesús </w:t>
      </w:r>
    </w:p>
    <w:p w14:paraId="572822B6" w14:textId="77777777" w:rsidR="00A816A6" w:rsidRDefault="00633954" w:rsidP="00FD1AD5">
      <w:pPr>
        <w:numPr>
          <w:ilvl w:val="0"/>
          <w:numId w:val="37"/>
        </w:numPr>
        <w:ind w:right="50" w:hanging="312"/>
      </w:pPr>
      <w:r>
        <w:t xml:space="preserve">Determinar la línea axiológica y objetivos de la Institución Educativa, velando por su cumplimiento y fomentando la vida cristiana. </w:t>
      </w:r>
    </w:p>
    <w:p w14:paraId="39C873E3" w14:textId="77777777" w:rsidR="00A816A6" w:rsidRDefault="00633954" w:rsidP="00FD1AD5">
      <w:pPr>
        <w:numPr>
          <w:ilvl w:val="0"/>
          <w:numId w:val="37"/>
        </w:numPr>
        <w:ind w:right="50" w:hanging="312"/>
      </w:pPr>
      <w:r>
        <w:t xml:space="preserve">Canalizar la comunicación con las instancias congregacionales. </w:t>
      </w:r>
    </w:p>
    <w:p w14:paraId="5A12A826" w14:textId="77777777" w:rsidR="00A816A6" w:rsidRDefault="00633954" w:rsidP="00FD1AD5">
      <w:pPr>
        <w:numPr>
          <w:ilvl w:val="0"/>
          <w:numId w:val="37"/>
        </w:numPr>
        <w:ind w:right="50" w:hanging="312"/>
      </w:pPr>
      <w:r>
        <w:t xml:space="preserve">Asegurar la calidad de servicio educativo que brinda la Institución. </w:t>
      </w:r>
    </w:p>
    <w:p w14:paraId="18C9AE19" w14:textId="77777777" w:rsidR="00A816A6" w:rsidRDefault="00633954" w:rsidP="00FD1AD5">
      <w:pPr>
        <w:numPr>
          <w:ilvl w:val="0"/>
          <w:numId w:val="37"/>
        </w:numPr>
        <w:ind w:right="50" w:hanging="312"/>
      </w:pPr>
      <w:r>
        <w:t xml:space="preserve">Apoyar el fortalecimiento del clima institucional. </w:t>
      </w:r>
    </w:p>
    <w:p w14:paraId="0C28A4F7" w14:textId="7543D80D" w:rsidR="00A816A6" w:rsidRDefault="00633954" w:rsidP="00FD1AD5">
      <w:pPr>
        <w:numPr>
          <w:ilvl w:val="0"/>
          <w:numId w:val="37"/>
        </w:numPr>
        <w:ind w:right="50" w:hanging="312"/>
      </w:pPr>
      <w:r>
        <w:t xml:space="preserve">Coordinar permanentemente con la </w:t>
      </w:r>
      <w:r w:rsidR="00327233">
        <w:t>directora</w:t>
      </w:r>
      <w:r>
        <w:t xml:space="preserve"> y los equipos respecto a: acceso de familias nuevas, selección del personal, política de becas que ofrece la Institución y la implementación del Proyecto Educativo Institucional y Proyecto Curricular Institucional de manera anual. </w:t>
      </w:r>
    </w:p>
    <w:p w14:paraId="0E4D4DD5" w14:textId="77777777" w:rsidR="00A816A6" w:rsidRDefault="00633954" w:rsidP="00FD1AD5">
      <w:pPr>
        <w:numPr>
          <w:ilvl w:val="0"/>
          <w:numId w:val="37"/>
        </w:numPr>
        <w:ind w:right="50" w:hanging="312"/>
      </w:pPr>
      <w:r>
        <w:t xml:space="preserve">Formular, aprobar y evaluar junto el equipo administrativo- el presupuesto anual y los balances mensual y anual. </w:t>
      </w:r>
    </w:p>
    <w:p w14:paraId="46AF9D66" w14:textId="77777777" w:rsidR="00A816A6" w:rsidRDefault="00633954" w:rsidP="00FD1AD5">
      <w:pPr>
        <w:numPr>
          <w:ilvl w:val="0"/>
          <w:numId w:val="37"/>
        </w:numPr>
        <w:ind w:right="50" w:hanging="312"/>
      </w:pPr>
      <w:r>
        <w:t xml:space="preserve">Fomentar y estimular la actualización profesional del personal que labora en la Institución. </w:t>
      </w:r>
    </w:p>
    <w:p w14:paraId="5A3634A9" w14:textId="77777777" w:rsidR="00A816A6" w:rsidRDefault="00633954" w:rsidP="00FD1AD5">
      <w:pPr>
        <w:numPr>
          <w:ilvl w:val="0"/>
          <w:numId w:val="37"/>
        </w:numPr>
        <w:ind w:right="50" w:hanging="312"/>
      </w:pPr>
      <w:r>
        <w:t xml:space="preserve">Asegurar el mantenimiento de la infraestructura, el debido equipamiento y la oportuna renovación del mobiliario, equipos y material educativo de modo que estén acordes con modernas exigencias técnico -pedagógicas. </w:t>
      </w:r>
    </w:p>
    <w:p w14:paraId="6C8F12BB" w14:textId="77777777" w:rsidR="00A816A6" w:rsidRDefault="00633954" w:rsidP="00FD1AD5">
      <w:pPr>
        <w:numPr>
          <w:ilvl w:val="0"/>
          <w:numId w:val="37"/>
        </w:numPr>
        <w:ind w:right="50" w:hanging="312"/>
      </w:pPr>
      <w:r>
        <w:t xml:space="preserve">Cautelar el cumplimiento de las disposiciones vigentes sobre el régimen económico, remuneraciones, beneficios sociales, pensiones, becas, contabilidad y otros que administra la Institución Educativa.  </w:t>
      </w:r>
    </w:p>
    <w:p w14:paraId="47CE79E2" w14:textId="77777777" w:rsidR="00A816A6" w:rsidRDefault="00633954" w:rsidP="00FD1AD5">
      <w:pPr>
        <w:numPr>
          <w:ilvl w:val="0"/>
          <w:numId w:val="37"/>
        </w:numPr>
        <w:ind w:right="50" w:hanging="312"/>
      </w:pPr>
      <w:r>
        <w:t xml:space="preserve">Dar seguimiento a los aspectos legales y contables de la Institución. </w:t>
      </w:r>
    </w:p>
    <w:p w14:paraId="5726A6F2" w14:textId="77777777" w:rsidR="00A816A6" w:rsidRDefault="00633954" w:rsidP="00FD1AD5">
      <w:pPr>
        <w:numPr>
          <w:ilvl w:val="0"/>
          <w:numId w:val="37"/>
        </w:numPr>
        <w:ind w:right="50" w:hanging="312"/>
      </w:pPr>
      <w:r>
        <w:t xml:space="preserve">Participar en las reuniones del Equipo de gestión. </w:t>
      </w:r>
    </w:p>
    <w:p w14:paraId="00DF7593" w14:textId="77777777" w:rsidR="00A816A6" w:rsidRDefault="00633954" w:rsidP="00FD1AD5">
      <w:pPr>
        <w:numPr>
          <w:ilvl w:val="0"/>
          <w:numId w:val="37"/>
        </w:numPr>
        <w:ind w:right="50" w:hanging="312"/>
      </w:pPr>
      <w:r>
        <w:t xml:space="preserve">Designar a la directora general. </w:t>
      </w:r>
    </w:p>
    <w:p w14:paraId="17AE2BD9" w14:textId="77777777" w:rsidR="00A816A6" w:rsidRDefault="00633954">
      <w:pPr>
        <w:spacing w:after="19" w:line="259" w:lineRule="auto"/>
        <w:ind w:left="1008" w:firstLine="0"/>
        <w:jc w:val="left"/>
      </w:pPr>
      <w:r>
        <w:t xml:space="preserve"> </w:t>
      </w:r>
    </w:p>
    <w:p w14:paraId="0FD4D417" w14:textId="77777777" w:rsidR="00A816A6" w:rsidRDefault="00633954">
      <w:pPr>
        <w:spacing w:after="35" w:line="259" w:lineRule="auto"/>
        <w:ind w:left="1008" w:firstLine="0"/>
        <w:jc w:val="left"/>
      </w:pPr>
      <w:r>
        <w:t xml:space="preserve"> </w:t>
      </w:r>
    </w:p>
    <w:p w14:paraId="72D9346E" w14:textId="77777777" w:rsidR="00A816A6" w:rsidRDefault="00633954">
      <w:pPr>
        <w:pStyle w:val="Ttulo3"/>
        <w:spacing w:after="3" w:line="259" w:lineRule="auto"/>
        <w:ind w:left="-5" w:right="0"/>
      </w:pPr>
      <w:r>
        <w:rPr>
          <w:sz w:val="24"/>
        </w:rPr>
        <w:t xml:space="preserve">DE LA DIRECTORA  </w:t>
      </w:r>
    </w:p>
    <w:p w14:paraId="11BD5FC1" w14:textId="77777777" w:rsidR="00A816A6" w:rsidRDefault="00633954">
      <w:pPr>
        <w:spacing w:after="16" w:line="259" w:lineRule="auto"/>
        <w:ind w:left="0" w:firstLine="0"/>
        <w:jc w:val="left"/>
      </w:pPr>
      <w:r>
        <w:rPr>
          <w:b/>
        </w:rPr>
        <w:t xml:space="preserve"> </w:t>
      </w:r>
    </w:p>
    <w:p w14:paraId="290F2DAE" w14:textId="77777777" w:rsidR="00A816A6" w:rsidRDefault="00633954">
      <w:pPr>
        <w:ind w:left="-5" w:right="50"/>
      </w:pPr>
      <w:r>
        <w:rPr>
          <w:b/>
        </w:rPr>
        <w:t>Artículo 30.-</w:t>
      </w:r>
      <w:r>
        <w:t xml:space="preserve">La Dirección General es designada por la Superiora Provincial de la Congregación Misioneras del Sagrado Corazón de Jesús. </w:t>
      </w:r>
    </w:p>
    <w:p w14:paraId="46583963" w14:textId="77777777" w:rsidR="00A816A6" w:rsidRDefault="00633954">
      <w:pPr>
        <w:spacing w:after="19" w:line="259" w:lineRule="auto"/>
        <w:ind w:left="0" w:firstLine="0"/>
        <w:jc w:val="left"/>
      </w:pPr>
      <w:r>
        <w:t xml:space="preserve"> </w:t>
      </w:r>
    </w:p>
    <w:p w14:paraId="419E6840" w14:textId="1D2B3969" w:rsidR="00A816A6" w:rsidRDefault="00633954">
      <w:pPr>
        <w:ind w:left="-5" w:right="50"/>
      </w:pPr>
      <w:r>
        <w:t xml:space="preserve">La </w:t>
      </w:r>
      <w:r w:rsidR="00327233">
        <w:t>directora es</w:t>
      </w:r>
      <w:r>
        <w:t xml:space="preserve"> la primera autoridad de la I.E., su representante legal y responsable de ejercer las funciones establecidas con las disposiciones legales vigentes. </w:t>
      </w:r>
    </w:p>
    <w:p w14:paraId="75123E8E" w14:textId="77777777" w:rsidR="00A816A6" w:rsidRDefault="00633954">
      <w:pPr>
        <w:spacing w:after="19" w:line="259" w:lineRule="auto"/>
        <w:ind w:left="0" w:firstLine="0"/>
        <w:jc w:val="left"/>
      </w:pPr>
      <w:r>
        <w:t xml:space="preserve"> </w:t>
      </w:r>
    </w:p>
    <w:p w14:paraId="57F6CF96" w14:textId="2CDD9587" w:rsidR="00A816A6" w:rsidRDefault="00633954">
      <w:pPr>
        <w:ind w:left="-5" w:right="50"/>
      </w:pPr>
      <w:r>
        <w:t xml:space="preserve">El cargo de </w:t>
      </w:r>
      <w:r w:rsidR="00327233">
        <w:t>directora de</w:t>
      </w:r>
      <w:r>
        <w:t xml:space="preserve"> la Institución Educativa es de confianza y se ejerce a tiempo completo. </w:t>
      </w:r>
    </w:p>
    <w:p w14:paraId="32868D07" w14:textId="77777777" w:rsidR="00A816A6" w:rsidRDefault="00633954">
      <w:pPr>
        <w:spacing w:after="19" w:line="259" w:lineRule="auto"/>
        <w:ind w:left="0" w:firstLine="0"/>
        <w:jc w:val="left"/>
      </w:pPr>
      <w:r>
        <w:t xml:space="preserve"> </w:t>
      </w:r>
    </w:p>
    <w:p w14:paraId="6EDD0FB8" w14:textId="5734FE2A" w:rsidR="00A816A6" w:rsidRDefault="00633954">
      <w:pPr>
        <w:spacing w:after="42"/>
        <w:ind w:left="-5" w:right="50"/>
      </w:pPr>
      <w:r>
        <w:rPr>
          <w:b/>
        </w:rPr>
        <w:lastRenderedPageBreak/>
        <w:t xml:space="preserve">Artículo 31.- </w:t>
      </w:r>
      <w:r>
        <w:t xml:space="preserve">Son derechos de la </w:t>
      </w:r>
      <w:r w:rsidR="00327233">
        <w:t>directora</w:t>
      </w:r>
      <w:r>
        <w:t xml:space="preserve"> general: </w:t>
      </w:r>
    </w:p>
    <w:p w14:paraId="31B0FF4E" w14:textId="77777777" w:rsidR="00A816A6" w:rsidRDefault="00633954" w:rsidP="00FD1AD5">
      <w:pPr>
        <w:numPr>
          <w:ilvl w:val="0"/>
          <w:numId w:val="38"/>
        </w:numPr>
        <w:spacing w:after="44"/>
        <w:ind w:right="50" w:hanging="360"/>
      </w:pPr>
      <w:r>
        <w:t xml:space="preserve">Ser tratado/a con respeto por todos los integrantes de la comunidad escolar.  </w:t>
      </w:r>
    </w:p>
    <w:p w14:paraId="6E3F17BE" w14:textId="77777777" w:rsidR="00A816A6" w:rsidRDefault="00633954" w:rsidP="00FD1AD5">
      <w:pPr>
        <w:numPr>
          <w:ilvl w:val="0"/>
          <w:numId w:val="38"/>
        </w:numPr>
        <w:spacing w:after="38"/>
        <w:ind w:right="50" w:hanging="360"/>
      </w:pPr>
      <w:r>
        <w:t xml:space="preserve">Conducir su gestión administrativa conforme al derecho común para lo cual define las facultades de dirección que se atribuyen dentro de la organización de la Institución Educativa. </w:t>
      </w:r>
    </w:p>
    <w:p w14:paraId="057ECE03" w14:textId="77777777" w:rsidR="00A816A6" w:rsidRDefault="00633954" w:rsidP="00FD1AD5">
      <w:pPr>
        <w:numPr>
          <w:ilvl w:val="0"/>
          <w:numId w:val="38"/>
        </w:numPr>
        <w:spacing w:after="45"/>
        <w:ind w:right="50" w:hanging="360"/>
      </w:pPr>
      <w:r>
        <w:t xml:space="preserve">Gozar el pleno ejercicio de sus derechos civiles, políticos, sociales y laborales. </w:t>
      </w:r>
    </w:p>
    <w:p w14:paraId="6CB1F179" w14:textId="77777777" w:rsidR="00A816A6" w:rsidRDefault="00633954" w:rsidP="00FD1AD5">
      <w:pPr>
        <w:numPr>
          <w:ilvl w:val="0"/>
          <w:numId w:val="38"/>
        </w:numPr>
        <w:spacing w:after="38"/>
        <w:ind w:right="50" w:hanging="360"/>
      </w:pPr>
      <w:r>
        <w:t xml:space="preserve">Ser atendido de manera inmediata en casos de accidente laboral siendo derivados a una entidad de salud. </w:t>
      </w:r>
    </w:p>
    <w:p w14:paraId="0189AB7E" w14:textId="77777777" w:rsidR="00A816A6" w:rsidRDefault="00633954" w:rsidP="00FD1AD5">
      <w:pPr>
        <w:numPr>
          <w:ilvl w:val="0"/>
          <w:numId w:val="38"/>
        </w:numPr>
        <w:spacing w:after="40"/>
        <w:ind w:right="50" w:hanging="360"/>
      </w:pPr>
      <w:r>
        <w:t xml:space="preserve">Tener oportunidad de capacitarse o perfeccionarse sin perjuicios de su estabilidad en el cargo o dentro de las normas legales vigentes. </w:t>
      </w:r>
    </w:p>
    <w:p w14:paraId="1984B00E" w14:textId="77777777" w:rsidR="00A816A6" w:rsidRDefault="00633954" w:rsidP="00FD1AD5">
      <w:pPr>
        <w:numPr>
          <w:ilvl w:val="0"/>
          <w:numId w:val="38"/>
        </w:numPr>
        <w:spacing w:after="42"/>
        <w:ind w:right="50" w:hanging="360"/>
      </w:pPr>
      <w:r>
        <w:t xml:space="preserve">Gozar de vacaciones según disposiciones vigentes. </w:t>
      </w:r>
    </w:p>
    <w:p w14:paraId="1262D42B" w14:textId="77777777" w:rsidR="00A816A6" w:rsidRDefault="00633954" w:rsidP="00FD1AD5">
      <w:pPr>
        <w:numPr>
          <w:ilvl w:val="0"/>
          <w:numId w:val="38"/>
        </w:numPr>
        <w:spacing w:after="35"/>
        <w:ind w:right="50" w:hanging="360"/>
      </w:pPr>
      <w:r>
        <w:t xml:space="preserve">Permiso con goce de remuneración en las siguientes circunstancias: </w:t>
      </w:r>
      <w:r>
        <w:rPr>
          <w:rFonts w:ascii="Wingdings" w:eastAsia="Wingdings" w:hAnsi="Wingdings" w:cs="Wingdings"/>
        </w:rPr>
        <w:t>✓</w:t>
      </w:r>
      <w:r>
        <w:rPr>
          <w:rFonts w:ascii="Arial" w:eastAsia="Arial" w:hAnsi="Arial" w:cs="Arial"/>
        </w:rPr>
        <w:t xml:space="preserve"> </w:t>
      </w:r>
      <w:r>
        <w:t xml:space="preserve">Por enfermedad acreditado por las dependencias de ESSALUD. </w:t>
      </w:r>
    </w:p>
    <w:p w14:paraId="747234BF" w14:textId="77777777" w:rsidR="00A816A6" w:rsidRDefault="00633954" w:rsidP="00FD1AD5">
      <w:pPr>
        <w:numPr>
          <w:ilvl w:val="1"/>
          <w:numId w:val="38"/>
        </w:numPr>
        <w:spacing w:after="42"/>
        <w:ind w:right="50" w:hanging="360"/>
      </w:pPr>
      <w:r>
        <w:t xml:space="preserve">Por capacitación oficializada (MINEDU, UGEL, DRELM). </w:t>
      </w:r>
    </w:p>
    <w:p w14:paraId="5C5E71A4" w14:textId="77777777" w:rsidR="00A816A6" w:rsidRDefault="00633954" w:rsidP="00FD1AD5">
      <w:pPr>
        <w:numPr>
          <w:ilvl w:val="1"/>
          <w:numId w:val="38"/>
        </w:numPr>
        <w:spacing w:after="43"/>
        <w:ind w:right="50" w:hanging="360"/>
      </w:pPr>
      <w:r>
        <w:t xml:space="preserve">Por citación expresa de la autoridad judicial, militar o policial. </w:t>
      </w:r>
    </w:p>
    <w:p w14:paraId="2E3A988A" w14:textId="77777777" w:rsidR="00A816A6" w:rsidRDefault="00633954" w:rsidP="00FD1AD5">
      <w:pPr>
        <w:numPr>
          <w:ilvl w:val="1"/>
          <w:numId w:val="38"/>
        </w:numPr>
        <w:spacing w:after="45"/>
        <w:ind w:right="50" w:hanging="360"/>
      </w:pPr>
      <w:r>
        <w:t xml:space="preserve">Por onomástico. </w:t>
      </w:r>
    </w:p>
    <w:p w14:paraId="18FAB88F" w14:textId="77777777" w:rsidR="00A816A6" w:rsidRDefault="00633954" w:rsidP="00FD1AD5">
      <w:pPr>
        <w:numPr>
          <w:ilvl w:val="1"/>
          <w:numId w:val="38"/>
        </w:numPr>
        <w:ind w:right="50" w:hanging="360"/>
      </w:pPr>
      <w:r>
        <w:t xml:space="preserve">Por el día del maestro. </w:t>
      </w:r>
    </w:p>
    <w:p w14:paraId="6586F1EE" w14:textId="77777777" w:rsidR="00A816A6" w:rsidRDefault="00633954">
      <w:pPr>
        <w:spacing w:after="19" w:line="259" w:lineRule="auto"/>
        <w:ind w:left="0" w:firstLine="0"/>
        <w:jc w:val="left"/>
      </w:pPr>
      <w:r>
        <w:t xml:space="preserve"> </w:t>
      </w:r>
    </w:p>
    <w:p w14:paraId="04FC2935" w14:textId="66A0E1D7" w:rsidR="00A816A6" w:rsidRDefault="00633954">
      <w:pPr>
        <w:spacing w:after="44"/>
        <w:ind w:left="-5" w:right="50"/>
      </w:pPr>
      <w:r>
        <w:rPr>
          <w:b/>
        </w:rPr>
        <w:t xml:space="preserve">Artículo 32.- </w:t>
      </w:r>
      <w:r>
        <w:t xml:space="preserve">En el ejercicio de sus funciones, la </w:t>
      </w:r>
      <w:r w:rsidR="00327233">
        <w:t>directora general</w:t>
      </w:r>
      <w:r>
        <w:t xml:space="preserve"> es responsable: </w:t>
      </w:r>
    </w:p>
    <w:p w14:paraId="58C57F63" w14:textId="77777777" w:rsidR="00A816A6" w:rsidRDefault="00633954" w:rsidP="00FD1AD5">
      <w:pPr>
        <w:numPr>
          <w:ilvl w:val="0"/>
          <w:numId w:val="39"/>
        </w:numPr>
        <w:spacing w:after="42"/>
        <w:ind w:right="50" w:hanging="300"/>
      </w:pPr>
      <w:r>
        <w:t xml:space="preserve">Del Control y Supervisión de las actividades Técnico- pedagógicas de la Institución Educativa. </w:t>
      </w:r>
    </w:p>
    <w:p w14:paraId="2BB4EE74" w14:textId="77777777" w:rsidR="00A816A6" w:rsidRDefault="00633954" w:rsidP="00FD1AD5">
      <w:pPr>
        <w:numPr>
          <w:ilvl w:val="0"/>
          <w:numId w:val="39"/>
        </w:numPr>
        <w:spacing w:after="44"/>
        <w:ind w:right="50" w:hanging="300"/>
      </w:pPr>
      <w:r>
        <w:t xml:space="preserve">De la elaboración de Diseño Curricular Contextualizado. </w:t>
      </w:r>
    </w:p>
    <w:p w14:paraId="572CAAC9" w14:textId="77777777" w:rsidR="00A816A6" w:rsidRDefault="00633954" w:rsidP="00FD1AD5">
      <w:pPr>
        <w:numPr>
          <w:ilvl w:val="0"/>
          <w:numId w:val="39"/>
        </w:numPr>
        <w:spacing w:after="28"/>
        <w:ind w:right="50" w:hanging="300"/>
      </w:pPr>
      <w:r>
        <w:t xml:space="preserve">De la correcta aplicación del presente Reglamento Interno. </w:t>
      </w:r>
    </w:p>
    <w:p w14:paraId="67A0C845" w14:textId="77777777" w:rsidR="00A816A6" w:rsidRDefault="00633954" w:rsidP="00FD1AD5">
      <w:pPr>
        <w:numPr>
          <w:ilvl w:val="0"/>
          <w:numId w:val="39"/>
        </w:numPr>
        <w:spacing w:after="39"/>
        <w:ind w:right="50" w:hanging="300"/>
      </w:pPr>
      <w:r>
        <w:t>De la existencia, regularidad, autenticidad y veracidad</w:t>
      </w:r>
      <w:r>
        <w:rPr>
          <w:vertAlign w:val="superscript"/>
        </w:rPr>
        <w:t xml:space="preserve"> </w:t>
      </w:r>
      <w:r>
        <w:t xml:space="preserve">de la Contabilidad, libros, documentos y operaciones que señale la Ley, dictando las disposiciones necesarias dentro de su ámbito para el normal desenvolvimiento de la Institución. </w:t>
      </w:r>
    </w:p>
    <w:p w14:paraId="1E2FE472" w14:textId="77777777" w:rsidR="00A816A6" w:rsidRDefault="00633954" w:rsidP="00FD1AD5">
      <w:pPr>
        <w:numPr>
          <w:ilvl w:val="0"/>
          <w:numId w:val="39"/>
        </w:numPr>
        <w:spacing w:after="44"/>
        <w:ind w:right="50" w:hanging="300"/>
      </w:pPr>
      <w:r>
        <w:t xml:space="preserve">De la administración de la documentación de la Institución Educativa. </w:t>
      </w:r>
    </w:p>
    <w:p w14:paraId="2E5BBA0A" w14:textId="77777777" w:rsidR="00A816A6" w:rsidRDefault="00633954" w:rsidP="00FD1AD5">
      <w:pPr>
        <w:numPr>
          <w:ilvl w:val="0"/>
          <w:numId w:val="39"/>
        </w:numPr>
        <w:spacing w:after="42"/>
        <w:ind w:right="50" w:hanging="300"/>
      </w:pPr>
      <w:r>
        <w:t xml:space="preserve">De la existencia de los bienes asignados en los inventarios y el uso y destino de éstos. </w:t>
      </w:r>
    </w:p>
    <w:p w14:paraId="0FFCD632" w14:textId="72247519" w:rsidR="00A816A6" w:rsidRDefault="00633954" w:rsidP="00FD1AD5">
      <w:pPr>
        <w:numPr>
          <w:ilvl w:val="0"/>
          <w:numId w:val="39"/>
        </w:numPr>
        <w:spacing w:after="41"/>
        <w:ind w:right="50" w:hanging="300"/>
      </w:pPr>
      <w:r>
        <w:t xml:space="preserve">De contratar el personal docente y administrativo de financiación no </w:t>
      </w:r>
      <w:r w:rsidR="00327233">
        <w:t>estatal,</w:t>
      </w:r>
      <w:r>
        <w:t xml:space="preserve"> así como recibir el vínculo de acuerdo a la Ley previa coordinación con la promotoría. </w:t>
      </w:r>
    </w:p>
    <w:p w14:paraId="71B1F75B" w14:textId="77777777" w:rsidR="00A816A6" w:rsidRDefault="00633954" w:rsidP="00FD1AD5">
      <w:pPr>
        <w:numPr>
          <w:ilvl w:val="0"/>
          <w:numId w:val="39"/>
        </w:numPr>
        <w:spacing w:after="41"/>
        <w:ind w:right="50" w:hanging="300"/>
      </w:pPr>
      <w:r>
        <w:t xml:space="preserve">De proponer el contrato, nombramiento y reasignación del personal de financiación estatal, solicitando a la autoridad educativa la aplicación en su caso de las sanciones y estímulos correspondientes. </w:t>
      </w:r>
    </w:p>
    <w:p w14:paraId="536B4AEE" w14:textId="77777777" w:rsidR="00A816A6" w:rsidRDefault="00633954" w:rsidP="00FD1AD5">
      <w:pPr>
        <w:numPr>
          <w:ilvl w:val="0"/>
          <w:numId w:val="39"/>
        </w:numPr>
        <w:ind w:right="50" w:hanging="300"/>
      </w:pPr>
      <w:r>
        <w:t xml:space="preserve">De los demás que sean propios de su cargo. </w:t>
      </w:r>
    </w:p>
    <w:p w14:paraId="56266374" w14:textId="77777777" w:rsidR="00A816A6" w:rsidRDefault="00633954">
      <w:pPr>
        <w:spacing w:after="19" w:line="259" w:lineRule="auto"/>
        <w:ind w:left="720" w:firstLine="0"/>
        <w:jc w:val="left"/>
      </w:pPr>
      <w:r>
        <w:t xml:space="preserve"> </w:t>
      </w:r>
    </w:p>
    <w:p w14:paraId="19C22E90" w14:textId="53532865" w:rsidR="00A816A6" w:rsidRDefault="00633954">
      <w:pPr>
        <w:spacing w:after="44"/>
        <w:ind w:left="-5" w:right="50"/>
      </w:pPr>
      <w:r>
        <w:rPr>
          <w:b/>
        </w:rPr>
        <w:t>Artículo 33.-</w:t>
      </w:r>
      <w:r>
        <w:t xml:space="preserve">La </w:t>
      </w:r>
      <w:r w:rsidR="00BD0F53">
        <w:t>directora general</w:t>
      </w:r>
      <w:r>
        <w:t xml:space="preserve"> está facultada para: </w:t>
      </w:r>
    </w:p>
    <w:p w14:paraId="4981007C" w14:textId="77777777" w:rsidR="00A816A6" w:rsidRDefault="00633954" w:rsidP="00FD1AD5">
      <w:pPr>
        <w:numPr>
          <w:ilvl w:val="0"/>
          <w:numId w:val="40"/>
        </w:numPr>
        <w:spacing w:after="42"/>
        <w:ind w:right="50" w:hanging="300"/>
      </w:pPr>
      <w:r>
        <w:t xml:space="preserve">Dirigir la política educativa y administrativa de la Institución Educativa; y </w:t>
      </w:r>
    </w:p>
    <w:p w14:paraId="74FC7B65" w14:textId="77777777" w:rsidR="00A816A6" w:rsidRDefault="00633954" w:rsidP="00FD1AD5">
      <w:pPr>
        <w:numPr>
          <w:ilvl w:val="0"/>
          <w:numId w:val="40"/>
        </w:numPr>
        <w:ind w:right="50" w:hanging="300"/>
      </w:pPr>
      <w:r>
        <w:t xml:space="preserve">Definir la organización de la Institución Educativa. </w:t>
      </w:r>
    </w:p>
    <w:p w14:paraId="1516D68B" w14:textId="77777777" w:rsidR="00A816A6" w:rsidRDefault="00633954">
      <w:pPr>
        <w:spacing w:after="19" w:line="259" w:lineRule="auto"/>
        <w:ind w:left="720" w:firstLine="0"/>
        <w:jc w:val="left"/>
      </w:pPr>
      <w:r>
        <w:t xml:space="preserve"> </w:t>
      </w:r>
    </w:p>
    <w:p w14:paraId="283147EC" w14:textId="476BC5B6" w:rsidR="00A816A6" w:rsidRDefault="00633954">
      <w:pPr>
        <w:spacing w:after="41"/>
        <w:ind w:left="-5" w:right="50"/>
      </w:pPr>
      <w:r>
        <w:rPr>
          <w:b/>
        </w:rPr>
        <w:t>Artículo 34.-</w:t>
      </w:r>
      <w:r>
        <w:t xml:space="preserve">Son funciones de la </w:t>
      </w:r>
      <w:r w:rsidR="00BD0F53">
        <w:t>directora general</w:t>
      </w:r>
      <w:r>
        <w:t xml:space="preserve"> </w:t>
      </w:r>
    </w:p>
    <w:p w14:paraId="05A0EFC5" w14:textId="77777777" w:rsidR="00A816A6" w:rsidRDefault="00633954" w:rsidP="00FD1AD5">
      <w:pPr>
        <w:numPr>
          <w:ilvl w:val="0"/>
          <w:numId w:val="41"/>
        </w:numPr>
        <w:spacing w:after="53" w:line="259" w:lineRule="auto"/>
        <w:ind w:hanging="360"/>
        <w:jc w:val="left"/>
      </w:pPr>
      <w:r>
        <w:rPr>
          <w:u w:val="single" w:color="000000"/>
        </w:rPr>
        <w:t>En la determinación de la política educativa</w:t>
      </w:r>
      <w:r>
        <w:t xml:space="preserve">: </w:t>
      </w:r>
    </w:p>
    <w:p w14:paraId="0A1B138A" w14:textId="77777777" w:rsidR="00A816A6" w:rsidRDefault="00633954" w:rsidP="00FD1AD5">
      <w:pPr>
        <w:numPr>
          <w:ilvl w:val="1"/>
          <w:numId w:val="41"/>
        </w:numPr>
        <w:spacing w:after="42"/>
        <w:ind w:right="50" w:hanging="360"/>
      </w:pPr>
      <w:r>
        <w:t xml:space="preserve">Velar por la observancia de la axiología, fines, principios, lineamientos de política institucional, especificados en el Ideario, el presente Reglamento Interno y demás normas. </w:t>
      </w:r>
    </w:p>
    <w:p w14:paraId="4BC946BC" w14:textId="77777777" w:rsidR="00A816A6" w:rsidRDefault="00633954" w:rsidP="00FD1AD5">
      <w:pPr>
        <w:numPr>
          <w:ilvl w:val="1"/>
          <w:numId w:val="41"/>
        </w:numPr>
        <w:spacing w:after="39"/>
        <w:ind w:right="50" w:hanging="360"/>
      </w:pPr>
      <w:r>
        <w:t xml:space="preserve">Difundir el Ideario y el Proyecto Educativo de la Institución Educativa en toda la comunidad educativa del plantel. </w:t>
      </w:r>
    </w:p>
    <w:p w14:paraId="03AB7D95" w14:textId="77777777" w:rsidR="00A816A6" w:rsidRDefault="00633954" w:rsidP="00FD1AD5">
      <w:pPr>
        <w:numPr>
          <w:ilvl w:val="0"/>
          <w:numId w:val="41"/>
        </w:numPr>
        <w:spacing w:after="53" w:line="259" w:lineRule="auto"/>
        <w:ind w:hanging="360"/>
        <w:jc w:val="left"/>
      </w:pPr>
      <w:r>
        <w:rPr>
          <w:u w:val="single" w:color="000000"/>
        </w:rPr>
        <w:lastRenderedPageBreak/>
        <w:t>En el aspecto Técnico-Administrativo</w:t>
      </w:r>
      <w:r>
        <w:t xml:space="preserve">: </w:t>
      </w:r>
    </w:p>
    <w:p w14:paraId="64FD6417" w14:textId="77777777" w:rsidR="00A816A6" w:rsidRDefault="00633954" w:rsidP="00FD1AD5">
      <w:pPr>
        <w:numPr>
          <w:ilvl w:val="1"/>
          <w:numId w:val="41"/>
        </w:numPr>
        <w:spacing w:after="37"/>
        <w:ind w:right="50" w:hanging="360"/>
      </w:pPr>
      <w:r>
        <w:t xml:space="preserve">Asesorar, coordinar, dirigir, evaluar y orientar los procesos de planificación, organización, dirección, ejecución, supervisión. </w:t>
      </w:r>
    </w:p>
    <w:p w14:paraId="67F5B193" w14:textId="77777777" w:rsidR="00A816A6" w:rsidRDefault="00633954" w:rsidP="00FD1AD5">
      <w:pPr>
        <w:numPr>
          <w:ilvl w:val="1"/>
          <w:numId w:val="41"/>
        </w:numPr>
        <w:spacing w:after="40"/>
        <w:ind w:right="50" w:hanging="360"/>
      </w:pPr>
      <w:r>
        <w:t xml:space="preserve">Participar en el Consejo Directivo y coordinar acciones de promoción humano-cristiana. </w:t>
      </w:r>
    </w:p>
    <w:p w14:paraId="57AA51D5" w14:textId="77777777" w:rsidR="00A816A6" w:rsidRDefault="00633954" w:rsidP="00FD1AD5">
      <w:pPr>
        <w:numPr>
          <w:ilvl w:val="1"/>
          <w:numId w:val="41"/>
        </w:numPr>
        <w:spacing w:after="41"/>
        <w:ind w:right="50" w:hanging="360"/>
      </w:pPr>
      <w:r>
        <w:t xml:space="preserve">Contratar al personal jerárquico, docente, administrativo, de mantenimiento y servicio, en base a los cuadros de asignación de personal que aprueba la entidad Promotora. </w:t>
      </w:r>
    </w:p>
    <w:p w14:paraId="3C1234C4" w14:textId="77777777" w:rsidR="00A816A6" w:rsidRDefault="00633954" w:rsidP="00FD1AD5">
      <w:pPr>
        <w:numPr>
          <w:ilvl w:val="1"/>
          <w:numId w:val="41"/>
        </w:numPr>
        <w:spacing w:after="40" w:line="269" w:lineRule="auto"/>
        <w:ind w:right="50" w:hanging="360"/>
      </w:pPr>
      <w:r>
        <w:t xml:space="preserve">Responsabilizarse del estricto cumplimiento de las obligaciones contraídas por las diferentes reparticiones del plantel, siempre que cuenten con su aprobación previa. </w:t>
      </w:r>
    </w:p>
    <w:p w14:paraId="217F1B9F" w14:textId="77777777" w:rsidR="00A816A6" w:rsidRDefault="00633954" w:rsidP="00FD1AD5">
      <w:pPr>
        <w:numPr>
          <w:ilvl w:val="1"/>
          <w:numId w:val="41"/>
        </w:numPr>
        <w:spacing w:after="41"/>
        <w:ind w:right="50" w:hanging="360"/>
      </w:pPr>
      <w:r>
        <w:t xml:space="preserve">Supervisar el cumplimiento de los horarios de trabajo aplicando los correctivos en forma oportuna a fin de superar las deficiencias. En caso de incumplimiento de las normas laborales, disponer la aplicación de sanciones establecidas por disposiciones legales vigentes. </w:t>
      </w:r>
    </w:p>
    <w:p w14:paraId="24536321" w14:textId="77777777" w:rsidR="00A816A6" w:rsidRDefault="00633954" w:rsidP="00FD1AD5">
      <w:pPr>
        <w:numPr>
          <w:ilvl w:val="1"/>
          <w:numId w:val="41"/>
        </w:numPr>
        <w:spacing w:after="40"/>
        <w:ind w:right="50" w:hanging="360"/>
      </w:pPr>
      <w:r>
        <w:t xml:space="preserve">Visar los permisos y salidas del personal docente y administrativo, disponiendo su registro en los legajos de la carpeta personal que obra en escalafón.  </w:t>
      </w:r>
    </w:p>
    <w:p w14:paraId="2E0E9D97" w14:textId="77777777" w:rsidR="00A816A6" w:rsidRDefault="00633954" w:rsidP="00FD1AD5">
      <w:pPr>
        <w:numPr>
          <w:ilvl w:val="1"/>
          <w:numId w:val="41"/>
        </w:numPr>
        <w:spacing w:after="41"/>
        <w:ind w:right="50" w:hanging="360"/>
      </w:pPr>
      <w:r>
        <w:t xml:space="preserve">Programar con la debida anticipación las entrevistas con el personal que labora en la Institución Educativa, fomentando en todo momento las relaciones humanas en la administración. </w:t>
      </w:r>
    </w:p>
    <w:p w14:paraId="01C070F7" w14:textId="77777777" w:rsidR="00A816A6" w:rsidRDefault="00633954" w:rsidP="00FD1AD5">
      <w:pPr>
        <w:numPr>
          <w:ilvl w:val="1"/>
          <w:numId w:val="41"/>
        </w:numPr>
        <w:spacing w:after="37"/>
        <w:ind w:right="50" w:hanging="360"/>
      </w:pPr>
      <w:r>
        <w:t xml:space="preserve">Responsabilizarse por la administración del escalafón de personal y centralizar la evaluación del personal. </w:t>
      </w:r>
    </w:p>
    <w:p w14:paraId="4EBA75AB" w14:textId="77777777" w:rsidR="00A816A6" w:rsidRDefault="00633954" w:rsidP="00FD1AD5">
      <w:pPr>
        <w:numPr>
          <w:ilvl w:val="1"/>
          <w:numId w:val="41"/>
        </w:numPr>
        <w:spacing w:after="39"/>
        <w:ind w:right="50" w:hanging="360"/>
      </w:pPr>
      <w:r>
        <w:t xml:space="preserve">Aprobar en primera instancia, el Presupuesto Anual y el Plan de Operaciones, velando porque los gastos previstos respondan a los objetivos y acciones priorizadas en el Plan correspondiente. </w:t>
      </w:r>
      <w:r>
        <w:rPr>
          <w:rFonts w:ascii="Courier New" w:eastAsia="Courier New" w:hAnsi="Courier New" w:cs="Courier New"/>
        </w:rPr>
        <w:t>o</w:t>
      </w:r>
      <w:r>
        <w:rPr>
          <w:rFonts w:ascii="Arial" w:eastAsia="Arial" w:hAnsi="Arial" w:cs="Arial"/>
        </w:rPr>
        <w:t xml:space="preserve"> </w:t>
      </w:r>
      <w:r>
        <w:t xml:space="preserve">Intervenir directamente en todo los que se refiere a la administración de bienes y rentas del plantel. </w:t>
      </w:r>
    </w:p>
    <w:p w14:paraId="6240F4F7" w14:textId="77777777" w:rsidR="00A816A6" w:rsidRDefault="00633954" w:rsidP="00FD1AD5">
      <w:pPr>
        <w:numPr>
          <w:ilvl w:val="1"/>
          <w:numId w:val="41"/>
        </w:numPr>
        <w:spacing w:after="41"/>
        <w:ind w:right="50" w:hanging="360"/>
      </w:pPr>
      <w:r>
        <w:t xml:space="preserve">Autorizar con su firma todo gasto que se realice conforme a lo presupuestado. </w:t>
      </w:r>
      <w:r>
        <w:rPr>
          <w:rFonts w:ascii="Courier New" w:eastAsia="Courier New" w:hAnsi="Courier New" w:cs="Courier New"/>
        </w:rPr>
        <w:t>o</w:t>
      </w:r>
      <w:r>
        <w:rPr>
          <w:rFonts w:ascii="Arial" w:eastAsia="Arial" w:hAnsi="Arial" w:cs="Arial"/>
        </w:rPr>
        <w:t xml:space="preserve"> </w:t>
      </w:r>
      <w:r>
        <w:t xml:space="preserve">Recibir y entregar el plantel bajo inventario. </w:t>
      </w:r>
    </w:p>
    <w:p w14:paraId="7102A263" w14:textId="77777777" w:rsidR="00A816A6" w:rsidRDefault="00633954" w:rsidP="00FD1AD5">
      <w:pPr>
        <w:numPr>
          <w:ilvl w:val="1"/>
          <w:numId w:val="41"/>
        </w:numPr>
        <w:spacing w:after="40"/>
        <w:ind w:right="50" w:hanging="360"/>
      </w:pPr>
      <w:r>
        <w:t xml:space="preserve">Aprobar el inventario de útiles, enseres y material escolar, verificándolos nuevos ingresos y las bajas del material no recuperable. </w:t>
      </w:r>
    </w:p>
    <w:p w14:paraId="0D1C9712" w14:textId="0DFFE693" w:rsidR="00A816A6" w:rsidRDefault="00633954" w:rsidP="00FD1AD5">
      <w:pPr>
        <w:numPr>
          <w:ilvl w:val="1"/>
          <w:numId w:val="41"/>
        </w:numPr>
        <w:spacing w:after="41"/>
        <w:ind w:right="50" w:hanging="360"/>
      </w:pPr>
      <w:r>
        <w:t xml:space="preserve">Asegurarse que se efectúen los empoces correspondientes a ESSALUD, AFP, al Sistema Nacional de </w:t>
      </w:r>
      <w:r w:rsidR="00BD0F53">
        <w:t>Pensiones, y</w:t>
      </w:r>
      <w:r>
        <w:t xml:space="preserve"> demás contribuciones conforme a Ley del personal no estatal. </w:t>
      </w:r>
    </w:p>
    <w:p w14:paraId="1CDC3E9F" w14:textId="22D6F4C6" w:rsidR="00A816A6" w:rsidRDefault="00633954" w:rsidP="00FD1AD5">
      <w:pPr>
        <w:numPr>
          <w:ilvl w:val="1"/>
          <w:numId w:val="41"/>
        </w:numPr>
        <w:spacing w:after="40"/>
        <w:ind w:right="50" w:hanging="360"/>
      </w:pPr>
      <w:r>
        <w:t xml:space="preserve">Gestionar, junto con la Entidad Promotora, la liberación de impuestos y otros tributos, en los casos de donaciones y adquisición de equipos para </w:t>
      </w:r>
      <w:r w:rsidR="00BD0F53">
        <w:t>la Institución</w:t>
      </w:r>
      <w:r>
        <w:t xml:space="preserve"> Educativa. </w:t>
      </w:r>
    </w:p>
    <w:p w14:paraId="485B0C43" w14:textId="77777777" w:rsidR="00A816A6" w:rsidRDefault="00633954" w:rsidP="00FD1AD5">
      <w:pPr>
        <w:numPr>
          <w:ilvl w:val="1"/>
          <w:numId w:val="41"/>
        </w:numPr>
        <w:spacing w:after="39"/>
        <w:ind w:right="50" w:hanging="360"/>
      </w:pPr>
      <w:r>
        <w:t xml:space="preserve">Supervisar el estricto cumplimiento de los dispositivos específicos sobre matrícula, pago de pensiones y concesión de becas a los educandos. </w:t>
      </w:r>
      <w:r>
        <w:rPr>
          <w:rFonts w:ascii="Courier New" w:eastAsia="Courier New" w:hAnsi="Courier New" w:cs="Courier New"/>
        </w:rPr>
        <w:t>o</w:t>
      </w:r>
      <w:r>
        <w:rPr>
          <w:rFonts w:ascii="Arial" w:eastAsia="Arial" w:hAnsi="Arial" w:cs="Arial"/>
        </w:rPr>
        <w:t xml:space="preserve"> </w:t>
      </w:r>
      <w:r>
        <w:t xml:space="preserve">Visar los certificados de estudios y constancias de servicios prestados al plantel, así como las constancias de pagos del personal a su cargo. </w:t>
      </w:r>
    </w:p>
    <w:p w14:paraId="67F25083" w14:textId="77777777" w:rsidR="00A816A6" w:rsidRDefault="00633954" w:rsidP="00FD1AD5">
      <w:pPr>
        <w:numPr>
          <w:ilvl w:val="1"/>
          <w:numId w:val="41"/>
        </w:numPr>
        <w:spacing w:after="49"/>
        <w:ind w:right="50" w:hanging="360"/>
      </w:pPr>
      <w:r>
        <w:t xml:space="preserve">Dirigir la correspondencia oficial. </w:t>
      </w:r>
    </w:p>
    <w:p w14:paraId="56079A30" w14:textId="77777777" w:rsidR="00A816A6" w:rsidRDefault="00633954" w:rsidP="00FD1AD5">
      <w:pPr>
        <w:numPr>
          <w:ilvl w:val="1"/>
          <w:numId w:val="41"/>
        </w:numPr>
        <w:spacing w:after="75"/>
        <w:ind w:right="50" w:hanging="360"/>
      </w:pPr>
      <w:r>
        <w:t xml:space="preserve">Disponer la publicación de las directivas y demás documentos informativos del plantel. </w:t>
      </w:r>
      <w:r>
        <w:rPr>
          <w:rFonts w:ascii="Courier New" w:eastAsia="Courier New" w:hAnsi="Courier New" w:cs="Courier New"/>
        </w:rPr>
        <w:t>o</w:t>
      </w:r>
      <w:r>
        <w:rPr>
          <w:rFonts w:ascii="Arial" w:eastAsia="Arial" w:hAnsi="Arial" w:cs="Arial"/>
        </w:rPr>
        <w:t xml:space="preserve"> </w:t>
      </w:r>
      <w:r>
        <w:t xml:space="preserve">Supervisar que la secretaria remita oportunamente la documentación a los organismos oficiales, tales como nóminas de matrícula, actas de evaluación, cuadros estadísticos y demás documentos que la Ley y los reglamentos proveen. </w:t>
      </w:r>
    </w:p>
    <w:p w14:paraId="7CB31327" w14:textId="77777777" w:rsidR="00A816A6" w:rsidRDefault="00633954" w:rsidP="00FD1AD5">
      <w:pPr>
        <w:numPr>
          <w:ilvl w:val="1"/>
          <w:numId w:val="41"/>
        </w:numPr>
        <w:spacing w:after="40"/>
        <w:ind w:right="50" w:hanging="360"/>
      </w:pPr>
      <w:r>
        <w:t xml:space="preserve">Supervisar el cumplimiento de los documentos normativos, planes de trabajo, guías y otros documentos internos del plantel. </w:t>
      </w:r>
    </w:p>
    <w:p w14:paraId="7CF2B8B3" w14:textId="77777777" w:rsidR="00A816A6" w:rsidRDefault="00633954" w:rsidP="00FD1AD5">
      <w:pPr>
        <w:numPr>
          <w:ilvl w:val="1"/>
          <w:numId w:val="41"/>
        </w:numPr>
        <w:spacing w:after="38"/>
        <w:ind w:right="50" w:hanging="360"/>
      </w:pPr>
      <w:r>
        <w:lastRenderedPageBreak/>
        <w:t xml:space="preserve">Recabar los informes de los diferentes organismos de la Institución Educativa como elementos para elaborar la memoria anual y remitiría oportunamente al escalafón oficial correspondiente. </w:t>
      </w:r>
    </w:p>
    <w:p w14:paraId="06A49CD9" w14:textId="77777777" w:rsidR="00A816A6" w:rsidRDefault="00633954" w:rsidP="00FD1AD5">
      <w:pPr>
        <w:numPr>
          <w:ilvl w:val="1"/>
          <w:numId w:val="41"/>
        </w:numPr>
        <w:spacing w:after="40"/>
        <w:ind w:right="50" w:hanging="360"/>
      </w:pPr>
      <w:r>
        <w:t xml:space="preserve">Cumplir con otras disposiciones que le asignaron los dispositivos oficiales y que sean compatibles con el "Carácter Propio de la Institución Educativa”. </w:t>
      </w:r>
    </w:p>
    <w:p w14:paraId="7421E102" w14:textId="77777777" w:rsidR="00A816A6" w:rsidRDefault="00633954" w:rsidP="00FD1AD5">
      <w:pPr>
        <w:numPr>
          <w:ilvl w:val="1"/>
          <w:numId w:val="41"/>
        </w:numPr>
        <w:spacing w:after="41"/>
        <w:ind w:right="50" w:hanging="360"/>
      </w:pPr>
      <w:r>
        <w:t xml:space="preserve">Resolver los asuntos administrativos que son de su competencia y que no se contemplan en el presente Reglamento. </w:t>
      </w:r>
    </w:p>
    <w:p w14:paraId="52C20210" w14:textId="77777777" w:rsidR="00A816A6" w:rsidRDefault="00633954" w:rsidP="00FD1AD5">
      <w:pPr>
        <w:numPr>
          <w:ilvl w:val="1"/>
          <w:numId w:val="41"/>
        </w:numPr>
        <w:spacing w:after="50"/>
        <w:ind w:right="50" w:hanging="360"/>
      </w:pPr>
      <w:r>
        <w:t xml:space="preserve">Participar en la elaboración del PEI. </w:t>
      </w:r>
    </w:p>
    <w:p w14:paraId="77D5EEDC" w14:textId="77777777" w:rsidR="00A816A6" w:rsidRDefault="00633954" w:rsidP="00FD1AD5">
      <w:pPr>
        <w:numPr>
          <w:ilvl w:val="0"/>
          <w:numId w:val="41"/>
        </w:numPr>
        <w:spacing w:after="51" w:line="259" w:lineRule="auto"/>
        <w:ind w:hanging="360"/>
        <w:jc w:val="left"/>
      </w:pPr>
      <w:r>
        <w:rPr>
          <w:u w:val="single" w:color="000000"/>
        </w:rPr>
        <w:t>En el Orden Académico:</w:t>
      </w:r>
      <w:r>
        <w:t xml:space="preserve"> </w:t>
      </w:r>
    </w:p>
    <w:p w14:paraId="65395FF6" w14:textId="77777777" w:rsidR="00A816A6" w:rsidRDefault="00633954" w:rsidP="00FD1AD5">
      <w:pPr>
        <w:numPr>
          <w:ilvl w:val="1"/>
          <w:numId w:val="41"/>
        </w:numPr>
        <w:spacing w:after="41"/>
        <w:ind w:right="50" w:hanging="360"/>
      </w:pPr>
      <w:r>
        <w:t xml:space="preserve">Dirigir y orientar el proceso de planificación académica. </w:t>
      </w:r>
      <w:r>
        <w:rPr>
          <w:rFonts w:ascii="Courier New" w:eastAsia="Courier New" w:hAnsi="Courier New" w:cs="Courier New"/>
        </w:rPr>
        <w:t>o</w:t>
      </w:r>
      <w:r>
        <w:rPr>
          <w:rFonts w:ascii="Arial" w:eastAsia="Arial" w:hAnsi="Arial" w:cs="Arial"/>
        </w:rPr>
        <w:t xml:space="preserve"> </w:t>
      </w:r>
      <w:r>
        <w:t xml:space="preserve">Aprobar, supervisar y evaluar el cronograma del Plan anual de actividades académicas.  </w:t>
      </w:r>
      <w:r>
        <w:rPr>
          <w:rFonts w:ascii="Courier New" w:eastAsia="Courier New" w:hAnsi="Courier New" w:cs="Courier New"/>
        </w:rPr>
        <w:t>o</w:t>
      </w:r>
      <w:r>
        <w:rPr>
          <w:rFonts w:ascii="Arial" w:eastAsia="Arial" w:hAnsi="Arial" w:cs="Arial"/>
        </w:rPr>
        <w:t xml:space="preserve"> </w:t>
      </w:r>
      <w:r>
        <w:t xml:space="preserve">Actualizar el diagnóstico educativo del plantel. </w:t>
      </w:r>
    </w:p>
    <w:p w14:paraId="65234BE3" w14:textId="77777777" w:rsidR="00A816A6" w:rsidRDefault="00633954" w:rsidP="00FD1AD5">
      <w:pPr>
        <w:numPr>
          <w:ilvl w:val="1"/>
          <w:numId w:val="41"/>
        </w:numPr>
        <w:spacing w:after="38"/>
        <w:ind w:right="50" w:hanging="360"/>
      </w:pPr>
      <w:r>
        <w:t xml:space="preserve">Visar los documentos de programación curricular, verificando la concordancia entre el Ideario, los perfiles educativos y los curriculares de las diferentes áreas o líneas de acción educativa. </w:t>
      </w:r>
    </w:p>
    <w:p w14:paraId="16233668" w14:textId="77777777" w:rsidR="00A816A6" w:rsidRDefault="00633954" w:rsidP="00FD1AD5">
      <w:pPr>
        <w:numPr>
          <w:ilvl w:val="1"/>
          <w:numId w:val="41"/>
        </w:numPr>
        <w:spacing w:after="40"/>
        <w:ind w:right="50" w:hanging="360"/>
      </w:pPr>
      <w:r>
        <w:t xml:space="preserve">Aprobar los cuadros de distribución horario semanal y velar por el estricto cumplimiento del horario de clases, disponiendo los correctivos en casos necesarios. </w:t>
      </w:r>
    </w:p>
    <w:p w14:paraId="5FEAFFAF" w14:textId="77777777" w:rsidR="00A816A6" w:rsidRDefault="00633954" w:rsidP="00FD1AD5">
      <w:pPr>
        <w:numPr>
          <w:ilvl w:val="1"/>
          <w:numId w:val="41"/>
        </w:numPr>
        <w:spacing w:after="49"/>
        <w:ind w:right="50" w:hanging="360"/>
      </w:pPr>
      <w:r>
        <w:t xml:space="preserve">Dirigir, orientar, supervisar y evaluar los eventos académicos que se desarrollan. </w:t>
      </w:r>
    </w:p>
    <w:p w14:paraId="555FB67D" w14:textId="77777777" w:rsidR="00A816A6" w:rsidRDefault="00633954" w:rsidP="00FD1AD5">
      <w:pPr>
        <w:numPr>
          <w:ilvl w:val="1"/>
          <w:numId w:val="41"/>
        </w:numPr>
        <w:spacing w:after="40"/>
        <w:ind w:right="50" w:hanging="360"/>
      </w:pPr>
      <w:r>
        <w:t xml:space="preserve">Promover toda forma de innovación metodológica que favorezca la actividad del educando. </w:t>
      </w:r>
    </w:p>
    <w:p w14:paraId="53E8B20D" w14:textId="77777777" w:rsidR="00A816A6" w:rsidRDefault="00633954" w:rsidP="00FD1AD5">
      <w:pPr>
        <w:numPr>
          <w:ilvl w:val="1"/>
          <w:numId w:val="41"/>
        </w:numPr>
        <w:spacing w:after="40"/>
        <w:ind w:right="50" w:hanging="360"/>
      </w:pPr>
      <w:r>
        <w:t xml:space="preserve">Fomentar en todo acto académico las relaciones humanas en base a la integración del binomio educador- educando y la colaboración fraternal entre docentes y alumnos. </w:t>
      </w:r>
    </w:p>
    <w:p w14:paraId="210371FE" w14:textId="77777777" w:rsidR="00A816A6" w:rsidRDefault="00633954" w:rsidP="00FD1AD5">
      <w:pPr>
        <w:numPr>
          <w:ilvl w:val="1"/>
          <w:numId w:val="41"/>
        </w:numPr>
        <w:spacing w:after="38"/>
        <w:ind w:right="50" w:hanging="360"/>
      </w:pPr>
      <w:r>
        <w:t xml:space="preserve">Convocar a sesiones de organismos académicos para recibir la información sobre el avance curricular, logros significativos, deficiencias, omisiones problemas de conducta del alumno, para determinar alternativas de solución. </w:t>
      </w:r>
    </w:p>
    <w:p w14:paraId="1C38EBE0" w14:textId="77777777" w:rsidR="00A816A6" w:rsidRDefault="00633954" w:rsidP="00FD1AD5">
      <w:pPr>
        <w:numPr>
          <w:ilvl w:val="1"/>
          <w:numId w:val="41"/>
        </w:numPr>
        <w:spacing w:after="51"/>
        <w:ind w:right="50" w:hanging="360"/>
      </w:pPr>
      <w:r>
        <w:t xml:space="preserve">Aprobar proyectos y programas de capacitación profesional de los docentes.  </w:t>
      </w:r>
    </w:p>
    <w:p w14:paraId="4EBDB89B" w14:textId="77777777" w:rsidR="00A816A6" w:rsidRDefault="00633954" w:rsidP="00FD1AD5">
      <w:pPr>
        <w:numPr>
          <w:ilvl w:val="1"/>
          <w:numId w:val="41"/>
        </w:numPr>
        <w:spacing w:after="41"/>
        <w:ind w:right="50" w:hanging="360"/>
      </w:pPr>
      <w:r>
        <w:t xml:space="preserve">Cuidar que el personal jerárquico, docente y personal de apoyo administrativo mantenga la rectitud, la justicia y el respeto a la dignidad de la persona como corresponde a la alta y noble misión que cumplen. </w:t>
      </w:r>
    </w:p>
    <w:p w14:paraId="5F5FF00B" w14:textId="77777777" w:rsidR="00A816A6" w:rsidRDefault="00633954" w:rsidP="00FD1AD5">
      <w:pPr>
        <w:numPr>
          <w:ilvl w:val="1"/>
          <w:numId w:val="41"/>
        </w:numPr>
        <w:spacing w:after="51"/>
        <w:ind w:right="50" w:hanging="360"/>
      </w:pPr>
      <w:r>
        <w:t xml:space="preserve">Aprobar el Calendario Religioso - Cívico- Escolar. </w:t>
      </w:r>
    </w:p>
    <w:p w14:paraId="7E88B8C0" w14:textId="77777777" w:rsidR="00A816A6" w:rsidRDefault="00633954" w:rsidP="00FD1AD5">
      <w:pPr>
        <w:numPr>
          <w:ilvl w:val="1"/>
          <w:numId w:val="41"/>
        </w:numPr>
        <w:spacing w:after="40"/>
        <w:ind w:right="50" w:hanging="360"/>
      </w:pPr>
      <w:r>
        <w:t xml:space="preserve">Dirigir y asesorar los Programas de Pastoral, Tutoría, Actividades Culturales, Deportivas y Recreacionales y Escuela para Padres. </w:t>
      </w:r>
    </w:p>
    <w:p w14:paraId="5E248706" w14:textId="77777777" w:rsidR="00A816A6" w:rsidRDefault="00633954" w:rsidP="00FD1AD5">
      <w:pPr>
        <w:numPr>
          <w:ilvl w:val="1"/>
          <w:numId w:val="41"/>
        </w:numPr>
        <w:spacing w:after="37"/>
        <w:ind w:right="50" w:hanging="360"/>
      </w:pPr>
      <w:r>
        <w:t xml:space="preserve">Presidir todas las actuaciones educacionales dentro y fuera del Centro Educativo cuando está organizado por el Centro Educativo. </w:t>
      </w:r>
    </w:p>
    <w:p w14:paraId="3A5CD2F6" w14:textId="77777777" w:rsidR="00A816A6" w:rsidRDefault="00633954" w:rsidP="00FD1AD5">
      <w:pPr>
        <w:numPr>
          <w:ilvl w:val="1"/>
          <w:numId w:val="41"/>
        </w:numPr>
        <w:spacing w:after="39"/>
        <w:ind w:right="50" w:hanging="360"/>
      </w:pPr>
      <w:r>
        <w:t xml:space="preserve">Evaluar permanente y sistemáticamente el proceso educativo y preparar oportunamente los informes que son de su competencia. </w:t>
      </w:r>
    </w:p>
    <w:p w14:paraId="161602C8" w14:textId="77777777" w:rsidR="00A816A6" w:rsidRDefault="00633954" w:rsidP="00FD1AD5">
      <w:pPr>
        <w:numPr>
          <w:ilvl w:val="0"/>
          <w:numId w:val="41"/>
        </w:numPr>
        <w:spacing w:after="51" w:line="259" w:lineRule="auto"/>
        <w:ind w:hanging="360"/>
        <w:jc w:val="left"/>
      </w:pPr>
      <w:r>
        <w:rPr>
          <w:u w:val="single" w:color="000000"/>
        </w:rPr>
        <w:t>En el Área de Comportamiento Personal y Comunitario</w:t>
      </w:r>
      <w:r>
        <w:t xml:space="preserve">: </w:t>
      </w:r>
    </w:p>
    <w:p w14:paraId="65757D35" w14:textId="77777777" w:rsidR="00A816A6" w:rsidRDefault="00633954" w:rsidP="00FD1AD5">
      <w:pPr>
        <w:numPr>
          <w:ilvl w:val="2"/>
          <w:numId w:val="42"/>
        </w:numPr>
        <w:ind w:left="976" w:right="161" w:hanging="286"/>
      </w:pPr>
      <w:r>
        <w:t xml:space="preserve">Velar permanentemente por el cumplimiento de las normas de comportamiento, especialmente los relacionados con el ideario y los criterios de honradez, responsabilidad, veracidad, ayuda mutua con sentido fraterno y respeto a la persona humana. </w:t>
      </w:r>
      <w:r>
        <w:rPr>
          <w:rFonts w:ascii="Courier New" w:eastAsia="Courier New" w:hAnsi="Courier New" w:cs="Courier New"/>
        </w:rPr>
        <w:t>o</w:t>
      </w:r>
      <w:r>
        <w:rPr>
          <w:rFonts w:ascii="Arial" w:eastAsia="Arial" w:hAnsi="Arial" w:cs="Arial"/>
        </w:rPr>
        <w:t xml:space="preserve"> </w:t>
      </w:r>
      <w:r>
        <w:t xml:space="preserve">Mantener el principio de autoridad y velar por la responsabilidad y funcionalidad entre los organismos del plantel. </w:t>
      </w:r>
    </w:p>
    <w:p w14:paraId="67515030" w14:textId="77777777" w:rsidR="00A816A6" w:rsidRDefault="00633954" w:rsidP="00FD1AD5">
      <w:pPr>
        <w:numPr>
          <w:ilvl w:val="2"/>
          <w:numId w:val="42"/>
        </w:numPr>
        <w:spacing w:after="17" w:line="269" w:lineRule="auto"/>
        <w:ind w:left="976" w:right="161" w:hanging="286"/>
      </w:pPr>
      <w:r>
        <w:t xml:space="preserve">Aplicar los correctivos y disponer las sanciones que cada caso lo requiera. </w:t>
      </w:r>
    </w:p>
    <w:p w14:paraId="357E3DE5" w14:textId="77777777" w:rsidR="00A816A6" w:rsidRDefault="00633954">
      <w:pPr>
        <w:spacing w:after="19" w:line="259" w:lineRule="auto"/>
        <w:ind w:left="1418" w:firstLine="0"/>
        <w:jc w:val="left"/>
      </w:pPr>
      <w:r>
        <w:t xml:space="preserve"> </w:t>
      </w:r>
    </w:p>
    <w:p w14:paraId="471948B7" w14:textId="61024AB9" w:rsidR="00A816A6" w:rsidRDefault="00633954">
      <w:pPr>
        <w:ind w:left="-5" w:right="50"/>
      </w:pPr>
      <w:r>
        <w:t xml:space="preserve">La </w:t>
      </w:r>
      <w:r w:rsidR="00BD0F53">
        <w:t>directora</w:t>
      </w:r>
      <w:r>
        <w:t xml:space="preserve"> está obligada a trabajar a tiempo completo y dedicación exclusiva. </w:t>
      </w:r>
    </w:p>
    <w:p w14:paraId="0ACF7235" w14:textId="4447C0B1" w:rsidR="00BD0F53" w:rsidRDefault="00633954" w:rsidP="00BD0F53">
      <w:pPr>
        <w:spacing w:after="19" w:line="259" w:lineRule="auto"/>
        <w:ind w:left="0" w:firstLine="0"/>
        <w:jc w:val="left"/>
      </w:pPr>
      <w:r>
        <w:lastRenderedPageBreak/>
        <w:t xml:space="preserve">  En caso de ausencia temporal o impedimento, la </w:t>
      </w:r>
      <w:r w:rsidR="005E6CF2">
        <w:t>directora general</w:t>
      </w:r>
      <w:r>
        <w:t xml:space="preserve"> es reemplazada por la Coordinadora Académica. </w:t>
      </w:r>
    </w:p>
    <w:p w14:paraId="2A30F9AB" w14:textId="1028DDBE" w:rsidR="00A816A6" w:rsidRDefault="00633954" w:rsidP="00BD0F53">
      <w:pPr>
        <w:spacing w:after="19" w:line="259" w:lineRule="auto"/>
        <w:ind w:left="0" w:firstLine="0"/>
        <w:jc w:val="left"/>
      </w:pPr>
      <w:r>
        <w:t xml:space="preserve"> </w:t>
      </w:r>
    </w:p>
    <w:p w14:paraId="33E6D124" w14:textId="77777777" w:rsidR="00A816A6" w:rsidRDefault="00633954">
      <w:pPr>
        <w:pStyle w:val="Ttulo3"/>
        <w:spacing w:after="163" w:line="259" w:lineRule="auto"/>
        <w:ind w:left="-5" w:right="0"/>
      </w:pPr>
      <w:r>
        <w:rPr>
          <w:sz w:val="24"/>
        </w:rPr>
        <w:t xml:space="preserve">CONSEJO DIRECTIVO </w:t>
      </w:r>
    </w:p>
    <w:p w14:paraId="38F21883" w14:textId="77777777" w:rsidR="00A816A6" w:rsidRDefault="00633954">
      <w:pPr>
        <w:spacing w:after="166"/>
        <w:ind w:left="-5" w:right="50"/>
      </w:pPr>
      <w:r>
        <w:rPr>
          <w:b/>
        </w:rPr>
        <w:t xml:space="preserve">Artículo 35.- </w:t>
      </w:r>
      <w:r>
        <w:t xml:space="preserve">Es un órgano de asesoramiento de gestión educativa, coordina y da coherencia al proceso pedagógico.  </w:t>
      </w:r>
    </w:p>
    <w:p w14:paraId="3AA3298A" w14:textId="23E70B93" w:rsidR="00A816A6" w:rsidRDefault="00633954">
      <w:pPr>
        <w:spacing w:after="165"/>
        <w:ind w:left="-5" w:right="50"/>
      </w:pPr>
      <w:r>
        <w:t xml:space="preserve">Es presidido por la </w:t>
      </w:r>
      <w:r w:rsidR="005E6CF2">
        <w:t>directora</w:t>
      </w:r>
      <w:r>
        <w:t xml:space="preserve"> e integrado por la Coordinadora de estudios, psicóloga y representante administrativo, debiendo cumplir como requisito ser capacitado en programas de actualización psico- pedagógica docente, o estar desarrollando proyectos innovadores. </w:t>
      </w:r>
    </w:p>
    <w:p w14:paraId="207D65B5" w14:textId="77777777" w:rsidR="00A816A6" w:rsidRDefault="00633954">
      <w:pPr>
        <w:spacing w:after="196" w:line="259" w:lineRule="auto"/>
        <w:ind w:left="0" w:firstLine="0"/>
        <w:jc w:val="left"/>
      </w:pPr>
      <w:r>
        <w:t xml:space="preserve"> </w:t>
      </w:r>
    </w:p>
    <w:p w14:paraId="05B38AAD" w14:textId="77777777" w:rsidR="00A816A6" w:rsidRDefault="00633954">
      <w:pPr>
        <w:pStyle w:val="Ttulo3"/>
        <w:spacing w:after="163" w:line="259" w:lineRule="auto"/>
        <w:ind w:left="-5" w:right="0"/>
      </w:pPr>
      <w:r>
        <w:rPr>
          <w:sz w:val="24"/>
        </w:rPr>
        <w:t xml:space="preserve">COORDINACIÓN DE ESTUDIOS </w:t>
      </w:r>
    </w:p>
    <w:p w14:paraId="53DBD1FC" w14:textId="77777777" w:rsidR="00A816A6" w:rsidRDefault="00633954">
      <w:pPr>
        <w:ind w:left="-5" w:right="50"/>
      </w:pPr>
      <w:r>
        <w:rPr>
          <w:b/>
        </w:rPr>
        <w:t xml:space="preserve">Artículo 36.- </w:t>
      </w:r>
      <w:r>
        <w:t>La Coordinadora de Estudios</w:t>
      </w:r>
      <w:r>
        <w:rPr>
          <w:color w:val="FF0000"/>
        </w:rPr>
        <w:t xml:space="preserve"> </w:t>
      </w:r>
      <w:r>
        <w:t xml:space="preserve">de la Institución Educativa apoya a la Dirección General y asesora a los demás Organismos del Plantel en los aspectos conductual, ontológico, axiológico y pedagógico, ejecutando para tales fines actividades y proyectos. </w:t>
      </w:r>
    </w:p>
    <w:p w14:paraId="331380CC" w14:textId="77777777" w:rsidR="00A816A6" w:rsidRDefault="00633954">
      <w:pPr>
        <w:spacing w:after="19" w:line="259" w:lineRule="auto"/>
        <w:ind w:left="0" w:firstLine="0"/>
        <w:jc w:val="left"/>
      </w:pPr>
      <w:r>
        <w:t xml:space="preserve"> </w:t>
      </w:r>
    </w:p>
    <w:p w14:paraId="0E40DA32" w14:textId="77777777" w:rsidR="00A816A6" w:rsidRDefault="00633954">
      <w:pPr>
        <w:spacing w:after="44"/>
        <w:ind w:left="-5" w:right="50"/>
      </w:pPr>
      <w:r>
        <w:rPr>
          <w:b/>
        </w:rPr>
        <w:t xml:space="preserve">Artículo 37.- </w:t>
      </w:r>
      <w:r>
        <w:t xml:space="preserve">Son Organismos de apoyo a la Coordinación de estudios los siguientes: </w:t>
      </w:r>
    </w:p>
    <w:p w14:paraId="68FF5999" w14:textId="61A06744" w:rsidR="00A816A6" w:rsidRDefault="00633954" w:rsidP="00FD1AD5">
      <w:pPr>
        <w:numPr>
          <w:ilvl w:val="0"/>
          <w:numId w:val="43"/>
        </w:numPr>
        <w:spacing w:after="42"/>
        <w:ind w:right="50" w:hanging="360"/>
      </w:pPr>
      <w:r>
        <w:t xml:space="preserve">Gestión del Bienestar: Comité </w:t>
      </w:r>
      <w:r w:rsidR="005E6CF2">
        <w:t xml:space="preserve">de </w:t>
      </w:r>
      <w:r w:rsidR="008968FB">
        <w:t>Convivencia e</w:t>
      </w:r>
      <w:r>
        <w:t xml:space="preserve"> inclusión </w:t>
      </w:r>
      <w:r w:rsidR="008968FB">
        <w:t>Educativa, Comité</w:t>
      </w:r>
      <w:r>
        <w:t xml:space="preserve"> </w:t>
      </w:r>
      <w:r w:rsidR="008968FB">
        <w:t>de Tutoría</w:t>
      </w:r>
      <w:r>
        <w:t xml:space="preserve">  </w:t>
      </w:r>
    </w:p>
    <w:p w14:paraId="271D2D95" w14:textId="6C845FCD" w:rsidR="00A816A6" w:rsidRDefault="005E6CF2" w:rsidP="00FD1AD5">
      <w:pPr>
        <w:numPr>
          <w:ilvl w:val="0"/>
          <w:numId w:val="43"/>
        </w:numPr>
        <w:spacing w:after="41"/>
        <w:ind w:right="50" w:hanging="360"/>
      </w:pPr>
      <w:r>
        <w:t>Gestión condiciones</w:t>
      </w:r>
      <w:r w:rsidR="00633954">
        <w:t xml:space="preserve"> operativas: </w:t>
      </w:r>
      <w:r w:rsidR="008968FB">
        <w:t>Comité ambiental</w:t>
      </w:r>
      <w:r w:rsidR="00633954">
        <w:t xml:space="preserve">, Comité de desastre de riesgo y Comité de </w:t>
      </w:r>
      <w:r w:rsidR="008968FB">
        <w:t>recursos y</w:t>
      </w:r>
      <w:r w:rsidR="00633954">
        <w:t xml:space="preserve"> mantenimiento de Infraestructura. </w:t>
      </w:r>
    </w:p>
    <w:p w14:paraId="256A6F4B" w14:textId="0B1221E6" w:rsidR="00A816A6" w:rsidRDefault="008968FB" w:rsidP="00FD1AD5">
      <w:pPr>
        <w:numPr>
          <w:ilvl w:val="0"/>
          <w:numId w:val="43"/>
        </w:numPr>
        <w:ind w:right="50" w:hanging="360"/>
      </w:pPr>
      <w:r>
        <w:t>Gestiones pedagógicas:</w:t>
      </w:r>
      <w:r w:rsidR="00633954">
        <w:t xml:space="preserve"> Comité de Pastoral y Comité de Plan lector </w:t>
      </w:r>
    </w:p>
    <w:p w14:paraId="7F3C52A1" w14:textId="77777777" w:rsidR="00A816A6" w:rsidRDefault="00633954">
      <w:pPr>
        <w:spacing w:after="16" w:line="259" w:lineRule="auto"/>
        <w:ind w:left="720" w:firstLine="0"/>
        <w:jc w:val="left"/>
      </w:pPr>
      <w:r>
        <w:t xml:space="preserve"> </w:t>
      </w:r>
    </w:p>
    <w:p w14:paraId="483AE825" w14:textId="77777777" w:rsidR="00A816A6" w:rsidRDefault="00633954">
      <w:pPr>
        <w:spacing w:after="37"/>
        <w:ind w:left="-5" w:right="50"/>
      </w:pPr>
      <w:r>
        <w:rPr>
          <w:b/>
        </w:rPr>
        <w:t xml:space="preserve">Artículo 38.- </w:t>
      </w:r>
      <w:r>
        <w:t>La Coordinación de Estudios es encargada de planificar, organizar, coordinar, orientar, supervisar el proceso de enseñanza- aprendizaje en los niveles y modalidades que atiende la Institución Educativa.</w:t>
      </w:r>
      <w:r>
        <w:rPr>
          <w:b/>
        </w:rPr>
        <w:t xml:space="preserve">  </w:t>
      </w:r>
    </w:p>
    <w:p w14:paraId="16E89E73" w14:textId="77777777" w:rsidR="00A816A6" w:rsidRDefault="00633954" w:rsidP="00FD1AD5">
      <w:pPr>
        <w:numPr>
          <w:ilvl w:val="0"/>
          <w:numId w:val="44"/>
        </w:numPr>
        <w:spacing w:after="44"/>
        <w:ind w:right="50" w:hanging="360"/>
      </w:pPr>
      <w:r>
        <w:t xml:space="preserve">Educación Inicial </w:t>
      </w:r>
    </w:p>
    <w:p w14:paraId="75134E6F" w14:textId="77777777" w:rsidR="00A816A6" w:rsidRDefault="00633954" w:rsidP="00FD1AD5">
      <w:pPr>
        <w:numPr>
          <w:ilvl w:val="0"/>
          <w:numId w:val="44"/>
        </w:numPr>
        <w:ind w:right="50" w:hanging="360"/>
      </w:pPr>
      <w:r>
        <w:t xml:space="preserve">Educación Primaria. </w:t>
      </w:r>
    </w:p>
    <w:p w14:paraId="00B4DC0F" w14:textId="77777777" w:rsidR="00A816A6" w:rsidRDefault="00633954">
      <w:pPr>
        <w:spacing w:after="16" w:line="259" w:lineRule="auto"/>
        <w:ind w:left="720" w:firstLine="0"/>
        <w:jc w:val="left"/>
      </w:pPr>
      <w:r>
        <w:t xml:space="preserve"> </w:t>
      </w:r>
    </w:p>
    <w:p w14:paraId="356AD5EF" w14:textId="6340B5CE" w:rsidR="00A816A6" w:rsidRDefault="00633954">
      <w:pPr>
        <w:ind w:left="-5" w:right="50"/>
      </w:pPr>
      <w:r>
        <w:t xml:space="preserve">La Coordinación de estudios depende directamente de la directora general con quien coordinan permanentemente toda acción que se cumple. Orienta su actividad al logro de los objetivos propuestos, contando con la participación de todo el personal docente y alumnado. </w:t>
      </w:r>
    </w:p>
    <w:p w14:paraId="5E9E0B4A" w14:textId="77777777" w:rsidR="00A816A6" w:rsidRDefault="00633954">
      <w:pPr>
        <w:spacing w:after="19" w:line="259" w:lineRule="auto"/>
        <w:ind w:left="0" w:firstLine="0"/>
        <w:jc w:val="left"/>
      </w:pPr>
      <w:r>
        <w:t xml:space="preserve"> </w:t>
      </w:r>
    </w:p>
    <w:p w14:paraId="7023F68A" w14:textId="45FF9EC8" w:rsidR="00A816A6" w:rsidRDefault="00633954">
      <w:pPr>
        <w:spacing w:after="44"/>
        <w:ind w:left="-5" w:right="50"/>
      </w:pPr>
      <w:r>
        <w:rPr>
          <w:b/>
        </w:rPr>
        <w:t xml:space="preserve">Artículo </w:t>
      </w:r>
      <w:r w:rsidR="00864646">
        <w:rPr>
          <w:b/>
        </w:rPr>
        <w:t>39</w:t>
      </w:r>
      <w:r>
        <w:rPr>
          <w:b/>
        </w:rPr>
        <w:t xml:space="preserve">.- </w:t>
      </w:r>
      <w:r>
        <w:t xml:space="preserve">La Coordinación de Estudios tiene las siguientes responsabilidades: </w:t>
      </w:r>
    </w:p>
    <w:p w14:paraId="2EB5F21D" w14:textId="77777777" w:rsidR="00A816A6" w:rsidRDefault="00633954" w:rsidP="00FD1AD5">
      <w:pPr>
        <w:numPr>
          <w:ilvl w:val="0"/>
          <w:numId w:val="45"/>
        </w:numPr>
        <w:spacing w:after="41"/>
        <w:ind w:right="50" w:hanging="372"/>
      </w:pPr>
      <w:r>
        <w:t xml:space="preserve">Elaborar los proyectos de Plan de Trabajo Anual y el Cuadro de Horas en armonía con el Ideario y el Proyecto Educativo Institucional de la I.E. Los planes elaborados son presentados a la Dirección General para su respectiva aprobación. </w:t>
      </w:r>
    </w:p>
    <w:p w14:paraId="1515FE42" w14:textId="77777777" w:rsidR="00A816A6" w:rsidRDefault="00633954" w:rsidP="00FD1AD5">
      <w:pPr>
        <w:numPr>
          <w:ilvl w:val="0"/>
          <w:numId w:val="45"/>
        </w:numPr>
        <w:spacing w:after="41"/>
        <w:ind w:right="50" w:hanging="372"/>
      </w:pPr>
      <w:r>
        <w:t xml:space="preserve">Coordinar la marcha académica de la Institución Educativa, velando por la excelencia y eficiencia técnica - pedagógica. </w:t>
      </w:r>
    </w:p>
    <w:p w14:paraId="07C7D48A" w14:textId="77777777" w:rsidR="00A816A6" w:rsidRDefault="00633954" w:rsidP="00FD1AD5">
      <w:pPr>
        <w:numPr>
          <w:ilvl w:val="0"/>
          <w:numId w:val="45"/>
        </w:numPr>
        <w:ind w:right="50" w:hanging="372"/>
      </w:pPr>
      <w:r>
        <w:t xml:space="preserve">Orientar a los Profesores y a los Organismos de Formación Humano- cristiana en el planeamiento y desarrollo de sus respectivos proyectos y actividades. </w:t>
      </w:r>
    </w:p>
    <w:p w14:paraId="18316C34" w14:textId="77777777" w:rsidR="00A816A6" w:rsidRDefault="00633954" w:rsidP="00FD1AD5">
      <w:pPr>
        <w:numPr>
          <w:ilvl w:val="0"/>
          <w:numId w:val="45"/>
        </w:numPr>
        <w:spacing w:after="41"/>
        <w:ind w:right="50" w:hanging="372"/>
      </w:pPr>
      <w:r>
        <w:t xml:space="preserve">Promover, planificar, organizar y ejecutar jornadas de actualización técnico-pedagógica para docentes, con el propósito de optimizar el desarrollo de la labor académica. </w:t>
      </w:r>
    </w:p>
    <w:p w14:paraId="3B10D7F7" w14:textId="77777777" w:rsidR="00A816A6" w:rsidRDefault="00633954" w:rsidP="00FD1AD5">
      <w:pPr>
        <w:numPr>
          <w:ilvl w:val="0"/>
          <w:numId w:val="45"/>
        </w:numPr>
        <w:spacing w:after="41"/>
        <w:ind w:right="50" w:hanging="372"/>
      </w:pPr>
      <w:r>
        <w:lastRenderedPageBreak/>
        <w:t xml:space="preserve">Promover la investigación en el Área de Administración Curricular con fines de lograr la Currículo, sistema pedagógico y de evaluación propio de la I.E., que correspondan al Ideario y al Proyecto Educativo. </w:t>
      </w:r>
    </w:p>
    <w:p w14:paraId="1039E6BD" w14:textId="77777777" w:rsidR="00A816A6" w:rsidRDefault="00633954" w:rsidP="00FD1AD5">
      <w:pPr>
        <w:numPr>
          <w:ilvl w:val="0"/>
          <w:numId w:val="45"/>
        </w:numPr>
        <w:spacing w:after="38"/>
        <w:ind w:right="50" w:hanging="372"/>
      </w:pPr>
      <w:r>
        <w:t xml:space="preserve">Cumplir con prever, organizar y ejecutar las acciones de supervisión académica, general y especializada, opinada y no opinada, aplicando los correctivos en casos necesarios. </w:t>
      </w:r>
    </w:p>
    <w:p w14:paraId="1855A97E" w14:textId="77777777" w:rsidR="00A816A6" w:rsidRDefault="00633954" w:rsidP="00FD1AD5">
      <w:pPr>
        <w:numPr>
          <w:ilvl w:val="0"/>
          <w:numId w:val="45"/>
        </w:numPr>
        <w:spacing w:after="41"/>
        <w:ind w:right="50" w:hanging="372"/>
      </w:pPr>
      <w:r>
        <w:t xml:space="preserve">Velar por el cumplimiento estricto de la jornada laboral del personal a su cargo, asegurándose, en coordinación con los Tutores, que toda sección esté atendida durante la jornada académica. </w:t>
      </w:r>
    </w:p>
    <w:p w14:paraId="29540F88" w14:textId="77777777" w:rsidR="00A816A6" w:rsidRDefault="00633954" w:rsidP="00FD1AD5">
      <w:pPr>
        <w:numPr>
          <w:ilvl w:val="0"/>
          <w:numId w:val="45"/>
        </w:numPr>
        <w:spacing w:after="42"/>
        <w:ind w:right="50" w:hanging="372"/>
      </w:pPr>
      <w:r>
        <w:t xml:space="preserve">Asesorar y verificar que las listas de útiles escolares, materiales y medios auxiliares, sean lo estrictamente necesarios. </w:t>
      </w:r>
    </w:p>
    <w:p w14:paraId="18E49632" w14:textId="77777777" w:rsidR="00A816A6" w:rsidRDefault="00633954" w:rsidP="00FD1AD5">
      <w:pPr>
        <w:numPr>
          <w:ilvl w:val="0"/>
          <w:numId w:val="45"/>
        </w:numPr>
        <w:ind w:right="50" w:hanging="372"/>
      </w:pPr>
      <w:r>
        <w:t xml:space="preserve">Brindar el asesoramiento para una buena administración curricular estableciendo la relación entre los siguientes elementos y procesos. </w:t>
      </w:r>
    </w:p>
    <w:p w14:paraId="1462C213" w14:textId="77777777" w:rsidR="00A816A6" w:rsidRDefault="00633954" w:rsidP="00FD1AD5">
      <w:pPr>
        <w:numPr>
          <w:ilvl w:val="1"/>
          <w:numId w:val="45"/>
        </w:numPr>
        <w:ind w:right="50" w:hanging="439"/>
      </w:pPr>
      <w:r>
        <w:t xml:space="preserve">Operativización a la luz del Ideario y del Proyecto Educativo de la Institución Educativa. </w:t>
      </w:r>
    </w:p>
    <w:p w14:paraId="2BBC1870" w14:textId="77777777" w:rsidR="00A816A6" w:rsidRDefault="00633954" w:rsidP="00FD1AD5">
      <w:pPr>
        <w:numPr>
          <w:ilvl w:val="1"/>
          <w:numId w:val="45"/>
        </w:numPr>
        <w:ind w:right="50" w:hanging="439"/>
      </w:pPr>
      <w:r>
        <w:t xml:space="preserve">Determinación de los objetivos del Programa de Estudios, en base al Perfil del Egresado de la Institución Educativa. </w:t>
      </w:r>
    </w:p>
    <w:p w14:paraId="6A0249BE" w14:textId="77777777" w:rsidR="00A816A6" w:rsidRDefault="00633954" w:rsidP="00FD1AD5">
      <w:pPr>
        <w:numPr>
          <w:ilvl w:val="1"/>
          <w:numId w:val="45"/>
        </w:numPr>
        <w:ind w:right="50" w:hanging="439"/>
      </w:pPr>
      <w:r>
        <w:t xml:space="preserve">Elaboración de los carteles de las áreas curriculares en base a competencias, capacidades e indicadores de desempeño </w:t>
      </w:r>
    </w:p>
    <w:p w14:paraId="74D3DBAE" w14:textId="77777777" w:rsidR="00A816A6" w:rsidRDefault="00633954" w:rsidP="00FD1AD5">
      <w:pPr>
        <w:numPr>
          <w:ilvl w:val="1"/>
          <w:numId w:val="45"/>
        </w:numPr>
        <w:ind w:right="50" w:hanging="439"/>
      </w:pPr>
      <w:r>
        <w:t xml:space="preserve">Elaboración de la matriz axiológica. </w:t>
      </w:r>
    </w:p>
    <w:p w14:paraId="7E9FA45C" w14:textId="7018F7CC" w:rsidR="00A816A6" w:rsidRDefault="00633954" w:rsidP="00FD1AD5">
      <w:pPr>
        <w:numPr>
          <w:ilvl w:val="1"/>
          <w:numId w:val="45"/>
        </w:numPr>
        <w:spacing w:after="37"/>
        <w:ind w:right="50" w:hanging="439"/>
      </w:pPr>
      <w:r>
        <w:t xml:space="preserve">Elaboración de Unidades, proyectos, módulos y sesiones. - </w:t>
      </w:r>
      <w:r>
        <w:tab/>
        <w:t>Selección de estrategias para el proceso de enseñanza-</w:t>
      </w:r>
      <w:r w:rsidR="002A01E4">
        <w:t>aprendizaje -</w:t>
      </w:r>
      <w:r>
        <w:t xml:space="preserve"> Selección de instrumentos de evaluación. </w:t>
      </w:r>
    </w:p>
    <w:p w14:paraId="4D714AE4" w14:textId="77777777" w:rsidR="00A816A6" w:rsidRDefault="00633954" w:rsidP="00FD1AD5">
      <w:pPr>
        <w:numPr>
          <w:ilvl w:val="0"/>
          <w:numId w:val="45"/>
        </w:numPr>
        <w:spacing w:after="44"/>
        <w:ind w:right="50" w:hanging="372"/>
      </w:pPr>
      <w:r>
        <w:t xml:space="preserve">Recomendar en coordinación con los docentes; la adquisición de material didáctico </w:t>
      </w:r>
    </w:p>
    <w:p w14:paraId="0E52F535" w14:textId="77777777" w:rsidR="00A816A6" w:rsidRDefault="00633954" w:rsidP="00FD1AD5">
      <w:pPr>
        <w:numPr>
          <w:ilvl w:val="0"/>
          <w:numId w:val="45"/>
        </w:numPr>
        <w:spacing w:after="38"/>
        <w:ind w:right="50" w:hanging="372"/>
      </w:pPr>
      <w:r>
        <w:t xml:space="preserve">Actualizar el catálogo de recursos y medios educativos para el conocimiento y uso de los profesores. </w:t>
      </w:r>
    </w:p>
    <w:p w14:paraId="1F95A6B5" w14:textId="77777777" w:rsidR="00A816A6" w:rsidRDefault="00633954" w:rsidP="00FD1AD5">
      <w:pPr>
        <w:numPr>
          <w:ilvl w:val="0"/>
          <w:numId w:val="45"/>
        </w:numPr>
        <w:spacing w:after="41"/>
        <w:ind w:right="50" w:hanging="372"/>
      </w:pPr>
      <w:r>
        <w:t xml:space="preserve">Incentivar la realización de actividades culturales, artísticas, deportivas, religiosas y cívicas patrióticas, en coordinación con la Pastoral </w:t>
      </w:r>
    </w:p>
    <w:p w14:paraId="4B2926ED" w14:textId="77777777" w:rsidR="00A816A6" w:rsidRDefault="00633954" w:rsidP="00FD1AD5">
      <w:pPr>
        <w:numPr>
          <w:ilvl w:val="0"/>
          <w:numId w:val="45"/>
        </w:numPr>
        <w:spacing w:after="44"/>
        <w:ind w:right="50" w:hanging="372"/>
      </w:pPr>
      <w:r>
        <w:t xml:space="preserve">Programar las evaluaciones de entrada, progreso y final de cada año- </w:t>
      </w:r>
    </w:p>
    <w:p w14:paraId="04C71C48" w14:textId="77777777" w:rsidR="00A816A6" w:rsidRDefault="00633954" w:rsidP="00FD1AD5">
      <w:pPr>
        <w:numPr>
          <w:ilvl w:val="0"/>
          <w:numId w:val="45"/>
        </w:numPr>
        <w:spacing w:after="42"/>
        <w:ind w:right="50" w:hanging="372"/>
      </w:pPr>
      <w:r>
        <w:t>Mantener buenas relaciones interpersonales de coordinación con el personal docente</w:t>
      </w:r>
      <w:r>
        <w:rPr>
          <w:strike/>
        </w:rPr>
        <w:t>.</w:t>
      </w:r>
      <w:r>
        <w:t xml:space="preserve"> </w:t>
      </w:r>
    </w:p>
    <w:p w14:paraId="6594A2E3" w14:textId="77777777" w:rsidR="00A816A6" w:rsidRDefault="00633954" w:rsidP="00FD1AD5">
      <w:pPr>
        <w:numPr>
          <w:ilvl w:val="0"/>
          <w:numId w:val="45"/>
        </w:numPr>
        <w:spacing w:after="39"/>
        <w:ind w:right="50" w:hanging="372"/>
      </w:pPr>
      <w:r>
        <w:t xml:space="preserve">Mantener un diálogo continuo con los padres de familia de los estudiantes que presenten dificultades en el proceso de aprendizaje y habilidades sociales, con fines de ofrecer orientación para que pueda apoyar la labor escolar. </w:t>
      </w:r>
    </w:p>
    <w:p w14:paraId="1239C92A" w14:textId="77777777" w:rsidR="00A816A6" w:rsidRDefault="00633954" w:rsidP="00FD1AD5">
      <w:pPr>
        <w:numPr>
          <w:ilvl w:val="0"/>
          <w:numId w:val="45"/>
        </w:numPr>
        <w:spacing w:after="41"/>
        <w:ind w:right="50" w:hanging="372"/>
      </w:pPr>
      <w:r>
        <w:t xml:space="preserve">Prever, organizar, dirigir, y supervisar los procesos de evaluación de recuperación, complementación, subsanación y revalidación en conformidad con las normas vigentes. </w:t>
      </w:r>
    </w:p>
    <w:p w14:paraId="4DE71CE9" w14:textId="77777777" w:rsidR="00A816A6" w:rsidRDefault="00633954" w:rsidP="00FD1AD5">
      <w:pPr>
        <w:numPr>
          <w:ilvl w:val="0"/>
          <w:numId w:val="45"/>
        </w:numPr>
        <w:spacing w:after="42"/>
        <w:ind w:right="50" w:hanging="372"/>
      </w:pPr>
      <w:r>
        <w:t xml:space="preserve">Conducir técnicamente la administración documentaria de su responsabilidad. </w:t>
      </w:r>
    </w:p>
    <w:p w14:paraId="364CE984" w14:textId="77777777" w:rsidR="00A816A6" w:rsidRDefault="00633954" w:rsidP="00FD1AD5">
      <w:pPr>
        <w:numPr>
          <w:ilvl w:val="0"/>
          <w:numId w:val="45"/>
        </w:numPr>
        <w:ind w:right="50" w:hanging="372"/>
      </w:pPr>
      <w:r>
        <w:t xml:space="preserve">Mantener informada a la directora general sobre los logros, dificultades, omisiones y alternativas de solución en los aspectos de su competencia. </w:t>
      </w:r>
    </w:p>
    <w:p w14:paraId="3FA742BF" w14:textId="77777777" w:rsidR="00A816A6" w:rsidRDefault="00633954">
      <w:pPr>
        <w:spacing w:after="16" w:line="259" w:lineRule="auto"/>
        <w:ind w:left="648" w:firstLine="0"/>
        <w:jc w:val="left"/>
      </w:pPr>
      <w:r>
        <w:t xml:space="preserve"> </w:t>
      </w:r>
    </w:p>
    <w:p w14:paraId="0EB87268" w14:textId="16A41805" w:rsidR="00A816A6" w:rsidRDefault="00633954">
      <w:pPr>
        <w:ind w:left="-5" w:right="50"/>
      </w:pPr>
      <w:r>
        <w:rPr>
          <w:b/>
        </w:rPr>
        <w:t xml:space="preserve">Artículo </w:t>
      </w:r>
      <w:r w:rsidR="00864646">
        <w:rPr>
          <w:b/>
        </w:rPr>
        <w:t>40</w:t>
      </w:r>
      <w:r>
        <w:rPr>
          <w:b/>
        </w:rPr>
        <w:t xml:space="preserve">.- </w:t>
      </w:r>
      <w:r>
        <w:t xml:space="preserve">La Coordinación de Estudios debe promover, planificar, organizar, desarrollar, supervisar y evaluar las siguientes actividades culturales: en los niveles y modalidades que ofrece la Institución Educativa: </w:t>
      </w:r>
    </w:p>
    <w:p w14:paraId="5509AB2A" w14:textId="77777777" w:rsidR="00A816A6" w:rsidRDefault="00633954" w:rsidP="00FD1AD5">
      <w:pPr>
        <w:numPr>
          <w:ilvl w:val="1"/>
          <w:numId w:val="45"/>
        </w:numPr>
        <w:ind w:right="50" w:hanging="439"/>
      </w:pPr>
      <w:r>
        <w:t xml:space="preserve">Eventos de creatividad tecnológica y laboral. </w:t>
      </w:r>
    </w:p>
    <w:p w14:paraId="6EF84A9D" w14:textId="77777777" w:rsidR="00A816A6" w:rsidRDefault="00633954" w:rsidP="00FD1AD5">
      <w:pPr>
        <w:numPr>
          <w:ilvl w:val="1"/>
          <w:numId w:val="45"/>
        </w:numPr>
        <w:ind w:right="50" w:hanging="439"/>
      </w:pPr>
      <w:r>
        <w:t>Programas de difusión cultural a través de periódicos murales, boletines informativos</w:t>
      </w:r>
      <w:r>
        <w:rPr>
          <w:strike/>
        </w:rPr>
        <w:t>,</w:t>
      </w:r>
      <w:r>
        <w:t xml:space="preserve"> - Exposiciones escolares. </w:t>
      </w:r>
    </w:p>
    <w:p w14:paraId="46535981" w14:textId="77777777" w:rsidR="00A816A6" w:rsidRDefault="00633954" w:rsidP="00FD1AD5">
      <w:pPr>
        <w:numPr>
          <w:ilvl w:val="1"/>
          <w:numId w:val="45"/>
        </w:numPr>
        <w:ind w:right="50" w:hanging="439"/>
      </w:pPr>
      <w:r>
        <w:t xml:space="preserve">Visitas y excursiones con propósitos de estudios. </w:t>
      </w:r>
    </w:p>
    <w:p w14:paraId="069D7612" w14:textId="77777777" w:rsidR="00A816A6" w:rsidRDefault="00633954" w:rsidP="00FD1AD5">
      <w:pPr>
        <w:numPr>
          <w:ilvl w:val="1"/>
          <w:numId w:val="45"/>
        </w:numPr>
        <w:ind w:right="50" w:hanging="439"/>
      </w:pPr>
      <w:r>
        <w:t xml:space="preserve">Juegos florales, Feria de Ciencias y de Juegos matemáticos </w:t>
      </w:r>
    </w:p>
    <w:p w14:paraId="61C73999" w14:textId="77777777" w:rsidR="00A816A6" w:rsidRDefault="00633954" w:rsidP="00FD1AD5">
      <w:pPr>
        <w:numPr>
          <w:ilvl w:val="1"/>
          <w:numId w:val="45"/>
        </w:numPr>
        <w:spacing w:after="44"/>
        <w:ind w:right="50" w:hanging="439"/>
      </w:pPr>
      <w:r>
        <w:t xml:space="preserve">Actividades de Promoción y Recreación Familiar. </w:t>
      </w:r>
    </w:p>
    <w:p w14:paraId="32F9911A" w14:textId="77777777" w:rsidR="00A816A6" w:rsidRDefault="00633954" w:rsidP="00FD1AD5">
      <w:pPr>
        <w:numPr>
          <w:ilvl w:val="1"/>
          <w:numId w:val="45"/>
        </w:numPr>
        <w:spacing w:after="43"/>
        <w:ind w:right="50" w:hanging="439"/>
      </w:pPr>
      <w:r>
        <w:lastRenderedPageBreak/>
        <w:t xml:space="preserve">Organización de talleres  </w:t>
      </w:r>
    </w:p>
    <w:p w14:paraId="2B406937" w14:textId="77777777" w:rsidR="00A816A6" w:rsidRDefault="00633954" w:rsidP="00FD1AD5">
      <w:pPr>
        <w:numPr>
          <w:ilvl w:val="1"/>
          <w:numId w:val="45"/>
        </w:numPr>
        <w:ind w:right="50" w:hanging="439"/>
      </w:pPr>
      <w:r>
        <w:t xml:space="preserve">Festivales artísticos </w:t>
      </w:r>
    </w:p>
    <w:p w14:paraId="6111237E" w14:textId="77777777" w:rsidR="00A816A6" w:rsidRDefault="00633954" w:rsidP="00FD1AD5">
      <w:pPr>
        <w:numPr>
          <w:ilvl w:val="1"/>
          <w:numId w:val="45"/>
        </w:numPr>
        <w:ind w:right="50" w:hanging="439"/>
      </w:pPr>
      <w:r>
        <w:t xml:space="preserve">Celebraciones del Calendario Religioso- Cívico Escolar. </w:t>
      </w:r>
    </w:p>
    <w:p w14:paraId="698B81AC" w14:textId="77777777" w:rsidR="00A816A6" w:rsidRDefault="00633954" w:rsidP="00FD1AD5">
      <w:pPr>
        <w:numPr>
          <w:ilvl w:val="1"/>
          <w:numId w:val="45"/>
        </w:numPr>
        <w:ind w:right="50" w:hanging="439"/>
      </w:pPr>
      <w:r>
        <w:t xml:space="preserve">Actividades para el buen uso del tiempo libre. </w:t>
      </w:r>
    </w:p>
    <w:p w14:paraId="27FA88B7" w14:textId="77777777" w:rsidR="00A816A6" w:rsidRDefault="00633954" w:rsidP="00FD1AD5">
      <w:pPr>
        <w:numPr>
          <w:ilvl w:val="1"/>
          <w:numId w:val="45"/>
        </w:numPr>
        <w:spacing w:after="44"/>
        <w:ind w:right="50" w:hanging="439"/>
      </w:pPr>
      <w:r>
        <w:t xml:space="preserve">Campañas de prevención. </w:t>
      </w:r>
    </w:p>
    <w:p w14:paraId="515B972A" w14:textId="77777777" w:rsidR="00A816A6" w:rsidRDefault="00633954" w:rsidP="00FD1AD5">
      <w:pPr>
        <w:numPr>
          <w:ilvl w:val="1"/>
          <w:numId w:val="45"/>
        </w:numPr>
        <w:spacing w:after="41"/>
        <w:ind w:right="50" w:hanging="439"/>
      </w:pPr>
      <w:r>
        <w:t xml:space="preserve">Asegurar la participación de profesores y padres de familia en las actividades deportivas y recreacionales que organiza la Institución Educativa. </w:t>
      </w:r>
    </w:p>
    <w:p w14:paraId="41C3196C" w14:textId="303A3D93" w:rsidR="00A816A6" w:rsidRDefault="00633954" w:rsidP="00FD1AD5">
      <w:pPr>
        <w:numPr>
          <w:ilvl w:val="1"/>
          <w:numId w:val="45"/>
        </w:numPr>
        <w:ind w:right="50" w:hanging="439"/>
      </w:pPr>
      <w:r>
        <w:t xml:space="preserve">Asesorar, programar, coordinar la ejecución de los talleres de Escuela de Padres </w:t>
      </w:r>
    </w:p>
    <w:p w14:paraId="45590E5D" w14:textId="0488D716" w:rsidR="00864646" w:rsidRDefault="00864646" w:rsidP="00864646">
      <w:pPr>
        <w:ind w:right="50"/>
      </w:pPr>
    </w:p>
    <w:p w14:paraId="10B01D8B" w14:textId="72F514AB" w:rsidR="00864646" w:rsidRDefault="00864646" w:rsidP="00864646">
      <w:pPr>
        <w:ind w:right="50"/>
        <w:rPr>
          <w:b/>
          <w:color w:val="auto"/>
        </w:rPr>
      </w:pPr>
      <w:r w:rsidRPr="00864646">
        <w:rPr>
          <w:b/>
          <w:color w:val="auto"/>
        </w:rPr>
        <w:t xml:space="preserve">DEPARTAMENTO DE PSICOLOGÍA </w:t>
      </w:r>
    </w:p>
    <w:p w14:paraId="063B4A60" w14:textId="026D533D" w:rsidR="008B252C" w:rsidRDefault="00594046" w:rsidP="00864646">
      <w:pPr>
        <w:ind w:right="50"/>
      </w:pPr>
      <w:r>
        <w:rPr>
          <w:b/>
          <w:color w:val="auto"/>
        </w:rPr>
        <w:t xml:space="preserve">Artículo 41.- </w:t>
      </w:r>
      <w:r w:rsidR="008B252C" w:rsidRPr="00B524EB">
        <w:t xml:space="preserve">El departamento de Psicología es un organismo de apoyo técnico- consultivo del centro Educativo, dedicado al conocimiento de las características personales del estudiante, a la investigación psicopedagógica, a la detección </w:t>
      </w:r>
      <w:r w:rsidR="00F64FC0" w:rsidRPr="00B524EB">
        <w:t>y seguimiento</w:t>
      </w:r>
      <w:r w:rsidR="008B252C" w:rsidRPr="00B524EB">
        <w:t xml:space="preserve"> de los alumnos con problemas psico</w:t>
      </w:r>
      <w:r w:rsidR="008B252C">
        <w:t>-</w:t>
      </w:r>
      <w:r w:rsidR="008B252C" w:rsidRPr="00B524EB">
        <w:t xml:space="preserve">educativo. También, es un organismo de apoyo </w:t>
      </w:r>
      <w:r w:rsidR="00F64FC0" w:rsidRPr="00B524EB">
        <w:t>al personal</w:t>
      </w:r>
      <w:r w:rsidR="008B252C" w:rsidRPr="00B524EB">
        <w:t xml:space="preserve"> docente y a los padres de fami</w:t>
      </w:r>
      <w:r w:rsidR="008B252C">
        <w:t>lia.</w:t>
      </w:r>
    </w:p>
    <w:p w14:paraId="3F26EC57" w14:textId="0F27239D" w:rsidR="00000BA2" w:rsidRPr="00F64FC0" w:rsidRDefault="008B252C" w:rsidP="00864646">
      <w:pPr>
        <w:ind w:right="50"/>
      </w:pPr>
      <w:r w:rsidRPr="00F64FC0">
        <w:rPr>
          <w:color w:val="auto"/>
        </w:rPr>
        <w:t xml:space="preserve">Son funciones del profesional de </w:t>
      </w:r>
      <w:r w:rsidR="00F64FC0" w:rsidRPr="00F64FC0">
        <w:rPr>
          <w:color w:val="auto"/>
        </w:rPr>
        <w:t>psicología:</w:t>
      </w:r>
      <w:r w:rsidRPr="00F64FC0">
        <w:t xml:space="preserve"> </w:t>
      </w:r>
    </w:p>
    <w:p w14:paraId="0074E421" w14:textId="1CAE19B9"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 xml:space="preserve">Planificar, ejecutar y evaluar las acciones destinadas a la detección de los </w:t>
      </w:r>
      <w:r w:rsidR="00F64FC0" w:rsidRPr="00B524EB">
        <w:rPr>
          <w:sz w:val="22"/>
        </w:rPr>
        <w:t>estudiantes con</w:t>
      </w:r>
      <w:r w:rsidRPr="00B524EB">
        <w:rPr>
          <w:sz w:val="22"/>
        </w:rPr>
        <w:t xml:space="preserve"> problemas, informando de sus condiciones psicológicas al </w:t>
      </w:r>
      <w:r w:rsidR="00F64FC0" w:rsidRPr="00B524EB">
        <w:rPr>
          <w:sz w:val="22"/>
        </w:rPr>
        <w:t>docente de</w:t>
      </w:r>
      <w:r w:rsidRPr="00B524EB">
        <w:rPr>
          <w:sz w:val="22"/>
        </w:rPr>
        <w:t xml:space="preserve"> aula, </w:t>
      </w:r>
      <w:r>
        <w:rPr>
          <w:sz w:val="22"/>
        </w:rPr>
        <w:t>tutores y Dirección del Plantel y padres de familia.</w:t>
      </w:r>
    </w:p>
    <w:p w14:paraId="1F606BAE" w14:textId="10D3375E"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Realizar seguimiento en coordinación con el docente</w:t>
      </w:r>
      <w:r w:rsidR="00F64FC0">
        <w:rPr>
          <w:strike/>
          <w:sz w:val="22"/>
        </w:rPr>
        <w:t xml:space="preserve"> </w:t>
      </w:r>
      <w:r w:rsidRPr="00B524EB">
        <w:rPr>
          <w:sz w:val="22"/>
        </w:rPr>
        <w:t>correspondiente.</w:t>
      </w:r>
    </w:p>
    <w:p w14:paraId="510FB3B3" w14:textId="051F40BF"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Presentar los resultados de las evaluaciones psicopedagógicas bimestrales y/o trimestrales,</w:t>
      </w:r>
    </w:p>
    <w:p w14:paraId="626DB5ED" w14:textId="276DCDEE"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 xml:space="preserve">Informar a la </w:t>
      </w:r>
      <w:r w:rsidR="00F64FC0" w:rsidRPr="00B524EB">
        <w:rPr>
          <w:sz w:val="22"/>
        </w:rPr>
        <w:t>directora</w:t>
      </w:r>
      <w:r w:rsidRPr="00B524EB">
        <w:rPr>
          <w:sz w:val="22"/>
        </w:rPr>
        <w:t xml:space="preserve"> de los </w:t>
      </w:r>
      <w:r w:rsidR="00F64FC0" w:rsidRPr="00B524EB">
        <w:rPr>
          <w:sz w:val="22"/>
        </w:rPr>
        <w:t>casos graves</w:t>
      </w:r>
      <w:r w:rsidRPr="00B524EB">
        <w:rPr>
          <w:sz w:val="22"/>
        </w:rPr>
        <w:t>, para coordinar las acciones a seguir.</w:t>
      </w:r>
    </w:p>
    <w:p w14:paraId="25E929CE"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Llevar un registro de estudiantes y padres de familia atendidos.</w:t>
      </w:r>
    </w:p>
    <w:p w14:paraId="7CF57C1B"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Organizar y llevar la ficha psicopedagógica individual y familiar de los estudiantes en coordinación con los profesores y tutores.</w:t>
      </w:r>
    </w:p>
    <w:p w14:paraId="70A70174"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Presentar a la Dirección el Plan Anual de Trabajo del Dpto. de Psicología</w:t>
      </w:r>
    </w:p>
    <w:p w14:paraId="51EFC3D6"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Elaborar y aplicar exámenes de evaluación Psicopedagógica a los estudiantes</w:t>
      </w:r>
      <w:r>
        <w:rPr>
          <w:sz w:val="22"/>
        </w:rPr>
        <w:t xml:space="preserve"> </w:t>
      </w:r>
      <w:r w:rsidRPr="00B524EB">
        <w:rPr>
          <w:sz w:val="22"/>
        </w:rPr>
        <w:t>de los diferentes niveles.</w:t>
      </w:r>
    </w:p>
    <w:p w14:paraId="7638DCF4" w14:textId="40734B3A"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Dar charlas a los padres de familia y a los estudiantes de acuerdo a las necesidades específicas de cada aula.</w:t>
      </w:r>
    </w:p>
    <w:p w14:paraId="7E817246"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Organizar y asesorar la Escuela de Padres de la Institución Educativa.</w:t>
      </w:r>
    </w:p>
    <w:p w14:paraId="4709EE86" w14:textId="77777777"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Elaborar y presentar a la Dirección el Informe Final del Dpto. de Psicología.</w:t>
      </w:r>
    </w:p>
    <w:p w14:paraId="631077B3" w14:textId="3C81D52C" w:rsidR="009612A0" w:rsidRPr="00B524EB" w:rsidRDefault="009612A0" w:rsidP="00F64FC0">
      <w:pPr>
        <w:pStyle w:val="p51"/>
        <w:numPr>
          <w:ilvl w:val="0"/>
          <w:numId w:val="90"/>
        </w:numPr>
        <w:tabs>
          <w:tab w:val="clear" w:pos="380"/>
        </w:tabs>
        <w:spacing w:line="276" w:lineRule="auto"/>
        <w:jc w:val="both"/>
        <w:rPr>
          <w:sz w:val="22"/>
        </w:rPr>
      </w:pPr>
      <w:r w:rsidRPr="00B524EB">
        <w:rPr>
          <w:sz w:val="22"/>
        </w:rPr>
        <w:t>Estudio y seguimiento de los casos detectados de los estudiantes de la Institución Educativa, así como la verificación de los compromisos asumidos por los padres en el bienestar de sus hijos.</w:t>
      </w:r>
    </w:p>
    <w:p w14:paraId="09CCF2E2" w14:textId="77777777" w:rsidR="009612A0" w:rsidRPr="000A472A" w:rsidRDefault="009612A0" w:rsidP="00F64FC0">
      <w:pPr>
        <w:pStyle w:val="p51"/>
        <w:numPr>
          <w:ilvl w:val="0"/>
          <w:numId w:val="90"/>
        </w:numPr>
        <w:tabs>
          <w:tab w:val="clear" w:pos="380"/>
        </w:tabs>
        <w:spacing w:line="276" w:lineRule="auto"/>
        <w:jc w:val="both"/>
        <w:rPr>
          <w:sz w:val="22"/>
        </w:rPr>
      </w:pPr>
      <w:r w:rsidRPr="00B524EB">
        <w:rPr>
          <w:sz w:val="22"/>
        </w:rPr>
        <w:t>Orientar, asesorar y apoyar el desarrollo de las acciones del Plan de Trabajo de Tutoría</w:t>
      </w:r>
      <w:r w:rsidRPr="000A472A">
        <w:rPr>
          <w:sz w:val="22"/>
        </w:rPr>
        <w:t>.</w:t>
      </w:r>
    </w:p>
    <w:p w14:paraId="7EFD1DE8" w14:textId="77777777" w:rsidR="009612A0" w:rsidRDefault="009612A0" w:rsidP="00F64FC0">
      <w:pPr>
        <w:ind w:right="50"/>
        <w:rPr>
          <w:color w:val="auto"/>
        </w:rPr>
      </w:pPr>
    </w:p>
    <w:p w14:paraId="4DF6B7EA" w14:textId="77777777" w:rsidR="008B252C" w:rsidRDefault="008B252C" w:rsidP="00864646">
      <w:pPr>
        <w:ind w:right="50"/>
        <w:rPr>
          <w:color w:val="auto"/>
        </w:rPr>
      </w:pPr>
    </w:p>
    <w:p w14:paraId="17A0E48D" w14:textId="73B927FA" w:rsidR="00A816A6" w:rsidRDefault="00DD7E55">
      <w:pPr>
        <w:pStyle w:val="Ttulo4"/>
        <w:spacing w:after="12"/>
        <w:ind w:left="-5" w:right="0"/>
      </w:pPr>
      <w:bookmarkStart w:id="1" w:name="_Hlk123637097"/>
      <w:r>
        <w:t xml:space="preserve">DERECHOS Y RESPONSABILIDADES DE FAMILIAS </w:t>
      </w:r>
    </w:p>
    <w:p w14:paraId="126CA8B4" w14:textId="77777777" w:rsidR="00A816A6" w:rsidRDefault="00633954">
      <w:pPr>
        <w:spacing w:after="19" w:line="259" w:lineRule="auto"/>
        <w:ind w:left="0" w:firstLine="0"/>
        <w:jc w:val="left"/>
      </w:pPr>
      <w:r>
        <w:rPr>
          <w:b/>
        </w:rPr>
        <w:t xml:space="preserve"> </w:t>
      </w:r>
    </w:p>
    <w:p w14:paraId="6D90ACB2" w14:textId="77777777" w:rsidR="00A816A6" w:rsidRDefault="00633954">
      <w:pPr>
        <w:spacing w:after="149"/>
        <w:ind w:left="-5" w:right="50"/>
      </w:pPr>
      <w:r>
        <w:rPr>
          <w:b/>
        </w:rPr>
        <w:t xml:space="preserve">Artículo 42.- </w:t>
      </w:r>
      <w:r>
        <w:t xml:space="preserve">Al matricular a sus hijos(as) en esta Institución, los padres /madres y apoderados aceptan que son ellos los primeros responsables de su educación y de su formación integral, y que sin su apoyo la Institución no obtendrá los frutos de excelencia que espera. Por ello, se comprometen a apoyar y colaborar en todas las actividades programadas en el año escolar. </w:t>
      </w:r>
    </w:p>
    <w:p w14:paraId="623E286A" w14:textId="77777777" w:rsidR="00A816A6" w:rsidRDefault="00633954">
      <w:pPr>
        <w:spacing w:after="185"/>
        <w:ind w:left="-5" w:right="50"/>
      </w:pPr>
      <w:r>
        <w:rPr>
          <w:b/>
        </w:rPr>
        <w:t xml:space="preserve">Artículo 43.- </w:t>
      </w:r>
      <w:r>
        <w:t xml:space="preserve">Son derechos de los padres de familia: </w:t>
      </w:r>
    </w:p>
    <w:p w14:paraId="05A15F2D" w14:textId="77777777" w:rsidR="00A816A6" w:rsidRDefault="00633954" w:rsidP="00FD1AD5">
      <w:pPr>
        <w:numPr>
          <w:ilvl w:val="0"/>
          <w:numId w:val="46"/>
        </w:numPr>
        <w:ind w:right="50" w:hanging="360"/>
      </w:pPr>
      <w:r>
        <w:t xml:space="preserve">Solicitar el avance del proceso- aprendizaje de su niño o niña. </w:t>
      </w:r>
    </w:p>
    <w:p w14:paraId="1ACCEDB5" w14:textId="77777777" w:rsidR="00A816A6" w:rsidRDefault="00633954" w:rsidP="00FD1AD5">
      <w:pPr>
        <w:numPr>
          <w:ilvl w:val="0"/>
          <w:numId w:val="46"/>
        </w:numPr>
        <w:ind w:right="50" w:hanging="360"/>
      </w:pPr>
      <w:r>
        <w:t xml:space="preserve">Solicitar información sobre el comportamiento de su niño o niña. </w:t>
      </w:r>
    </w:p>
    <w:p w14:paraId="42C8009C" w14:textId="1E1B55D4" w:rsidR="00A816A6" w:rsidRDefault="00633954" w:rsidP="00FD1AD5">
      <w:pPr>
        <w:numPr>
          <w:ilvl w:val="0"/>
          <w:numId w:val="46"/>
        </w:numPr>
        <w:ind w:right="50" w:hanging="360"/>
      </w:pPr>
      <w:r>
        <w:lastRenderedPageBreak/>
        <w:t xml:space="preserve">Solicitar entrevistas con la </w:t>
      </w:r>
      <w:r w:rsidR="00DD7E55">
        <w:t>directora</w:t>
      </w:r>
      <w:r>
        <w:t xml:space="preserve">, psicóloga, coordinadora académica y maestras o maestros de su niño o niña según el horario establecido. </w:t>
      </w:r>
    </w:p>
    <w:p w14:paraId="0DCC41EF" w14:textId="77777777" w:rsidR="00A816A6" w:rsidRDefault="00633954" w:rsidP="00FD1AD5">
      <w:pPr>
        <w:numPr>
          <w:ilvl w:val="0"/>
          <w:numId w:val="46"/>
        </w:numPr>
        <w:spacing w:after="149"/>
        <w:ind w:right="50" w:hanging="360"/>
      </w:pPr>
      <w:r>
        <w:t xml:space="preserve">Participar en los comités de aula de padres de familia. </w:t>
      </w:r>
    </w:p>
    <w:p w14:paraId="700A1875" w14:textId="77777777" w:rsidR="00A816A6" w:rsidRDefault="00633954">
      <w:pPr>
        <w:spacing w:after="186"/>
        <w:ind w:left="-5" w:right="50"/>
      </w:pPr>
      <w:r>
        <w:rPr>
          <w:b/>
        </w:rPr>
        <w:t xml:space="preserve">Artículo 44.- </w:t>
      </w:r>
      <w:r>
        <w:t xml:space="preserve">Son responsabilidades de los padres de familia: </w:t>
      </w:r>
    </w:p>
    <w:p w14:paraId="4E5927E8" w14:textId="77777777" w:rsidR="00A816A6" w:rsidRDefault="00633954" w:rsidP="00FD1AD5">
      <w:pPr>
        <w:numPr>
          <w:ilvl w:val="0"/>
          <w:numId w:val="47"/>
        </w:numPr>
        <w:ind w:right="50" w:hanging="360"/>
      </w:pPr>
      <w:r>
        <w:t xml:space="preserve">Realizar el pago de las pensiones de enseñanza en 10 armadas entre los meses de marzo a diciembre, las cuales abonarán en el banco que se indique, el retraso genera la mora según B.C. R. </w:t>
      </w:r>
    </w:p>
    <w:p w14:paraId="4D5CBC3B" w14:textId="77777777" w:rsidR="00A816A6" w:rsidRDefault="00633954" w:rsidP="00FD1AD5">
      <w:pPr>
        <w:numPr>
          <w:ilvl w:val="0"/>
          <w:numId w:val="47"/>
        </w:numPr>
        <w:ind w:right="50" w:hanging="360"/>
      </w:pPr>
      <w:r>
        <w:t xml:space="preserve">En relación a los pagos atrasado de pensiones: La Dirección de la Institución Educativa solicitará la presencia de los padres de familia y/o apoderados que adeuden   o tienen pensiones no pagadas. El no cumplimiento reiterado del compromiso asumido en el pago de pensiones ocasionará la pérdida de ratificación de matrícula para el año lectivo siguiente. </w:t>
      </w:r>
    </w:p>
    <w:p w14:paraId="79AE122D" w14:textId="77777777" w:rsidR="00A816A6" w:rsidRDefault="00633954" w:rsidP="00FD1AD5">
      <w:pPr>
        <w:numPr>
          <w:ilvl w:val="0"/>
          <w:numId w:val="47"/>
        </w:numPr>
        <w:ind w:right="50" w:hanging="360"/>
      </w:pPr>
      <w:r>
        <w:t xml:space="preserve">Velar por la asistencia de clases de su menor hijo en su jornada completa diaria, respetando los horarios de ingreso y salida de la Institución. </w:t>
      </w:r>
    </w:p>
    <w:p w14:paraId="25FC3406" w14:textId="77777777" w:rsidR="00A816A6" w:rsidRDefault="00633954" w:rsidP="00FD1AD5">
      <w:pPr>
        <w:numPr>
          <w:ilvl w:val="0"/>
          <w:numId w:val="47"/>
        </w:numPr>
        <w:ind w:right="50" w:hanging="360"/>
      </w:pPr>
      <w:r>
        <w:t xml:space="preserve">Evitar programar citas médicas, u otras en el horario escolar, incluyendo en las horas de talleres, en caso de exámenes de laboratorio se permitirá el ingreso mostrando la cita o el documento médico, debiendo solicitar permiso previamente por escrito en la agenda. (Mínimo con un día de anticipación) </w:t>
      </w:r>
    </w:p>
    <w:p w14:paraId="57647E67" w14:textId="77777777" w:rsidR="00A816A6" w:rsidRDefault="00633954" w:rsidP="00FD1AD5">
      <w:pPr>
        <w:numPr>
          <w:ilvl w:val="0"/>
          <w:numId w:val="47"/>
        </w:numPr>
        <w:ind w:right="50" w:hanging="360"/>
      </w:pPr>
      <w:r>
        <w:t xml:space="preserve">Asistir a la Institución cuando son convocados a reuniones o entrevistas con los docentes. Así mismo, tienen la potestad de solicitarlas por intermedio de la agenda respetando el horario de atención de cada docente.  </w:t>
      </w:r>
    </w:p>
    <w:p w14:paraId="45522669" w14:textId="77777777" w:rsidR="00A816A6" w:rsidRDefault="00633954" w:rsidP="00FD1AD5">
      <w:pPr>
        <w:numPr>
          <w:ilvl w:val="0"/>
          <w:numId w:val="47"/>
        </w:numPr>
        <w:ind w:right="50" w:hanging="360"/>
      </w:pPr>
      <w:r>
        <w:t xml:space="preserve">Recibir los informes de Evaluación sólo en las fechas señaladas.  </w:t>
      </w:r>
    </w:p>
    <w:p w14:paraId="7B9860AF" w14:textId="77777777" w:rsidR="00A816A6" w:rsidRDefault="00633954" w:rsidP="00FD1AD5">
      <w:pPr>
        <w:numPr>
          <w:ilvl w:val="0"/>
          <w:numId w:val="47"/>
        </w:numPr>
        <w:ind w:right="50" w:hanging="360"/>
      </w:pPr>
      <w:r>
        <w:t xml:space="preserve">Asistir a las Escuelas de Padres, Jornadas Dominicales que son de carácter obligatorio. La inasistencia de dichas actividades se verá reflejada en la evaluación bimestral del padre de familia en los Informes de Evaluación.  </w:t>
      </w:r>
    </w:p>
    <w:p w14:paraId="1FC211E9" w14:textId="77777777" w:rsidR="00A816A6" w:rsidRDefault="00633954" w:rsidP="00FD1AD5">
      <w:pPr>
        <w:numPr>
          <w:ilvl w:val="0"/>
          <w:numId w:val="47"/>
        </w:numPr>
        <w:ind w:right="50" w:hanging="360"/>
      </w:pPr>
      <w:r>
        <w:t xml:space="preserve">Participar de las celebraciones litúrgicas programadas por la institución. </w:t>
      </w:r>
    </w:p>
    <w:p w14:paraId="7335E6B1" w14:textId="77777777" w:rsidR="00A816A6" w:rsidRDefault="00633954" w:rsidP="00FD1AD5">
      <w:pPr>
        <w:numPr>
          <w:ilvl w:val="0"/>
          <w:numId w:val="47"/>
        </w:numPr>
        <w:ind w:right="50" w:hanging="360"/>
      </w:pPr>
      <w:r>
        <w:t xml:space="preserve">Así mismo, la Dirección de la Institución Educativa solicitará la presencia de los padres de familia y /o apoderados que incumplan con estas actividades. </w:t>
      </w:r>
    </w:p>
    <w:p w14:paraId="75E00657" w14:textId="77777777" w:rsidR="00A816A6" w:rsidRDefault="00633954" w:rsidP="00FD1AD5">
      <w:pPr>
        <w:numPr>
          <w:ilvl w:val="0"/>
          <w:numId w:val="47"/>
        </w:numPr>
        <w:ind w:right="50" w:hanging="360"/>
      </w:pPr>
      <w:r>
        <w:t xml:space="preserve">Velar por la salud y la formación integral de nuestros estudiantes, por lo que, cuando se requieran evaluaciones integrales y/o terapias especializadas (académicas, emocional, familiar y otras), los padres/madres o apoderados, asumirán un Compromiso con la Institución brindando la atención recomendada, presentando los informes periódicos requeridos con puntualidad y responsabilidad.  </w:t>
      </w:r>
    </w:p>
    <w:p w14:paraId="2E602321" w14:textId="77777777" w:rsidR="00A816A6" w:rsidRDefault="00633954" w:rsidP="00FD1AD5">
      <w:pPr>
        <w:numPr>
          <w:ilvl w:val="0"/>
          <w:numId w:val="47"/>
        </w:numPr>
        <w:ind w:right="50" w:hanging="360"/>
      </w:pPr>
      <w:r>
        <w:t xml:space="preserve">Enviar a los estudiantes una lonchera más consistente los días que su niño se queda a talleres (no se aceptará el ingreso de refrigerios, loncheras a la hora de salida). </w:t>
      </w:r>
    </w:p>
    <w:p w14:paraId="393075A4" w14:textId="77777777" w:rsidR="00A816A6" w:rsidRDefault="00633954" w:rsidP="00FD1AD5">
      <w:pPr>
        <w:numPr>
          <w:ilvl w:val="0"/>
          <w:numId w:val="47"/>
        </w:numPr>
        <w:ind w:right="50" w:hanging="360"/>
      </w:pPr>
      <w:r>
        <w:t xml:space="preserve">Enviar a los estudiantes a los talleres y/o actividades programadas fuera del horario escolar, las cuales son evaluadas. </w:t>
      </w:r>
    </w:p>
    <w:p w14:paraId="131DE774" w14:textId="77777777" w:rsidR="00A816A6" w:rsidRDefault="00633954" w:rsidP="00FD1AD5">
      <w:pPr>
        <w:numPr>
          <w:ilvl w:val="0"/>
          <w:numId w:val="47"/>
        </w:numPr>
        <w:ind w:right="50" w:hanging="360"/>
      </w:pPr>
      <w:r>
        <w:t xml:space="preserve">Velar por la seguridad en el transporte escolar contratado para su menor hijo. La Institución Educativa no tiene injerencia en la elección de la movilidad escolar y se les exhorta que estas cumplan con los requisitos exigidos de acuerdo a las normativas que aseguren el transporte de sus hijos(as), ya que es directamente elegido por cada uno de los padres de familia. </w:t>
      </w:r>
    </w:p>
    <w:p w14:paraId="7D44FC91" w14:textId="77777777" w:rsidR="00A816A6" w:rsidRDefault="00633954" w:rsidP="00FD1AD5">
      <w:pPr>
        <w:numPr>
          <w:ilvl w:val="0"/>
          <w:numId w:val="47"/>
        </w:numPr>
        <w:ind w:right="50" w:hanging="360"/>
      </w:pPr>
      <w:r>
        <w:t xml:space="preserve">Vigilar que sus hijos no traigan objetos de valor, tales como celulares, </w:t>
      </w:r>
      <w:proofErr w:type="spellStart"/>
      <w:r>
        <w:t>tablets</w:t>
      </w:r>
      <w:proofErr w:type="spellEnd"/>
      <w:r>
        <w:t xml:space="preserve">, </w:t>
      </w:r>
      <w:proofErr w:type="spellStart"/>
      <w:r>
        <w:t>iPods</w:t>
      </w:r>
      <w:proofErr w:type="spellEnd"/>
      <w:r>
        <w:t xml:space="preserve">, dinero en cantidad (S/20.00 a más), joyas, las cuales serán incautados hasta el mes de diciembre. En caso de pérdida es de entera responsabilidad de los Padres de Familia, no habrá derecho a reclamo.  </w:t>
      </w:r>
    </w:p>
    <w:p w14:paraId="5A9A460D" w14:textId="77777777" w:rsidR="00A816A6" w:rsidRDefault="00633954" w:rsidP="00FD1AD5">
      <w:pPr>
        <w:numPr>
          <w:ilvl w:val="0"/>
          <w:numId w:val="47"/>
        </w:numPr>
        <w:ind w:right="50" w:hanging="360"/>
      </w:pPr>
      <w:r>
        <w:t xml:space="preserve">Velar que sus hijos eviten propiciar actividades que generen ventas dentro de la Institución.  </w:t>
      </w:r>
    </w:p>
    <w:p w14:paraId="6B7E58D5" w14:textId="77777777" w:rsidR="00A816A6" w:rsidRDefault="00633954" w:rsidP="00FD1AD5">
      <w:pPr>
        <w:numPr>
          <w:ilvl w:val="0"/>
          <w:numId w:val="47"/>
        </w:numPr>
        <w:ind w:right="50" w:hanging="360"/>
      </w:pPr>
      <w:r>
        <w:t xml:space="preserve">Respetar los horarios de atención establecidos por los docentes previa cita. </w:t>
      </w:r>
    </w:p>
    <w:p w14:paraId="6922C3BC" w14:textId="77777777" w:rsidR="00A816A6" w:rsidRDefault="00633954" w:rsidP="00FD1AD5">
      <w:pPr>
        <w:numPr>
          <w:ilvl w:val="0"/>
          <w:numId w:val="47"/>
        </w:numPr>
        <w:ind w:right="50" w:hanging="360"/>
      </w:pPr>
      <w:r>
        <w:lastRenderedPageBreak/>
        <w:t xml:space="preserve">Contribuir a que sus hijos no excluyan a sus pares en la organización de eventos, propiciando la acogida y el respeto hacia el prójimo. </w:t>
      </w:r>
    </w:p>
    <w:bookmarkEnd w:id="1"/>
    <w:p w14:paraId="75BBF3E9" w14:textId="77777777" w:rsidR="00A816A6" w:rsidRDefault="00633954">
      <w:pPr>
        <w:spacing w:after="249" w:line="259" w:lineRule="auto"/>
        <w:ind w:left="1080" w:firstLine="0"/>
        <w:jc w:val="left"/>
      </w:pPr>
      <w:r>
        <w:rPr>
          <w:b/>
        </w:rPr>
        <w:t xml:space="preserve"> </w:t>
      </w:r>
    </w:p>
    <w:p w14:paraId="2BA43118" w14:textId="77777777" w:rsidR="004D16E5" w:rsidRDefault="004D16E5">
      <w:pPr>
        <w:pStyle w:val="Ttulo2"/>
        <w:spacing w:after="108" w:line="259" w:lineRule="auto"/>
        <w:ind w:right="65"/>
        <w:jc w:val="center"/>
        <w:rPr>
          <w:rFonts w:ascii="Arial" w:eastAsia="Arial" w:hAnsi="Arial" w:cs="Arial"/>
          <w:color w:val="385623" w:themeColor="accent6" w:themeShade="80"/>
          <w:sz w:val="32"/>
        </w:rPr>
      </w:pPr>
    </w:p>
    <w:p w14:paraId="46893212" w14:textId="02E1CDE3" w:rsidR="00A816A6" w:rsidRPr="00120EA2" w:rsidRDefault="00120EA2">
      <w:pPr>
        <w:pStyle w:val="Ttulo2"/>
        <w:spacing w:after="108" w:line="259" w:lineRule="auto"/>
        <w:ind w:right="65"/>
        <w:jc w:val="center"/>
        <w:rPr>
          <w:color w:val="385623" w:themeColor="accent6" w:themeShade="80"/>
        </w:rPr>
      </w:pPr>
      <w:bookmarkStart w:id="2" w:name="_Hlk123632909"/>
      <w:r w:rsidRPr="00120EA2">
        <w:rPr>
          <w:rFonts w:ascii="Arial" w:eastAsia="Arial" w:hAnsi="Arial" w:cs="Arial"/>
          <w:color w:val="385623" w:themeColor="accent6" w:themeShade="80"/>
          <w:sz w:val="32"/>
        </w:rPr>
        <w:t xml:space="preserve">CAPÍTULO IV </w:t>
      </w:r>
    </w:p>
    <w:p w14:paraId="1852C345" w14:textId="77777777" w:rsidR="00A816A6" w:rsidRPr="00120EA2" w:rsidRDefault="00633954">
      <w:pPr>
        <w:spacing w:after="0" w:line="259" w:lineRule="auto"/>
        <w:ind w:left="2216" w:firstLine="0"/>
        <w:jc w:val="left"/>
        <w:rPr>
          <w:color w:val="385623" w:themeColor="accent6" w:themeShade="80"/>
        </w:rPr>
      </w:pPr>
      <w:r w:rsidRPr="00120EA2">
        <w:rPr>
          <w:rFonts w:ascii="Arial" w:eastAsia="Arial" w:hAnsi="Arial" w:cs="Arial"/>
          <w:b/>
          <w:color w:val="385623" w:themeColor="accent6" w:themeShade="80"/>
          <w:sz w:val="26"/>
        </w:rPr>
        <w:t xml:space="preserve">Responsabilidades de la Institución Educativa  </w:t>
      </w:r>
    </w:p>
    <w:p w14:paraId="3A19E2AB" w14:textId="77777777" w:rsidR="00A816A6" w:rsidRPr="00120EA2" w:rsidRDefault="00633954">
      <w:pPr>
        <w:spacing w:after="141" w:line="259" w:lineRule="auto"/>
        <w:ind w:left="1013" w:firstLine="0"/>
        <w:jc w:val="center"/>
        <w:rPr>
          <w:color w:val="385623" w:themeColor="accent6" w:themeShade="80"/>
        </w:rPr>
      </w:pPr>
      <w:r w:rsidRPr="00120EA2">
        <w:rPr>
          <w:rFonts w:ascii="Arial" w:eastAsia="Arial" w:hAnsi="Arial" w:cs="Arial"/>
          <w:b/>
          <w:color w:val="385623" w:themeColor="accent6" w:themeShade="80"/>
          <w:sz w:val="26"/>
        </w:rPr>
        <w:t xml:space="preserve">Nivel Institucional </w:t>
      </w:r>
    </w:p>
    <w:bookmarkEnd w:id="2"/>
    <w:p w14:paraId="037F7660" w14:textId="6F5B612A" w:rsidR="00A816A6" w:rsidRPr="0043446C" w:rsidRDefault="0043446C" w:rsidP="00120EA2">
      <w:pPr>
        <w:spacing w:after="144" w:line="259" w:lineRule="auto"/>
        <w:ind w:left="0" w:firstLine="0"/>
        <w:jc w:val="left"/>
        <w:rPr>
          <w:b/>
          <w:bCs/>
          <w:sz w:val="24"/>
          <w:szCs w:val="24"/>
        </w:rPr>
      </w:pPr>
      <w:r w:rsidRPr="0043446C">
        <w:rPr>
          <w:rFonts w:ascii="Arial" w:eastAsia="Arial" w:hAnsi="Arial" w:cs="Arial"/>
          <w:b/>
          <w:bCs/>
          <w:color w:val="0070C0"/>
          <w:sz w:val="24"/>
          <w:szCs w:val="24"/>
        </w:rPr>
        <w:t xml:space="preserve"> </w:t>
      </w:r>
      <w:r w:rsidRPr="0043446C">
        <w:rPr>
          <w:b/>
          <w:bCs/>
          <w:sz w:val="24"/>
          <w:szCs w:val="24"/>
        </w:rPr>
        <w:t xml:space="preserve">PROCESO DE MATRÍCULA </w:t>
      </w:r>
    </w:p>
    <w:p w14:paraId="4BECEE5B" w14:textId="77777777" w:rsidR="00A816A6" w:rsidRDefault="00633954">
      <w:pPr>
        <w:spacing w:after="205"/>
        <w:ind w:left="-5" w:right="50"/>
      </w:pPr>
      <w:r>
        <w:rPr>
          <w:b/>
        </w:rPr>
        <w:t>Artículo 45.-</w:t>
      </w:r>
      <w:r>
        <w:t xml:space="preserve"> La selección de los postulantes a la institución educativa considera estos criterios: </w:t>
      </w:r>
    </w:p>
    <w:p w14:paraId="5B80FCB6" w14:textId="77777777" w:rsidR="00A816A6" w:rsidRDefault="00633954" w:rsidP="00FD1AD5">
      <w:pPr>
        <w:numPr>
          <w:ilvl w:val="0"/>
          <w:numId w:val="48"/>
        </w:numPr>
        <w:spacing w:after="42"/>
        <w:ind w:right="50" w:hanging="360"/>
      </w:pPr>
      <w:r>
        <w:t xml:space="preserve">Tener hermanos en la institución educativa </w:t>
      </w:r>
    </w:p>
    <w:p w14:paraId="7E6BC248" w14:textId="77777777" w:rsidR="00A816A6" w:rsidRDefault="00633954" w:rsidP="00FD1AD5">
      <w:pPr>
        <w:numPr>
          <w:ilvl w:val="0"/>
          <w:numId w:val="48"/>
        </w:numPr>
        <w:spacing w:after="171"/>
        <w:ind w:right="50" w:hanging="360"/>
      </w:pPr>
      <w:r>
        <w:t xml:space="preserve">Que pertenezcan a la jurisdicción de la comunidad de Pueblo Libre </w:t>
      </w:r>
    </w:p>
    <w:p w14:paraId="07094124" w14:textId="77777777" w:rsidR="00A816A6" w:rsidRDefault="00633954">
      <w:pPr>
        <w:spacing w:after="168"/>
        <w:ind w:left="-5" w:right="50"/>
      </w:pPr>
      <w:r>
        <w:t xml:space="preserve">Además, esta selección de postulantes se efectúa a través de tres elementos principales: </w:t>
      </w:r>
    </w:p>
    <w:p w14:paraId="0914B4A9" w14:textId="4CAD3881" w:rsidR="00A816A6" w:rsidRDefault="00120EA2" w:rsidP="00FD1AD5">
      <w:pPr>
        <w:numPr>
          <w:ilvl w:val="1"/>
          <w:numId w:val="48"/>
        </w:numPr>
        <w:spacing w:after="149"/>
        <w:ind w:right="50" w:hanging="218"/>
      </w:pPr>
      <w:r>
        <w:t>E</w:t>
      </w:r>
      <w:r w:rsidR="00633954">
        <w:t xml:space="preserve">l compromiso de los padres con la educación de sus hijos;  </w:t>
      </w:r>
    </w:p>
    <w:p w14:paraId="7A635BCE" w14:textId="77777777" w:rsidR="00A816A6" w:rsidRDefault="00633954" w:rsidP="00FD1AD5">
      <w:pPr>
        <w:numPr>
          <w:ilvl w:val="1"/>
          <w:numId w:val="48"/>
        </w:numPr>
        <w:spacing w:after="152"/>
        <w:ind w:right="50" w:hanging="218"/>
      </w:pPr>
      <w:r>
        <w:t xml:space="preserve">Los medios concretos que ponen para ello, y </w:t>
      </w:r>
    </w:p>
    <w:p w14:paraId="50C5F8AD" w14:textId="77777777" w:rsidR="00A816A6" w:rsidRDefault="00633954" w:rsidP="00FD1AD5">
      <w:pPr>
        <w:numPr>
          <w:ilvl w:val="1"/>
          <w:numId w:val="48"/>
        </w:numPr>
        <w:spacing w:after="168"/>
        <w:ind w:right="50" w:hanging="218"/>
      </w:pPr>
      <w:r>
        <w:t xml:space="preserve">La capacidad del colegio para responder a sus expectativas y necesidades. </w:t>
      </w:r>
    </w:p>
    <w:p w14:paraId="58817112" w14:textId="2C5D7BEA" w:rsidR="00A816A6" w:rsidRDefault="00633954" w:rsidP="00120EA2">
      <w:pPr>
        <w:spacing w:after="179" w:line="259" w:lineRule="auto"/>
        <w:ind w:left="0" w:firstLine="0"/>
        <w:jc w:val="left"/>
      </w:pPr>
      <w:r>
        <w:t xml:space="preserve"> </w:t>
      </w:r>
      <w:r>
        <w:rPr>
          <w:b/>
        </w:rPr>
        <w:t>Artículo 46.-</w:t>
      </w:r>
      <w:r>
        <w:t xml:space="preserve"> Son requisitos para el proceso de admisión: </w:t>
      </w:r>
    </w:p>
    <w:p w14:paraId="78DB987A" w14:textId="77777777" w:rsidR="00A816A6" w:rsidRDefault="00633954" w:rsidP="00FD1AD5">
      <w:pPr>
        <w:numPr>
          <w:ilvl w:val="0"/>
          <w:numId w:val="49"/>
        </w:numPr>
        <w:ind w:right="50" w:hanging="360"/>
      </w:pPr>
      <w:r>
        <w:t xml:space="preserve">Copia de los documentos de identidad del postulante y de ambos padres de familia. </w:t>
      </w:r>
    </w:p>
    <w:p w14:paraId="1B757177" w14:textId="77777777" w:rsidR="00A816A6" w:rsidRDefault="00633954" w:rsidP="00FD1AD5">
      <w:pPr>
        <w:numPr>
          <w:ilvl w:val="0"/>
          <w:numId w:val="49"/>
        </w:numPr>
        <w:ind w:right="50" w:hanging="360"/>
      </w:pPr>
      <w:r>
        <w:t xml:space="preserve">Constancia de Matrícula del sistema del SIAGIE. La emite el Centro Educativo de procedencia.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Partida de nacimiento original. </w:t>
      </w:r>
    </w:p>
    <w:p w14:paraId="038EA080" w14:textId="77777777" w:rsidR="00A816A6" w:rsidRDefault="00633954" w:rsidP="00FD1AD5">
      <w:pPr>
        <w:numPr>
          <w:ilvl w:val="0"/>
          <w:numId w:val="49"/>
        </w:numPr>
        <w:ind w:right="50" w:hanging="360"/>
      </w:pPr>
      <w:r>
        <w:t xml:space="preserve">Partida de bautismo original. </w:t>
      </w:r>
    </w:p>
    <w:p w14:paraId="11AFFFCE" w14:textId="77777777" w:rsidR="00A816A6" w:rsidRDefault="00633954" w:rsidP="00FD1AD5">
      <w:pPr>
        <w:numPr>
          <w:ilvl w:val="0"/>
          <w:numId w:val="49"/>
        </w:numPr>
        <w:ind w:right="50" w:hanging="360"/>
      </w:pPr>
      <w:r>
        <w:t xml:space="preserve">Copia de la tarjeta de vacunación. </w:t>
      </w:r>
    </w:p>
    <w:p w14:paraId="27F5493F" w14:textId="77777777" w:rsidR="00A816A6" w:rsidRDefault="00633954" w:rsidP="00FD1AD5">
      <w:pPr>
        <w:numPr>
          <w:ilvl w:val="0"/>
          <w:numId w:val="49"/>
        </w:numPr>
        <w:ind w:right="50" w:hanging="360"/>
      </w:pPr>
      <w:r>
        <w:t xml:space="preserve">Constancia de no adeudo del colegio de procedencia. </w:t>
      </w:r>
    </w:p>
    <w:p w14:paraId="0807AD56" w14:textId="77777777" w:rsidR="00A816A6" w:rsidRDefault="00633954" w:rsidP="00FD1AD5">
      <w:pPr>
        <w:numPr>
          <w:ilvl w:val="0"/>
          <w:numId w:val="49"/>
        </w:numPr>
        <w:ind w:right="50" w:hanging="360"/>
      </w:pPr>
      <w:r>
        <w:t xml:space="preserve">Copia de informes de progreso. </w:t>
      </w:r>
    </w:p>
    <w:p w14:paraId="29917F9B" w14:textId="77777777" w:rsidR="00A816A6" w:rsidRDefault="00633954" w:rsidP="00FD1AD5">
      <w:pPr>
        <w:numPr>
          <w:ilvl w:val="0"/>
          <w:numId w:val="49"/>
        </w:numPr>
        <w:ind w:right="50" w:hanging="360"/>
      </w:pPr>
      <w:r>
        <w:t xml:space="preserve">Informe del desempeño pedagógico  </w:t>
      </w:r>
    </w:p>
    <w:p w14:paraId="4DD91C19" w14:textId="77777777" w:rsidR="00A816A6" w:rsidRDefault="00633954">
      <w:pPr>
        <w:spacing w:after="0" w:line="259" w:lineRule="auto"/>
        <w:ind w:left="0" w:firstLine="0"/>
        <w:jc w:val="left"/>
      </w:pPr>
      <w:r>
        <w:t xml:space="preserve"> </w:t>
      </w:r>
    </w:p>
    <w:p w14:paraId="1D17CD2A" w14:textId="77777777" w:rsidR="00A816A6" w:rsidRDefault="00633954">
      <w:pPr>
        <w:ind w:left="-5" w:right="50"/>
      </w:pPr>
      <w:r>
        <w:rPr>
          <w:b/>
        </w:rPr>
        <w:t>Artículo 47.-</w:t>
      </w:r>
      <w:r>
        <w:t xml:space="preserve"> Etapas del Proceso de Admisión: </w:t>
      </w:r>
    </w:p>
    <w:p w14:paraId="3526952E" w14:textId="77777777" w:rsidR="00A816A6" w:rsidRDefault="00633954">
      <w:pPr>
        <w:spacing w:after="0" w:line="259" w:lineRule="auto"/>
        <w:ind w:left="0" w:firstLine="0"/>
        <w:jc w:val="left"/>
      </w:pPr>
      <w:r>
        <w:t xml:space="preserve"> </w:t>
      </w:r>
    </w:p>
    <w:p w14:paraId="2435E625" w14:textId="77777777" w:rsidR="00A816A6" w:rsidRDefault="00633954">
      <w:pPr>
        <w:spacing w:after="185"/>
        <w:ind w:left="-5" w:right="50"/>
      </w:pPr>
      <w:r>
        <w:rPr>
          <w:b/>
        </w:rPr>
        <w:t>PRIMERA ETAPA</w:t>
      </w:r>
      <w:r>
        <w:t xml:space="preserve">. -  Se programa una fecha para la cancelación de la inscripción y recepción de los primeros documentos solicitados.  Este día se les entregará el fólder de admisión   conteniendo los siguientes documentos que deben ser llenados y devueltos según la fecha asignada: </w:t>
      </w:r>
    </w:p>
    <w:p w14:paraId="42CAEA84" w14:textId="77777777" w:rsidR="00A816A6" w:rsidRDefault="00633954" w:rsidP="00FD1AD5">
      <w:pPr>
        <w:numPr>
          <w:ilvl w:val="0"/>
          <w:numId w:val="49"/>
        </w:numPr>
        <w:spacing w:after="40"/>
        <w:ind w:right="50" w:hanging="360"/>
      </w:pPr>
      <w:r>
        <w:t xml:space="preserve">Ficha de datos del postulante  </w:t>
      </w:r>
    </w:p>
    <w:p w14:paraId="7D9391F5" w14:textId="77777777" w:rsidR="00A816A6" w:rsidRDefault="00633954" w:rsidP="00FD1AD5">
      <w:pPr>
        <w:numPr>
          <w:ilvl w:val="0"/>
          <w:numId w:val="49"/>
        </w:numPr>
        <w:ind w:right="50" w:hanging="360"/>
      </w:pPr>
      <w:r>
        <w:t xml:space="preserve">Carta de presentación de un padre de familia de nuestra Institución. </w:t>
      </w:r>
    </w:p>
    <w:p w14:paraId="21535333" w14:textId="77777777" w:rsidR="00A816A6" w:rsidRDefault="00633954">
      <w:pPr>
        <w:spacing w:after="149"/>
        <w:ind w:left="-5" w:right="50"/>
      </w:pPr>
      <w:r>
        <w:t xml:space="preserve">Cualquier falta de veracidad en los datos proporcionados invalida el proceso de admisión. </w:t>
      </w:r>
    </w:p>
    <w:p w14:paraId="14AB9449" w14:textId="5621AA4B" w:rsidR="00A816A6" w:rsidRDefault="00633954">
      <w:pPr>
        <w:spacing w:after="149"/>
        <w:ind w:left="-5" w:right="50"/>
      </w:pPr>
      <w:r>
        <w:rPr>
          <w:b/>
        </w:rPr>
        <w:t xml:space="preserve"> SEGUNDA ETAPA</w:t>
      </w:r>
      <w:r>
        <w:t xml:space="preserve">. -   Entrevista a ambos padres de familia del postulante y al padre de familia que presenta al </w:t>
      </w:r>
      <w:r w:rsidR="00120EA2">
        <w:t>estudiante, con</w:t>
      </w:r>
      <w:r>
        <w:t xml:space="preserve"> el Comité de Admisión, previa </w:t>
      </w:r>
      <w:r w:rsidR="00120EA2">
        <w:t>cita programada</w:t>
      </w:r>
      <w:r>
        <w:t xml:space="preserve"> el día de la entrega del folder de admisión.  En caso de que el postulante tenga apoderado (a) presentar la documentación legal que lo acredite (Poder por Escritura pública, testimonio o documentos judicial o extrajudicial). </w:t>
      </w:r>
    </w:p>
    <w:p w14:paraId="1564764F" w14:textId="77777777" w:rsidR="00A816A6" w:rsidRDefault="00633954">
      <w:pPr>
        <w:spacing w:after="149"/>
        <w:ind w:left="-5" w:right="50"/>
      </w:pPr>
      <w:r>
        <w:rPr>
          <w:b/>
        </w:rPr>
        <w:lastRenderedPageBreak/>
        <w:t>TERCERA ETAPA</w:t>
      </w:r>
      <w:r>
        <w:t xml:space="preserve">. -  Los resultados son </w:t>
      </w:r>
      <w:r>
        <w:rPr>
          <w:u w:val="single" w:color="000000"/>
        </w:rPr>
        <w:t>I</w:t>
      </w:r>
      <w:r>
        <w:rPr>
          <w:b/>
          <w:u w:val="single" w:color="000000"/>
        </w:rPr>
        <w:t>NAPELABLES</w:t>
      </w:r>
      <w:r>
        <w:t xml:space="preserve">. No se aceptarán citas ni entrevistas con el Comité de Admisión ni con la Dirección de la Institución. </w:t>
      </w:r>
    </w:p>
    <w:p w14:paraId="4A1B7A9B" w14:textId="77777777" w:rsidR="00A816A6" w:rsidRDefault="00633954">
      <w:pPr>
        <w:spacing w:after="152"/>
        <w:ind w:left="-5" w:right="50"/>
      </w:pPr>
      <w:r>
        <w:t xml:space="preserve">Si el postulante no es admitido, podrá recoger la documentación en la portería al día siguiente de recibido el   resultado. </w:t>
      </w:r>
    </w:p>
    <w:p w14:paraId="537F524F" w14:textId="27B0371F" w:rsidR="00A816A6" w:rsidRDefault="00633954" w:rsidP="00120EA2">
      <w:pPr>
        <w:spacing w:after="158" w:line="259" w:lineRule="auto"/>
        <w:ind w:left="0" w:firstLine="0"/>
        <w:jc w:val="left"/>
      </w:pPr>
      <w:r>
        <w:t xml:space="preserve"> </w:t>
      </w:r>
      <w:r>
        <w:rPr>
          <w:b/>
        </w:rPr>
        <w:t>Artículo 48.-</w:t>
      </w:r>
      <w:r>
        <w:t xml:space="preserve"> Para el proceso de matrícula de los estudiantes que ingresan a la institución, tendrá presente lo siguiente: </w:t>
      </w:r>
    </w:p>
    <w:p w14:paraId="56857E5C" w14:textId="77777777" w:rsidR="00A816A6" w:rsidRDefault="00633954" w:rsidP="00FD1AD5">
      <w:pPr>
        <w:numPr>
          <w:ilvl w:val="0"/>
          <w:numId w:val="50"/>
        </w:numPr>
        <w:ind w:right="50" w:hanging="360"/>
      </w:pPr>
      <w:r>
        <w:t xml:space="preserve">Los padres deberán pagar la cuota de ingreso, de la forma que indica la institución educativa en su comunicado.  </w:t>
      </w:r>
    </w:p>
    <w:p w14:paraId="5A4D6B35" w14:textId="77777777" w:rsidR="00A816A6" w:rsidRDefault="00633954" w:rsidP="00FD1AD5">
      <w:pPr>
        <w:numPr>
          <w:ilvl w:val="0"/>
          <w:numId w:val="50"/>
        </w:numPr>
        <w:ind w:right="50" w:hanging="360"/>
      </w:pPr>
      <w:r>
        <w:t xml:space="preserve">Acercarse a secretaría para recoger la constancia de vacante que deberán presentar en el colegio de procedencia para el retiro del estudiante. </w:t>
      </w:r>
    </w:p>
    <w:p w14:paraId="6716BDA6" w14:textId="77777777" w:rsidR="00A816A6" w:rsidRDefault="00633954">
      <w:pPr>
        <w:spacing w:after="0" w:line="259" w:lineRule="auto"/>
        <w:ind w:left="1080" w:firstLine="0"/>
        <w:jc w:val="left"/>
      </w:pPr>
      <w:r>
        <w:t xml:space="preserve"> </w:t>
      </w:r>
    </w:p>
    <w:p w14:paraId="6E766AA2" w14:textId="77777777" w:rsidR="00A816A6" w:rsidRDefault="00633954">
      <w:pPr>
        <w:ind w:left="-5" w:right="50"/>
      </w:pPr>
      <w:r>
        <w:rPr>
          <w:b/>
        </w:rPr>
        <w:t>Artículo 49.-</w:t>
      </w:r>
      <w:r>
        <w:t xml:space="preserve"> El desarrollo de la matrícula se efectúa de acuerdo a las normas legales vigentes y en el marco del Plan Anual de Trabajo con la opinión favorable de la entidad promotora Congregación Misioneras del Sagrado Corazón de Jesús </w:t>
      </w:r>
    </w:p>
    <w:p w14:paraId="4FE5C72E" w14:textId="77777777" w:rsidR="00A816A6" w:rsidRDefault="00633954">
      <w:pPr>
        <w:spacing w:after="19" w:line="259" w:lineRule="auto"/>
        <w:ind w:left="0" w:firstLine="0"/>
        <w:jc w:val="left"/>
      </w:pPr>
      <w:r>
        <w:rPr>
          <w:color w:val="FF0000"/>
        </w:rPr>
        <w:t xml:space="preserve"> </w:t>
      </w:r>
    </w:p>
    <w:p w14:paraId="3D171324" w14:textId="67D0FA25" w:rsidR="00A816A6" w:rsidRDefault="00633954">
      <w:pPr>
        <w:ind w:left="-5" w:right="50"/>
      </w:pPr>
      <w:r>
        <w:rPr>
          <w:b/>
        </w:rPr>
        <w:t xml:space="preserve">Artículo 50.- </w:t>
      </w:r>
      <w:r>
        <w:t xml:space="preserve">Para la matrícula de los nuevos </w:t>
      </w:r>
      <w:r w:rsidR="004D5705">
        <w:t>estudiantes se</w:t>
      </w:r>
      <w:r>
        <w:t xml:space="preserve"> tendrá en cuenta los siguientes requisitos: </w:t>
      </w:r>
    </w:p>
    <w:p w14:paraId="39462757" w14:textId="18DCF61C" w:rsidR="00A816A6" w:rsidRDefault="00633954">
      <w:pPr>
        <w:ind w:left="1450" w:right="50"/>
      </w:pPr>
      <w:r>
        <w:t xml:space="preserve">Para Educación inicial de 4 y 5 años, edad cumplidos hasta el 31 de </w:t>
      </w:r>
      <w:r w:rsidR="00120EA2">
        <w:t>marzo</w:t>
      </w:r>
      <w:r>
        <w:t xml:space="preserve"> </w:t>
      </w:r>
    </w:p>
    <w:p w14:paraId="53601796" w14:textId="4F5C813E" w:rsidR="00A816A6" w:rsidRDefault="00633954">
      <w:pPr>
        <w:ind w:left="1450" w:right="50"/>
      </w:pPr>
      <w:r>
        <w:t xml:space="preserve">Para Primer Grado de Educación </w:t>
      </w:r>
      <w:r w:rsidR="00120EA2">
        <w:t>Primaria, 6</w:t>
      </w:r>
      <w:r>
        <w:t xml:space="preserve"> años cumplidos al 31 de marzo  </w:t>
      </w:r>
    </w:p>
    <w:p w14:paraId="2875AD4F" w14:textId="77777777" w:rsidR="00A816A6" w:rsidRDefault="00633954">
      <w:pPr>
        <w:spacing w:after="19" w:line="259" w:lineRule="auto"/>
        <w:ind w:left="1440" w:firstLine="0"/>
        <w:jc w:val="left"/>
      </w:pPr>
      <w:r>
        <w:t xml:space="preserve"> </w:t>
      </w:r>
    </w:p>
    <w:p w14:paraId="4586850B" w14:textId="77777777" w:rsidR="00A816A6" w:rsidRDefault="00633954">
      <w:pPr>
        <w:ind w:left="-5" w:right="50"/>
      </w:pPr>
      <w:r>
        <w:rPr>
          <w:b/>
        </w:rPr>
        <w:t>Artículo 51.-</w:t>
      </w:r>
      <w:r>
        <w:t xml:space="preserve"> Los requisitos para la matrícula de nuevos estudiantes son: </w:t>
      </w:r>
    </w:p>
    <w:p w14:paraId="54AACC90" w14:textId="77777777" w:rsidR="00A816A6" w:rsidRDefault="00633954">
      <w:pPr>
        <w:ind w:left="442" w:right="50"/>
      </w:pPr>
      <w:r>
        <w:t xml:space="preserve">Partida de Nacimiento </w:t>
      </w:r>
    </w:p>
    <w:p w14:paraId="37769AC9" w14:textId="77777777" w:rsidR="00A816A6" w:rsidRDefault="00633954">
      <w:pPr>
        <w:ind w:left="442" w:right="50"/>
      </w:pPr>
      <w:r>
        <w:t xml:space="preserve">Copia del DNI </w:t>
      </w:r>
    </w:p>
    <w:p w14:paraId="5C1CEF21" w14:textId="77777777" w:rsidR="00A816A6" w:rsidRDefault="00633954">
      <w:pPr>
        <w:ind w:left="442" w:right="50"/>
      </w:pPr>
      <w:r>
        <w:t xml:space="preserve">Constancia de SIAGIE </w:t>
      </w:r>
    </w:p>
    <w:p w14:paraId="5D0EA438" w14:textId="77777777" w:rsidR="00A816A6" w:rsidRDefault="00633954">
      <w:pPr>
        <w:ind w:left="442" w:right="50"/>
      </w:pPr>
      <w:r>
        <w:t xml:space="preserve">Presentar Ficha Única del SIAGIE </w:t>
      </w:r>
    </w:p>
    <w:p w14:paraId="15BEF361" w14:textId="77777777" w:rsidR="00A816A6" w:rsidRDefault="00633954">
      <w:pPr>
        <w:ind w:left="442" w:right="50"/>
      </w:pPr>
      <w:r>
        <w:t xml:space="preserve">Informe de Evaluación y Certificados de Estudios  </w:t>
      </w:r>
    </w:p>
    <w:p w14:paraId="598B8D74" w14:textId="77777777" w:rsidR="00A816A6" w:rsidRDefault="00633954">
      <w:pPr>
        <w:ind w:left="442" w:right="50"/>
      </w:pPr>
      <w:r>
        <w:t xml:space="preserve">Recibo de pago de matrícula (marzo) </w:t>
      </w:r>
    </w:p>
    <w:p w14:paraId="59BE8457" w14:textId="77777777" w:rsidR="00A816A6" w:rsidRDefault="00633954">
      <w:pPr>
        <w:ind w:left="442" w:right="50"/>
      </w:pPr>
      <w:r>
        <w:t xml:space="preserve">Constancia de no adeudo del colegio de procedencia </w:t>
      </w:r>
    </w:p>
    <w:p w14:paraId="7CE7D857" w14:textId="77777777" w:rsidR="00A816A6" w:rsidRDefault="00633954">
      <w:pPr>
        <w:spacing w:after="19" w:line="259" w:lineRule="auto"/>
        <w:ind w:left="432" w:firstLine="0"/>
        <w:jc w:val="left"/>
      </w:pPr>
      <w:r>
        <w:t xml:space="preserve"> </w:t>
      </w:r>
    </w:p>
    <w:p w14:paraId="65638088" w14:textId="77777777" w:rsidR="00A816A6" w:rsidRDefault="00633954">
      <w:pPr>
        <w:ind w:left="-5" w:right="50"/>
      </w:pPr>
      <w:r>
        <w:rPr>
          <w:b/>
        </w:rPr>
        <w:t>Artículo 52.-</w:t>
      </w:r>
      <w:r>
        <w:t xml:space="preserve"> La matrícula y/o traslado deberán ser efectuados por los padres de familia o apoderados dentro de las fechas y normas señaladas por la I.E.</w:t>
      </w:r>
      <w:r>
        <w:rPr>
          <w:color w:val="FF0000"/>
        </w:rPr>
        <w:t xml:space="preserve"> </w:t>
      </w:r>
    </w:p>
    <w:p w14:paraId="3546D638" w14:textId="77777777" w:rsidR="00A816A6" w:rsidRDefault="00633954">
      <w:pPr>
        <w:spacing w:after="19" w:line="259" w:lineRule="auto"/>
        <w:ind w:left="0" w:firstLine="0"/>
        <w:jc w:val="left"/>
      </w:pPr>
      <w:r>
        <w:rPr>
          <w:color w:val="FF0000"/>
        </w:rPr>
        <w:t xml:space="preserve"> </w:t>
      </w:r>
    </w:p>
    <w:p w14:paraId="79950300" w14:textId="1747B35F" w:rsidR="00A816A6" w:rsidRDefault="00633954">
      <w:pPr>
        <w:ind w:left="-5" w:right="50"/>
      </w:pPr>
      <w:r>
        <w:rPr>
          <w:b/>
        </w:rPr>
        <w:t>Artículo 53.-</w:t>
      </w:r>
      <w:r>
        <w:t xml:space="preserve"> En el presente año escolar 202</w:t>
      </w:r>
      <w:r w:rsidR="007411B0">
        <w:t>3</w:t>
      </w:r>
      <w:r>
        <w:t xml:space="preserve">, se tendrá en cuenta:  </w:t>
      </w:r>
    </w:p>
    <w:p w14:paraId="64A0FCFA" w14:textId="77777777" w:rsidR="00A816A6" w:rsidRDefault="00633954">
      <w:pPr>
        <w:spacing w:after="62" w:line="259" w:lineRule="auto"/>
        <w:ind w:left="0" w:firstLine="0"/>
        <w:jc w:val="left"/>
      </w:pPr>
      <w:r>
        <w:t xml:space="preserve"> </w:t>
      </w:r>
    </w:p>
    <w:p w14:paraId="0F15E4E8" w14:textId="4F09F866" w:rsidR="00A816A6" w:rsidRDefault="00633954" w:rsidP="00FD1AD5">
      <w:pPr>
        <w:numPr>
          <w:ilvl w:val="0"/>
          <w:numId w:val="51"/>
        </w:numPr>
        <w:ind w:right="25" w:hanging="360"/>
        <w:jc w:val="left"/>
      </w:pPr>
      <w:r>
        <w:rPr>
          <w:b/>
          <w:u w:val="single" w:color="000000"/>
        </w:rPr>
        <w:t>CUOTA DE INGRESO</w:t>
      </w:r>
      <w:r>
        <w:t xml:space="preserve"> (aplicable sólo para alumnos nuevos) S/. </w:t>
      </w:r>
      <w:r w:rsidR="007411B0">
        <w:t>400</w:t>
      </w:r>
      <w:r>
        <w:t xml:space="preserve">.00 </w:t>
      </w:r>
    </w:p>
    <w:p w14:paraId="55FB42D7" w14:textId="77777777" w:rsidR="00A816A6" w:rsidRDefault="00633954">
      <w:pPr>
        <w:spacing w:after="203" w:line="259" w:lineRule="auto"/>
        <w:ind w:left="0" w:firstLine="0"/>
        <w:jc w:val="left"/>
      </w:pPr>
      <w:r>
        <w:t xml:space="preserve"> </w:t>
      </w:r>
    </w:p>
    <w:p w14:paraId="2340128A" w14:textId="77777777" w:rsidR="00A816A6" w:rsidRDefault="00633954" w:rsidP="00FD1AD5">
      <w:pPr>
        <w:numPr>
          <w:ilvl w:val="0"/>
          <w:numId w:val="51"/>
        </w:numPr>
        <w:spacing w:after="0" w:line="259" w:lineRule="auto"/>
        <w:ind w:right="25" w:hanging="360"/>
        <w:jc w:val="left"/>
      </w:pPr>
      <w:r>
        <w:rPr>
          <w:b/>
          <w:i/>
          <w:u w:val="single" w:color="000000"/>
        </w:rPr>
        <w:t>MATRÍCULA</w:t>
      </w:r>
      <w:r>
        <w:rPr>
          <w:b/>
          <w:i/>
        </w:rPr>
        <w:t xml:space="preserve"> </w:t>
      </w:r>
    </w:p>
    <w:p w14:paraId="6C140934" w14:textId="77777777" w:rsidR="00A816A6" w:rsidRDefault="00633954">
      <w:pPr>
        <w:pStyle w:val="Ttulo3"/>
        <w:spacing w:after="0"/>
        <w:ind w:left="370" w:right="0"/>
      </w:pPr>
      <w:r>
        <w:rPr>
          <w:b w:val="0"/>
        </w:rPr>
        <w:t xml:space="preserve">      1</w:t>
      </w:r>
      <w:r>
        <w:t>. MONTO</w:t>
      </w:r>
      <w:r>
        <w:rPr>
          <w:b w:val="0"/>
        </w:rPr>
        <w:t xml:space="preserve"> </w:t>
      </w:r>
    </w:p>
    <w:tbl>
      <w:tblPr>
        <w:tblStyle w:val="TableGrid"/>
        <w:tblW w:w="4677" w:type="dxa"/>
        <w:tblInd w:w="1816" w:type="dxa"/>
        <w:tblCellMar>
          <w:top w:w="46" w:type="dxa"/>
          <w:left w:w="107" w:type="dxa"/>
          <w:right w:w="115" w:type="dxa"/>
        </w:tblCellMar>
        <w:tblLook w:val="04A0" w:firstRow="1" w:lastRow="0" w:firstColumn="1" w:lastColumn="0" w:noHBand="0" w:noVBand="1"/>
      </w:tblPr>
      <w:tblGrid>
        <w:gridCol w:w="2410"/>
        <w:gridCol w:w="2267"/>
      </w:tblGrid>
      <w:tr w:rsidR="001F328F" w14:paraId="6A5625B3" w14:textId="77777777" w:rsidTr="001F328F">
        <w:trPr>
          <w:trHeight w:val="275"/>
        </w:trPr>
        <w:tc>
          <w:tcPr>
            <w:tcW w:w="2410" w:type="dxa"/>
            <w:tcBorders>
              <w:top w:val="single" w:sz="4" w:space="0" w:color="000000"/>
              <w:left w:val="single" w:sz="4" w:space="0" w:color="000000"/>
              <w:bottom w:val="single" w:sz="4" w:space="0" w:color="000000"/>
              <w:right w:val="single" w:sz="4" w:space="0" w:color="000000"/>
            </w:tcBorders>
            <w:shd w:val="clear" w:color="auto" w:fill="ACB9CA"/>
          </w:tcPr>
          <w:p w14:paraId="57B1FE42" w14:textId="77777777" w:rsidR="001F328F" w:rsidRDefault="001F328F">
            <w:pPr>
              <w:spacing w:after="0" w:line="259" w:lineRule="auto"/>
              <w:ind w:left="0" w:firstLine="0"/>
              <w:jc w:val="left"/>
            </w:pPr>
            <w:r>
              <w:rPr>
                <w:b/>
              </w:rPr>
              <w:t xml:space="preserve">NIVEL </w:t>
            </w:r>
          </w:p>
        </w:tc>
        <w:tc>
          <w:tcPr>
            <w:tcW w:w="2267" w:type="dxa"/>
            <w:tcBorders>
              <w:top w:val="single" w:sz="4" w:space="0" w:color="000000"/>
              <w:left w:val="single" w:sz="4" w:space="0" w:color="000000"/>
              <w:bottom w:val="single" w:sz="4" w:space="0" w:color="000000"/>
              <w:right w:val="single" w:sz="4" w:space="0" w:color="000000"/>
            </w:tcBorders>
            <w:shd w:val="clear" w:color="auto" w:fill="ACB9CA"/>
          </w:tcPr>
          <w:p w14:paraId="1AF9559D" w14:textId="25FC1645" w:rsidR="001F328F" w:rsidRDefault="001F328F">
            <w:pPr>
              <w:spacing w:after="0" w:line="259" w:lineRule="auto"/>
              <w:ind w:left="1" w:firstLine="0"/>
              <w:jc w:val="left"/>
            </w:pPr>
            <w:r>
              <w:t>MONTO</w:t>
            </w:r>
          </w:p>
        </w:tc>
      </w:tr>
      <w:tr w:rsidR="001F328F" w14:paraId="1504E3D5" w14:textId="77777777" w:rsidTr="001F328F">
        <w:trPr>
          <w:trHeight w:val="282"/>
        </w:trPr>
        <w:tc>
          <w:tcPr>
            <w:tcW w:w="2410" w:type="dxa"/>
            <w:tcBorders>
              <w:top w:val="single" w:sz="4" w:space="0" w:color="000000"/>
              <w:left w:val="single" w:sz="4" w:space="0" w:color="000000"/>
              <w:bottom w:val="single" w:sz="4" w:space="0" w:color="000000"/>
              <w:right w:val="single" w:sz="4" w:space="0" w:color="000000"/>
            </w:tcBorders>
          </w:tcPr>
          <w:p w14:paraId="05F130AD" w14:textId="77777777" w:rsidR="001F328F" w:rsidRDefault="001F328F">
            <w:pPr>
              <w:spacing w:after="0" w:line="259" w:lineRule="auto"/>
              <w:ind w:left="0" w:firstLine="0"/>
              <w:jc w:val="left"/>
            </w:pPr>
            <w:r>
              <w:t xml:space="preserve">INICIAL </w:t>
            </w:r>
          </w:p>
        </w:tc>
        <w:tc>
          <w:tcPr>
            <w:tcW w:w="2267" w:type="dxa"/>
            <w:tcBorders>
              <w:top w:val="single" w:sz="4" w:space="0" w:color="000000"/>
              <w:left w:val="single" w:sz="4" w:space="0" w:color="000000"/>
              <w:bottom w:val="single" w:sz="4" w:space="0" w:color="000000"/>
              <w:right w:val="single" w:sz="4" w:space="0" w:color="000000"/>
            </w:tcBorders>
          </w:tcPr>
          <w:p w14:paraId="40DDB8BC" w14:textId="3A57E971" w:rsidR="001F328F" w:rsidRDefault="001F328F">
            <w:pPr>
              <w:spacing w:after="0" w:line="259" w:lineRule="auto"/>
              <w:ind w:left="1" w:firstLine="0"/>
              <w:jc w:val="left"/>
            </w:pPr>
            <w:r>
              <w:t xml:space="preserve">S/. 240.00 </w:t>
            </w:r>
          </w:p>
        </w:tc>
      </w:tr>
      <w:tr w:rsidR="001F328F" w14:paraId="54508E2F" w14:textId="77777777" w:rsidTr="001F328F">
        <w:trPr>
          <w:trHeight w:val="278"/>
        </w:trPr>
        <w:tc>
          <w:tcPr>
            <w:tcW w:w="2410" w:type="dxa"/>
            <w:tcBorders>
              <w:top w:val="single" w:sz="4" w:space="0" w:color="000000"/>
              <w:left w:val="single" w:sz="4" w:space="0" w:color="000000"/>
              <w:bottom w:val="single" w:sz="4" w:space="0" w:color="000000"/>
              <w:right w:val="single" w:sz="4" w:space="0" w:color="000000"/>
            </w:tcBorders>
          </w:tcPr>
          <w:p w14:paraId="77A52C8E" w14:textId="77777777" w:rsidR="001F328F" w:rsidRDefault="001F328F">
            <w:pPr>
              <w:spacing w:after="0" w:line="259" w:lineRule="auto"/>
              <w:ind w:left="0" w:firstLine="0"/>
              <w:jc w:val="left"/>
            </w:pPr>
            <w:r>
              <w:t xml:space="preserve">PRIMARIA </w:t>
            </w:r>
          </w:p>
        </w:tc>
        <w:tc>
          <w:tcPr>
            <w:tcW w:w="2267" w:type="dxa"/>
            <w:tcBorders>
              <w:top w:val="single" w:sz="4" w:space="0" w:color="000000"/>
              <w:left w:val="single" w:sz="4" w:space="0" w:color="000000"/>
              <w:bottom w:val="single" w:sz="4" w:space="0" w:color="000000"/>
              <w:right w:val="single" w:sz="4" w:space="0" w:color="000000"/>
            </w:tcBorders>
          </w:tcPr>
          <w:p w14:paraId="4251B9C5" w14:textId="6ABEF7E6" w:rsidR="001F328F" w:rsidRDefault="001F328F">
            <w:pPr>
              <w:spacing w:after="0" w:line="259" w:lineRule="auto"/>
              <w:ind w:left="1" w:firstLine="0"/>
              <w:jc w:val="left"/>
            </w:pPr>
            <w:r>
              <w:t xml:space="preserve">S/. 240.00 </w:t>
            </w:r>
          </w:p>
        </w:tc>
      </w:tr>
    </w:tbl>
    <w:p w14:paraId="316B9630" w14:textId="77777777" w:rsidR="00A816A6" w:rsidRDefault="00633954">
      <w:pPr>
        <w:spacing w:after="158" w:line="259" w:lineRule="auto"/>
        <w:ind w:left="360" w:firstLine="0"/>
        <w:jc w:val="left"/>
      </w:pPr>
      <w:r>
        <w:t xml:space="preserve"> </w:t>
      </w:r>
    </w:p>
    <w:p w14:paraId="076D859C" w14:textId="77777777" w:rsidR="00A816A6" w:rsidRDefault="00633954">
      <w:pPr>
        <w:pStyle w:val="Ttulo3"/>
        <w:ind w:left="718" w:right="0"/>
      </w:pPr>
      <w:r>
        <w:rPr>
          <w:b w:val="0"/>
        </w:rPr>
        <w:lastRenderedPageBreak/>
        <w:t xml:space="preserve">2.  </w:t>
      </w:r>
      <w:r>
        <w:t xml:space="preserve">CRONOGRAMA MATRÍCULA 2022 </w:t>
      </w:r>
    </w:p>
    <w:p w14:paraId="0FAB60CE" w14:textId="37DC6E97" w:rsidR="00A816A6" w:rsidRDefault="00633954">
      <w:pPr>
        <w:spacing w:after="150"/>
        <w:ind w:left="718" w:right="50"/>
      </w:pPr>
      <w:r>
        <w:t>Se cancelarán las matrículas en el Banco de Crédito, en la parte inferior se    colocará la forma de pago de pensiones y matrícula.  Para que un niño o niña ingresante se pueda matricular, debe haber cumplido con la entrega de los documentos en físico en la Escuela en las fechas indicadas (del 05 de enero al 18 de enero 202</w:t>
      </w:r>
      <w:r w:rsidR="007411B0">
        <w:t>3</w:t>
      </w:r>
      <w:r>
        <w:t xml:space="preserve">). </w:t>
      </w:r>
    </w:p>
    <w:p w14:paraId="3CAD7BFA" w14:textId="77777777" w:rsidR="00A816A6" w:rsidRDefault="00633954">
      <w:pPr>
        <w:ind w:left="718" w:right="50"/>
      </w:pPr>
      <w:r>
        <w:t xml:space="preserve">En los días de matrícula también se debe llenar la </w:t>
      </w:r>
      <w:r>
        <w:rPr>
          <w:b/>
        </w:rPr>
        <w:t>Declaración del padre de familia</w:t>
      </w:r>
      <w:r>
        <w:t xml:space="preserve"> que se encontrará en nuestra plataforma virtual (obligatoriamente) es un documento muy importante para considerar la matrícula. </w:t>
      </w:r>
    </w:p>
    <w:tbl>
      <w:tblPr>
        <w:tblStyle w:val="TableGrid"/>
        <w:tblW w:w="6520" w:type="dxa"/>
        <w:tblInd w:w="1816" w:type="dxa"/>
        <w:tblCellMar>
          <w:top w:w="47" w:type="dxa"/>
          <w:left w:w="107" w:type="dxa"/>
          <w:right w:w="115" w:type="dxa"/>
        </w:tblCellMar>
        <w:tblLook w:val="04A0" w:firstRow="1" w:lastRow="0" w:firstColumn="1" w:lastColumn="0" w:noHBand="0" w:noVBand="1"/>
      </w:tblPr>
      <w:tblGrid>
        <w:gridCol w:w="3401"/>
        <w:gridCol w:w="3119"/>
      </w:tblGrid>
      <w:tr w:rsidR="00A816A6" w14:paraId="28436152" w14:textId="77777777">
        <w:trPr>
          <w:trHeight w:val="276"/>
        </w:trPr>
        <w:tc>
          <w:tcPr>
            <w:tcW w:w="3401" w:type="dxa"/>
            <w:tcBorders>
              <w:top w:val="single" w:sz="4" w:space="0" w:color="000000"/>
              <w:left w:val="single" w:sz="4" w:space="0" w:color="000000"/>
              <w:bottom w:val="single" w:sz="4" w:space="0" w:color="000000"/>
              <w:right w:val="single" w:sz="4" w:space="0" w:color="000000"/>
            </w:tcBorders>
            <w:shd w:val="clear" w:color="auto" w:fill="ACB9CA"/>
          </w:tcPr>
          <w:p w14:paraId="667A080D" w14:textId="77777777" w:rsidR="00A816A6" w:rsidRDefault="00633954">
            <w:pPr>
              <w:spacing w:after="0" w:line="259" w:lineRule="auto"/>
              <w:ind w:left="0" w:firstLine="0"/>
              <w:jc w:val="left"/>
            </w:pPr>
            <w:r>
              <w:t xml:space="preserve">                </w:t>
            </w:r>
            <w:r>
              <w:rPr>
                <w:b/>
              </w:rPr>
              <w:t xml:space="preserve">NIVEL </w:t>
            </w:r>
          </w:p>
        </w:tc>
        <w:tc>
          <w:tcPr>
            <w:tcW w:w="3119" w:type="dxa"/>
            <w:tcBorders>
              <w:top w:val="single" w:sz="4" w:space="0" w:color="000000"/>
              <w:left w:val="single" w:sz="4" w:space="0" w:color="000000"/>
              <w:bottom w:val="single" w:sz="4" w:space="0" w:color="000000"/>
              <w:right w:val="single" w:sz="4" w:space="0" w:color="000000"/>
            </w:tcBorders>
            <w:shd w:val="clear" w:color="auto" w:fill="ACB9CA"/>
          </w:tcPr>
          <w:p w14:paraId="7293B994" w14:textId="77777777" w:rsidR="00A816A6" w:rsidRDefault="00633954">
            <w:pPr>
              <w:spacing w:after="0" w:line="259" w:lineRule="auto"/>
              <w:ind w:left="1" w:firstLine="0"/>
              <w:jc w:val="left"/>
            </w:pPr>
            <w:r>
              <w:rPr>
                <w:b/>
              </w:rPr>
              <w:t xml:space="preserve">FECHA </w:t>
            </w:r>
          </w:p>
        </w:tc>
      </w:tr>
      <w:tr w:rsidR="007411B0" w14:paraId="1CEF6FE0" w14:textId="77777777">
        <w:trPr>
          <w:trHeight w:val="280"/>
        </w:trPr>
        <w:tc>
          <w:tcPr>
            <w:tcW w:w="3401" w:type="dxa"/>
            <w:tcBorders>
              <w:top w:val="single" w:sz="4" w:space="0" w:color="000000"/>
              <w:left w:val="single" w:sz="4" w:space="0" w:color="000000"/>
              <w:bottom w:val="single" w:sz="4" w:space="0" w:color="000000"/>
              <w:right w:val="single" w:sz="4" w:space="0" w:color="000000"/>
            </w:tcBorders>
          </w:tcPr>
          <w:p w14:paraId="3BF958B0" w14:textId="77777777" w:rsidR="007411B0" w:rsidRDefault="007411B0" w:rsidP="007411B0">
            <w:pPr>
              <w:spacing w:after="0" w:line="259" w:lineRule="auto"/>
              <w:ind w:left="0" w:firstLine="0"/>
              <w:jc w:val="left"/>
            </w:pPr>
            <w:r>
              <w:t xml:space="preserve">INICIAL </w:t>
            </w:r>
          </w:p>
        </w:tc>
        <w:tc>
          <w:tcPr>
            <w:tcW w:w="3119" w:type="dxa"/>
            <w:tcBorders>
              <w:top w:val="single" w:sz="4" w:space="0" w:color="000000"/>
              <w:left w:val="single" w:sz="4" w:space="0" w:color="000000"/>
              <w:bottom w:val="single" w:sz="4" w:space="0" w:color="000000"/>
              <w:right w:val="single" w:sz="4" w:space="0" w:color="000000"/>
            </w:tcBorders>
          </w:tcPr>
          <w:p w14:paraId="67CC1FDE" w14:textId="0E34A3F5" w:rsidR="007411B0" w:rsidRDefault="007411B0" w:rsidP="007411B0">
            <w:pPr>
              <w:spacing w:after="0" w:line="259" w:lineRule="auto"/>
              <w:ind w:left="1" w:firstLine="0"/>
              <w:jc w:val="left"/>
            </w:pPr>
            <w:r w:rsidRPr="00A46AE3">
              <w:t>Del 05 al 10 de febrero</w:t>
            </w:r>
          </w:p>
        </w:tc>
      </w:tr>
      <w:tr w:rsidR="007411B0" w14:paraId="1A46F1FA" w14:textId="77777777">
        <w:trPr>
          <w:trHeight w:val="278"/>
        </w:trPr>
        <w:tc>
          <w:tcPr>
            <w:tcW w:w="3401" w:type="dxa"/>
            <w:tcBorders>
              <w:top w:val="single" w:sz="4" w:space="0" w:color="000000"/>
              <w:left w:val="single" w:sz="4" w:space="0" w:color="000000"/>
              <w:bottom w:val="single" w:sz="4" w:space="0" w:color="000000"/>
              <w:right w:val="single" w:sz="4" w:space="0" w:color="000000"/>
            </w:tcBorders>
          </w:tcPr>
          <w:p w14:paraId="28A3B141" w14:textId="77777777" w:rsidR="007411B0" w:rsidRDefault="007411B0" w:rsidP="007411B0">
            <w:pPr>
              <w:spacing w:after="0" w:line="259" w:lineRule="auto"/>
              <w:ind w:left="0" w:firstLine="0"/>
              <w:jc w:val="left"/>
            </w:pPr>
            <w:r>
              <w:t xml:space="preserve">PRIMARIA </w:t>
            </w:r>
          </w:p>
        </w:tc>
        <w:tc>
          <w:tcPr>
            <w:tcW w:w="3119" w:type="dxa"/>
            <w:tcBorders>
              <w:top w:val="single" w:sz="4" w:space="0" w:color="000000"/>
              <w:left w:val="single" w:sz="4" w:space="0" w:color="000000"/>
              <w:bottom w:val="single" w:sz="4" w:space="0" w:color="000000"/>
              <w:right w:val="single" w:sz="4" w:space="0" w:color="000000"/>
            </w:tcBorders>
          </w:tcPr>
          <w:p w14:paraId="2AD3CC07" w14:textId="148298CA" w:rsidR="007411B0" w:rsidRDefault="007411B0" w:rsidP="007411B0">
            <w:pPr>
              <w:spacing w:after="0" w:line="259" w:lineRule="auto"/>
              <w:ind w:left="1" w:firstLine="0"/>
              <w:jc w:val="left"/>
            </w:pPr>
            <w:r w:rsidRPr="00A46AE3">
              <w:t>Del 05 al 10 de febrero</w:t>
            </w:r>
          </w:p>
        </w:tc>
      </w:tr>
      <w:tr w:rsidR="007411B0" w14:paraId="0FEA3B1D" w14:textId="77777777">
        <w:trPr>
          <w:trHeight w:val="281"/>
        </w:trPr>
        <w:tc>
          <w:tcPr>
            <w:tcW w:w="3401" w:type="dxa"/>
            <w:tcBorders>
              <w:top w:val="single" w:sz="4" w:space="0" w:color="000000"/>
              <w:left w:val="single" w:sz="4" w:space="0" w:color="000000"/>
              <w:bottom w:val="single" w:sz="4" w:space="0" w:color="000000"/>
              <w:right w:val="single" w:sz="4" w:space="0" w:color="000000"/>
            </w:tcBorders>
          </w:tcPr>
          <w:p w14:paraId="2EBDB799" w14:textId="77777777" w:rsidR="007411B0" w:rsidRDefault="007411B0" w:rsidP="007411B0">
            <w:pPr>
              <w:spacing w:after="0" w:line="259" w:lineRule="auto"/>
              <w:ind w:left="0" w:firstLine="0"/>
              <w:jc w:val="left"/>
            </w:pPr>
            <w:r>
              <w:t xml:space="preserve">MATRÍCULA EXTEMPORÁNEA </w:t>
            </w:r>
          </w:p>
        </w:tc>
        <w:tc>
          <w:tcPr>
            <w:tcW w:w="3119" w:type="dxa"/>
            <w:tcBorders>
              <w:top w:val="single" w:sz="4" w:space="0" w:color="000000"/>
              <w:left w:val="single" w:sz="4" w:space="0" w:color="000000"/>
              <w:bottom w:val="single" w:sz="4" w:space="0" w:color="000000"/>
              <w:right w:val="single" w:sz="4" w:space="0" w:color="000000"/>
            </w:tcBorders>
          </w:tcPr>
          <w:p w14:paraId="3F392FC4" w14:textId="3C8A092A" w:rsidR="007411B0" w:rsidRDefault="002A01E4" w:rsidP="007411B0">
            <w:pPr>
              <w:spacing w:after="0" w:line="259" w:lineRule="auto"/>
              <w:ind w:left="1" w:firstLine="0"/>
              <w:jc w:val="left"/>
            </w:pPr>
            <w:r w:rsidRPr="00A46AE3">
              <w:t>17 de</w:t>
            </w:r>
            <w:r w:rsidR="007411B0" w:rsidRPr="00A46AE3">
              <w:t xml:space="preserve"> febrero</w:t>
            </w:r>
          </w:p>
        </w:tc>
      </w:tr>
    </w:tbl>
    <w:p w14:paraId="27EA70E6" w14:textId="77777777" w:rsidR="00A816A6" w:rsidRDefault="00633954">
      <w:pPr>
        <w:pStyle w:val="Ttulo3"/>
        <w:spacing w:after="0" w:line="259" w:lineRule="auto"/>
        <w:ind w:left="370" w:right="0"/>
      </w:pPr>
      <w:r>
        <w:rPr>
          <w:rFonts w:ascii="Segoe UI Symbol" w:eastAsia="Segoe UI Symbol" w:hAnsi="Segoe UI Symbol" w:cs="Segoe UI Symbol"/>
          <w:b w:val="0"/>
        </w:rPr>
        <w:t>•</w:t>
      </w:r>
      <w:r>
        <w:rPr>
          <w:rFonts w:ascii="Arial" w:eastAsia="Arial" w:hAnsi="Arial" w:cs="Arial"/>
          <w:b w:val="0"/>
        </w:rPr>
        <w:t xml:space="preserve"> </w:t>
      </w:r>
      <w:r>
        <w:rPr>
          <w:u w:val="single" w:color="000000"/>
        </w:rPr>
        <w:t>PENSIÓN</w:t>
      </w:r>
      <w:r>
        <w:t xml:space="preserve"> </w:t>
      </w:r>
    </w:p>
    <w:p w14:paraId="67F9E538" w14:textId="77777777" w:rsidR="00A816A6" w:rsidRDefault="00633954">
      <w:pPr>
        <w:pStyle w:val="Ttulo4"/>
        <w:spacing w:after="0"/>
        <w:ind w:left="356" w:right="0"/>
      </w:pPr>
      <w:r>
        <w:t>1.</w:t>
      </w:r>
      <w:r>
        <w:rPr>
          <w:rFonts w:ascii="Arial" w:eastAsia="Arial" w:hAnsi="Arial" w:cs="Arial"/>
        </w:rPr>
        <w:t xml:space="preserve"> </w:t>
      </w:r>
      <w:r>
        <w:t xml:space="preserve">MONTO </w:t>
      </w:r>
    </w:p>
    <w:p w14:paraId="78DB81FD" w14:textId="77777777" w:rsidR="00A816A6" w:rsidRDefault="00633954">
      <w:pPr>
        <w:spacing w:after="0" w:line="259" w:lineRule="auto"/>
        <w:ind w:left="706" w:firstLine="0"/>
        <w:jc w:val="left"/>
      </w:pPr>
      <w:r>
        <w:rPr>
          <w:b/>
        </w:rPr>
        <w:t xml:space="preserve"> </w:t>
      </w:r>
    </w:p>
    <w:tbl>
      <w:tblPr>
        <w:tblStyle w:val="TableGrid"/>
        <w:tblW w:w="4677" w:type="dxa"/>
        <w:tblInd w:w="1816" w:type="dxa"/>
        <w:tblCellMar>
          <w:top w:w="47" w:type="dxa"/>
          <w:left w:w="107" w:type="dxa"/>
          <w:right w:w="115" w:type="dxa"/>
        </w:tblCellMar>
        <w:tblLook w:val="04A0" w:firstRow="1" w:lastRow="0" w:firstColumn="1" w:lastColumn="0" w:noHBand="0" w:noVBand="1"/>
      </w:tblPr>
      <w:tblGrid>
        <w:gridCol w:w="2410"/>
        <w:gridCol w:w="2267"/>
      </w:tblGrid>
      <w:tr w:rsidR="00A02C3F" w14:paraId="688F9093" w14:textId="77777777" w:rsidTr="00A02C3F">
        <w:trPr>
          <w:trHeight w:val="277"/>
        </w:trPr>
        <w:tc>
          <w:tcPr>
            <w:tcW w:w="2410" w:type="dxa"/>
            <w:tcBorders>
              <w:top w:val="single" w:sz="4" w:space="0" w:color="000000"/>
              <w:left w:val="single" w:sz="4" w:space="0" w:color="000000"/>
              <w:bottom w:val="single" w:sz="4" w:space="0" w:color="000000"/>
              <w:right w:val="single" w:sz="4" w:space="0" w:color="000000"/>
            </w:tcBorders>
            <w:shd w:val="clear" w:color="auto" w:fill="ACB9CA"/>
          </w:tcPr>
          <w:p w14:paraId="1816AF4A" w14:textId="77777777" w:rsidR="00A02C3F" w:rsidRDefault="00A02C3F">
            <w:pPr>
              <w:spacing w:after="0" w:line="259" w:lineRule="auto"/>
              <w:ind w:left="0" w:firstLine="0"/>
              <w:jc w:val="left"/>
            </w:pPr>
            <w:r>
              <w:rPr>
                <w:b/>
              </w:rPr>
              <w:t xml:space="preserve">NIVEL </w:t>
            </w:r>
          </w:p>
        </w:tc>
        <w:tc>
          <w:tcPr>
            <w:tcW w:w="2267" w:type="dxa"/>
            <w:tcBorders>
              <w:top w:val="single" w:sz="4" w:space="0" w:color="000000"/>
              <w:left w:val="single" w:sz="4" w:space="0" w:color="000000"/>
              <w:bottom w:val="single" w:sz="4" w:space="0" w:color="000000"/>
              <w:right w:val="single" w:sz="4" w:space="0" w:color="000000"/>
            </w:tcBorders>
            <w:shd w:val="clear" w:color="auto" w:fill="ACB9CA"/>
          </w:tcPr>
          <w:p w14:paraId="34E5A249" w14:textId="5F0741CA" w:rsidR="00A02C3F" w:rsidRDefault="00A02C3F">
            <w:pPr>
              <w:spacing w:after="0" w:line="259" w:lineRule="auto"/>
              <w:ind w:left="1" w:firstLine="0"/>
              <w:jc w:val="left"/>
            </w:pPr>
            <w:r>
              <w:t>MONTO</w:t>
            </w:r>
          </w:p>
        </w:tc>
      </w:tr>
      <w:tr w:rsidR="00A02C3F" w14:paraId="4C5C6864" w14:textId="77777777" w:rsidTr="00A02C3F">
        <w:trPr>
          <w:trHeight w:val="280"/>
        </w:trPr>
        <w:tc>
          <w:tcPr>
            <w:tcW w:w="2410" w:type="dxa"/>
            <w:tcBorders>
              <w:top w:val="single" w:sz="4" w:space="0" w:color="000000"/>
              <w:left w:val="single" w:sz="4" w:space="0" w:color="000000"/>
              <w:bottom w:val="single" w:sz="4" w:space="0" w:color="000000"/>
              <w:right w:val="single" w:sz="4" w:space="0" w:color="000000"/>
            </w:tcBorders>
          </w:tcPr>
          <w:p w14:paraId="66AA513C" w14:textId="77777777" w:rsidR="00A02C3F" w:rsidRDefault="00A02C3F">
            <w:pPr>
              <w:spacing w:after="0" w:line="259" w:lineRule="auto"/>
              <w:ind w:left="0" w:firstLine="0"/>
              <w:jc w:val="left"/>
            </w:pPr>
            <w:r>
              <w:t xml:space="preserve">INICIAL </w:t>
            </w:r>
          </w:p>
        </w:tc>
        <w:tc>
          <w:tcPr>
            <w:tcW w:w="2267" w:type="dxa"/>
            <w:tcBorders>
              <w:top w:val="single" w:sz="4" w:space="0" w:color="000000"/>
              <w:left w:val="single" w:sz="4" w:space="0" w:color="000000"/>
              <w:bottom w:val="single" w:sz="4" w:space="0" w:color="000000"/>
              <w:right w:val="single" w:sz="4" w:space="0" w:color="000000"/>
            </w:tcBorders>
          </w:tcPr>
          <w:p w14:paraId="7A849BDD" w14:textId="5C020F16" w:rsidR="00A02C3F" w:rsidRDefault="00A02C3F">
            <w:pPr>
              <w:spacing w:after="0" w:line="259" w:lineRule="auto"/>
              <w:ind w:left="1" w:firstLine="0"/>
              <w:jc w:val="left"/>
            </w:pPr>
            <w:r>
              <w:t xml:space="preserve">S/. 240.00 </w:t>
            </w:r>
          </w:p>
        </w:tc>
      </w:tr>
      <w:tr w:rsidR="00A02C3F" w14:paraId="0E8A17DD" w14:textId="77777777" w:rsidTr="00A02C3F">
        <w:trPr>
          <w:trHeight w:val="278"/>
        </w:trPr>
        <w:tc>
          <w:tcPr>
            <w:tcW w:w="2410" w:type="dxa"/>
            <w:tcBorders>
              <w:top w:val="single" w:sz="4" w:space="0" w:color="000000"/>
              <w:left w:val="single" w:sz="4" w:space="0" w:color="000000"/>
              <w:bottom w:val="single" w:sz="4" w:space="0" w:color="000000"/>
              <w:right w:val="single" w:sz="4" w:space="0" w:color="000000"/>
            </w:tcBorders>
          </w:tcPr>
          <w:p w14:paraId="101DAEF4" w14:textId="77777777" w:rsidR="00A02C3F" w:rsidRDefault="00A02C3F">
            <w:pPr>
              <w:spacing w:after="0" w:line="259" w:lineRule="auto"/>
              <w:ind w:left="0" w:firstLine="0"/>
              <w:jc w:val="left"/>
            </w:pPr>
            <w:r>
              <w:t xml:space="preserve">PRIMARIA </w:t>
            </w:r>
          </w:p>
        </w:tc>
        <w:tc>
          <w:tcPr>
            <w:tcW w:w="2267" w:type="dxa"/>
            <w:tcBorders>
              <w:top w:val="single" w:sz="4" w:space="0" w:color="000000"/>
              <w:left w:val="single" w:sz="4" w:space="0" w:color="000000"/>
              <w:bottom w:val="single" w:sz="4" w:space="0" w:color="000000"/>
              <w:right w:val="single" w:sz="4" w:space="0" w:color="000000"/>
            </w:tcBorders>
          </w:tcPr>
          <w:p w14:paraId="318D2325" w14:textId="4B863A8A" w:rsidR="00A02C3F" w:rsidRDefault="00A02C3F">
            <w:pPr>
              <w:spacing w:after="0" w:line="259" w:lineRule="auto"/>
              <w:ind w:left="1" w:firstLine="0"/>
              <w:jc w:val="left"/>
            </w:pPr>
            <w:r>
              <w:t xml:space="preserve">S/. 240.00 </w:t>
            </w:r>
          </w:p>
        </w:tc>
      </w:tr>
    </w:tbl>
    <w:p w14:paraId="62C22F75" w14:textId="77777777" w:rsidR="00A816A6" w:rsidRDefault="00633954">
      <w:pPr>
        <w:spacing w:after="191" w:line="259" w:lineRule="auto"/>
        <w:ind w:left="706" w:firstLine="0"/>
        <w:jc w:val="left"/>
      </w:pPr>
      <w:r>
        <w:rPr>
          <w:b/>
        </w:rPr>
        <w:t xml:space="preserve"> </w:t>
      </w:r>
    </w:p>
    <w:p w14:paraId="4EA381DB" w14:textId="77777777" w:rsidR="00A816A6" w:rsidRDefault="00633954">
      <w:pPr>
        <w:pStyle w:val="Ttulo4"/>
        <w:spacing w:after="0"/>
        <w:ind w:left="356" w:right="0"/>
      </w:pPr>
      <w:r>
        <w:t>2.</w:t>
      </w:r>
      <w:r>
        <w:rPr>
          <w:rFonts w:ascii="Arial" w:eastAsia="Arial" w:hAnsi="Arial" w:cs="Arial"/>
        </w:rPr>
        <w:t xml:space="preserve"> </w:t>
      </w:r>
      <w:r>
        <w:t xml:space="preserve">CRONOGRAMA DE PAGOS DE PENSIONES </w:t>
      </w:r>
    </w:p>
    <w:p w14:paraId="71B98D0A" w14:textId="0E8897B1" w:rsidR="00A816A6" w:rsidRDefault="00633954">
      <w:pPr>
        <w:spacing w:after="4"/>
        <w:ind w:left="716" w:right="40"/>
        <w:jc w:val="left"/>
      </w:pPr>
      <w:r>
        <w:t>Las pensiones se efectuarán en forma mensual en 10 cuotas de marzo a diciembre, con vencimiento el último día de cada mes, a excepción del mes de diciembre cuya fecha de vencimiento de pago es el 20 de diciembre 202</w:t>
      </w:r>
      <w:r w:rsidR="0043446C">
        <w:t>3</w:t>
      </w:r>
      <w:r>
        <w:t xml:space="preserve">; según el siguiente cronograma: </w:t>
      </w:r>
    </w:p>
    <w:tbl>
      <w:tblPr>
        <w:tblStyle w:val="TableGrid"/>
        <w:tblW w:w="6686" w:type="dxa"/>
        <w:tblInd w:w="1814" w:type="dxa"/>
        <w:tblCellMar>
          <w:top w:w="46" w:type="dxa"/>
          <w:left w:w="29" w:type="dxa"/>
          <w:right w:w="115" w:type="dxa"/>
        </w:tblCellMar>
        <w:tblLook w:val="04A0" w:firstRow="1" w:lastRow="0" w:firstColumn="1" w:lastColumn="0" w:noHBand="0" w:noVBand="1"/>
      </w:tblPr>
      <w:tblGrid>
        <w:gridCol w:w="150"/>
        <w:gridCol w:w="1170"/>
        <w:gridCol w:w="150"/>
        <w:gridCol w:w="150"/>
        <w:gridCol w:w="1947"/>
        <w:gridCol w:w="150"/>
        <w:gridCol w:w="150"/>
        <w:gridCol w:w="2505"/>
        <w:gridCol w:w="314"/>
      </w:tblGrid>
      <w:tr w:rsidR="00A816A6" w14:paraId="60A8915A" w14:textId="77777777" w:rsidTr="0043446C">
        <w:trPr>
          <w:trHeight w:val="275"/>
        </w:trPr>
        <w:tc>
          <w:tcPr>
            <w:tcW w:w="150" w:type="dxa"/>
            <w:tcBorders>
              <w:top w:val="single" w:sz="4" w:space="0" w:color="000000"/>
              <w:left w:val="single" w:sz="4" w:space="0" w:color="000000"/>
              <w:bottom w:val="single" w:sz="4" w:space="0" w:color="000000"/>
              <w:right w:val="nil"/>
            </w:tcBorders>
          </w:tcPr>
          <w:p w14:paraId="7664BAB5" w14:textId="77777777" w:rsidR="00A816A6" w:rsidRDefault="00A816A6">
            <w:pPr>
              <w:spacing w:after="160" w:line="259" w:lineRule="auto"/>
              <w:ind w:left="0" w:firstLine="0"/>
              <w:jc w:val="left"/>
            </w:pPr>
          </w:p>
        </w:tc>
        <w:tc>
          <w:tcPr>
            <w:tcW w:w="1170" w:type="dxa"/>
            <w:tcBorders>
              <w:top w:val="single" w:sz="4" w:space="0" w:color="000000"/>
              <w:left w:val="nil"/>
              <w:bottom w:val="single" w:sz="4" w:space="0" w:color="000000"/>
              <w:right w:val="nil"/>
            </w:tcBorders>
            <w:shd w:val="clear" w:color="auto" w:fill="ACB9CA"/>
          </w:tcPr>
          <w:p w14:paraId="115B982F" w14:textId="6DF749ED" w:rsidR="00A816A6" w:rsidRDefault="00633954" w:rsidP="002A01E4">
            <w:pPr>
              <w:spacing w:after="0" w:line="259" w:lineRule="auto"/>
              <w:ind w:left="0" w:firstLine="0"/>
              <w:jc w:val="center"/>
            </w:pPr>
            <w:r>
              <w:rPr>
                <w:b/>
              </w:rPr>
              <w:t>ÍTEM</w:t>
            </w:r>
          </w:p>
        </w:tc>
        <w:tc>
          <w:tcPr>
            <w:tcW w:w="150" w:type="dxa"/>
            <w:tcBorders>
              <w:top w:val="single" w:sz="4" w:space="0" w:color="000000"/>
              <w:left w:val="nil"/>
              <w:bottom w:val="single" w:sz="4" w:space="0" w:color="000000"/>
              <w:right w:val="single" w:sz="4" w:space="0" w:color="000000"/>
            </w:tcBorders>
          </w:tcPr>
          <w:p w14:paraId="01EA023E" w14:textId="77777777" w:rsidR="00A816A6" w:rsidRDefault="00A816A6" w:rsidP="002A01E4">
            <w:pPr>
              <w:spacing w:after="160" w:line="259" w:lineRule="auto"/>
              <w:ind w:left="0" w:firstLine="0"/>
              <w:jc w:val="center"/>
            </w:pPr>
          </w:p>
        </w:tc>
        <w:tc>
          <w:tcPr>
            <w:tcW w:w="150" w:type="dxa"/>
            <w:tcBorders>
              <w:top w:val="single" w:sz="4" w:space="0" w:color="000000"/>
              <w:left w:val="single" w:sz="4" w:space="0" w:color="000000"/>
              <w:bottom w:val="single" w:sz="4" w:space="0" w:color="000000"/>
              <w:right w:val="nil"/>
            </w:tcBorders>
          </w:tcPr>
          <w:p w14:paraId="0964BCB9" w14:textId="77777777" w:rsidR="00A816A6" w:rsidRDefault="00A816A6" w:rsidP="002A01E4">
            <w:pPr>
              <w:spacing w:after="160" w:line="259" w:lineRule="auto"/>
              <w:ind w:left="0" w:firstLine="0"/>
              <w:jc w:val="center"/>
            </w:pPr>
          </w:p>
        </w:tc>
        <w:tc>
          <w:tcPr>
            <w:tcW w:w="1947" w:type="dxa"/>
            <w:tcBorders>
              <w:top w:val="single" w:sz="4" w:space="0" w:color="000000"/>
              <w:left w:val="nil"/>
              <w:bottom w:val="single" w:sz="4" w:space="0" w:color="000000"/>
              <w:right w:val="nil"/>
            </w:tcBorders>
            <w:shd w:val="clear" w:color="auto" w:fill="ACB9CA"/>
          </w:tcPr>
          <w:p w14:paraId="78A8C186" w14:textId="42DC0015" w:rsidR="00A816A6" w:rsidRDefault="00633954" w:rsidP="002A01E4">
            <w:pPr>
              <w:spacing w:after="0" w:line="259" w:lineRule="auto"/>
              <w:ind w:left="0" w:firstLine="0"/>
              <w:jc w:val="center"/>
            </w:pPr>
            <w:r>
              <w:rPr>
                <w:b/>
              </w:rPr>
              <w:t>MES</w:t>
            </w:r>
          </w:p>
        </w:tc>
        <w:tc>
          <w:tcPr>
            <w:tcW w:w="150" w:type="dxa"/>
            <w:tcBorders>
              <w:top w:val="single" w:sz="4" w:space="0" w:color="000000"/>
              <w:left w:val="nil"/>
              <w:bottom w:val="single" w:sz="4" w:space="0" w:color="000000"/>
              <w:right w:val="single" w:sz="4" w:space="0" w:color="000000"/>
            </w:tcBorders>
          </w:tcPr>
          <w:p w14:paraId="7D152AFA" w14:textId="77777777" w:rsidR="00A816A6" w:rsidRDefault="00A816A6" w:rsidP="002A01E4">
            <w:pPr>
              <w:spacing w:after="160" w:line="259" w:lineRule="auto"/>
              <w:ind w:left="0" w:firstLine="0"/>
              <w:jc w:val="center"/>
            </w:pPr>
          </w:p>
        </w:tc>
        <w:tc>
          <w:tcPr>
            <w:tcW w:w="150" w:type="dxa"/>
            <w:tcBorders>
              <w:top w:val="single" w:sz="4" w:space="0" w:color="000000"/>
              <w:left w:val="single" w:sz="4" w:space="0" w:color="000000"/>
              <w:bottom w:val="single" w:sz="4" w:space="0" w:color="000000"/>
              <w:right w:val="nil"/>
            </w:tcBorders>
          </w:tcPr>
          <w:p w14:paraId="301EACBC" w14:textId="77777777" w:rsidR="00A816A6" w:rsidRDefault="00A816A6" w:rsidP="002A01E4">
            <w:pPr>
              <w:spacing w:after="160" w:line="259" w:lineRule="auto"/>
              <w:ind w:left="0" w:firstLine="0"/>
              <w:jc w:val="center"/>
            </w:pPr>
          </w:p>
        </w:tc>
        <w:tc>
          <w:tcPr>
            <w:tcW w:w="2505" w:type="dxa"/>
            <w:tcBorders>
              <w:top w:val="single" w:sz="4" w:space="0" w:color="000000"/>
              <w:left w:val="nil"/>
              <w:bottom w:val="single" w:sz="4" w:space="0" w:color="000000"/>
              <w:right w:val="nil"/>
            </w:tcBorders>
            <w:shd w:val="clear" w:color="auto" w:fill="ACB9CA"/>
          </w:tcPr>
          <w:p w14:paraId="23D58223" w14:textId="0CFC108E" w:rsidR="00A816A6" w:rsidRDefault="00633954" w:rsidP="002A01E4">
            <w:pPr>
              <w:spacing w:after="0" w:line="259" w:lineRule="auto"/>
              <w:ind w:left="0" w:firstLine="0"/>
              <w:jc w:val="center"/>
            </w:pPr>
            <w:r>
              <w:rPr>
                <w:b/>
              </w:rPr>
              <w:t>FECHA DE VENCIMIENTO</w:t>
            </w:r>
          </w:p>
        </w:tc>
        <w:tc>
          <w:tcPr>
            <w:tcW w:w="314" w:type="dxa"/>
            <w:tcBorders>
              <w:top w:val="single" w:sz="4" w:space="0" w:color="000000"/>
              <w:left w:val="nil"/>
              <w:bottom w:val="single" w:sz="4" w:space="0" w:color="000000"/>
              <w:right w:val="single" w:sz="4" w:space="0" w:color="auto"/>
            </w:tcBorders>
          </w:tcPr>
          <w:p w14:paraId="50EE4A63" w14:textId="77777777" w:rsidR="00A816A6" w:rsidRDefault="00A816A6">
            <w:pPr>
              <w:spacing w:after="160" w:line="259" w:lineRule="auto"/>
              <w:ind w:left="0" w:firstLine="0"/>
              <w:jc w:val="left"/>
            </w:pPr>
          </w:p>
        </w:tc>
      </w:tr>
      <w:tr w:rsidR="00A02C3F" w14:paraId="184A2470" w14:textId="77777777" w:rsidTr="0043446C">
        <w:trPr>
          <w:trHeight w:val="280"/>
        </w:trPr>
        <w:tc>
          <w:tcPr>
            <w:tcW w:w="1320" w:type="dxa"/>
            <w:gridSpan w:val="2"/>
            <w:tcBorders>
              <w:top w:val="single" w:sz="4" w:space="0" w:color="000000"/>
              <w:left w:val="single" w:sz="4" w:space="0" w:color="000000"/>
              <w:bottom w:val="single" w:sz="4" w:space="0" w:color="000000"/>
              <w:right w:val="nil"/>
            </w:tcBorders>
          </w:tcPr>
          <w:p w14:paraId="3DDD1E49" w14:textId="77777777" w:rsidR="00A02C3F" w:rsidRDefault="00A02C3F" w:rsidP="0043446C">
            <w:pPr>
              <w:spacing w:after="0" w:line="240" w:lineRule="auto"/>
              <w:ind w:left="79" w:firstLine="0"/>
              <w:jc w:val="left"/>
            </w:pPr>
            <w:bookmarkStart w:id="3" w:name="_Hlk120800273"/>
            <w:r>
              <w:t xml:space="preserve">1 </w:t>
            </w:r>
          </w:p>
        </w:tc>
        <w:tc>
          <w:tcPr>
            <w:tcW w:w="150" w:type="dxa"/>
            <w:tcBorders>
              <w:top w:val="single" w:sz="4" w:space="0" w:color="000000"/>
              <w:left w:val="nil"/>
              <w:bottom w:val="single" w:sz="4" w:space="0" w:color="000000"/>
              <w:right w:val="single" w:sz="4" w:space="0" w:color="000000"/>
            </w:tcBorders>
          </w:tcPr>
          <w:p w14:paraId="66DFA245" w14:textId="77777777" w:rsidR="00A02C3F" w:rsidRDefault="00A02C3F" w:rsidP="0043446C">
            <w:pPr>
              <w:spacing w:after="160" w:line="240" w:lineRule="auto"/>
              <w:ind w:left="0" w:firstLine="0"/>
              <w:jc w:val="left"/>
            </w:pPr>
          </w:p>
        </w:tc>
        <w:tc>
          <w:tcPr>
            <w:tcW w:w="2097" w:type="dxa"/>
            <w:gridSpan w:val="2"/>
            <w:tcBorders>
              <w:top w:val="single" w:sz="4" w:space="0" w:color="000000"/>
              <w:left w:val="single" w:sz="4" w:space="0" w:color="000000"/>
              <w:bottom w:val="single" w:sz="4" w:space="0" w:color="000000"/>
              <w:right w:val="nil"/>
            </w:tcBorders>
          </w:tcPr>
          <w:p w14:paraId="2C612369" w14:textId="4C563A79" w:rsidR="00A02C3F" w:rsidRDefault="00A02C3F" w:rsidP="002A01E4">
            <w:pPr>
              <w:spacing w:after="0" w:line="240" w:lineRule="auto"/>
              <w:ind w:left="77" w:firstLine="0"/>
              <w:jc w:val="center"/>
            </w:pPr>
            <w:r>
              <w:t>MARZO</w:t>
            </w:r>
          </w:p>
        </w:tc>
        <w:tc>
          <w:tcPr>
            <w:tcW w:w="150" w:type="dxa"/>
            <w:tcBorders>
              <w:top w:val="single" w:sz="4" w:space="0" w:color="000000"/>
              <w:left w:val="nil"/>
              <w:bottom w:val="single" w:sz="4" w:space="0" w:color="000000"/>
              <w:right w:val="single" w:sz="4" w:space="0" w:color="000000"/>
            </w:tcBorders>
          </w:tcPr>
          <w:p w14:paraId="25982DAA" w14:textId="77777777" w:rsidR="00A02C3F" w:rsidRDefault="00A02C3F" w:rsidP="002A01E4">
            <w:pPr>
              <w:spacing w:after="160" w:line="240" w:lineRule="auto"/>
              <w:ind w:left="0" w:firstLine="0"/>
              <w:jc w:val="center"/>
            </w:pPr>
          </w:p>
        </w:tc>
        <w:tc>
          <w:tcPr>
            <w:tcW w:w="2969" w:type="dxa"/>
            <w:gridSpan w:val="3"/>
            <w:tcBorders>
              <w:top w:val="single" w:sz="4" w:space="0" w:color="000000"/>
              <w:left w:val="single" w:sz="4" w:space="0" w:color="000000"/>
              <w:bottom w:val="single" w:sz="4" w:space="0" w:color="000000"/>
              <w:right w:val="single" w:sz="4" w:space="0" w:color="auto"/>
            </w:tcBorders>
          </w:tcPr>
          <w:p w14:paraId="5A1CA747" w14:textId="0A0C16BE" w:rsidR="00A02C3F" w:rsidRDefault="00A02C3F" w:rsidP="002A01E4">
            <w:pPr>
              <w:spacing w:after="0" w:line="240" w:lineRule="auto"/>
              <w:ind w:left="77" w:firstLine="0"/>
              <w:jc w:val="center"/>
            </w:pPr>
            <w:r w:rsidRPr="00993FE3">
              <w:t>31/03/2023</w:t>
            </w:r>
          </w:p>
        </w:tc>
      </w:tr>
      <w:tr w:rsidR="00A02C3F" w14:paraId="1700E7B2" w14:textId="77777777" w:rsidTr="0043446C">
        <w:trPr>
          <w:trHeight w:val="281"/>
        </w:trPr>
        <w:tc>
          <w:tcPr>
            <w:tcW w:w="1320" w:type="dxa"/>
            <w:gridSpan w:val="2"/>
            <w:tcBorders>
              <w:top w:val="single" w:sz="4" w:space="0" w:color="000000"/>
              <w:left w:val="single" w:sz="4" w:space="0" w:color="000000"/>
              <w:bottom w:val="single" w:sz="4" w:space="0" w:color="000000"/>
              <w:right w:val="nil"/>
            </w:tcBorders>
          </w:tcPr>
          <w:p w14:paraId="6F64A7C3" w14:textId="77777777" w:rsidR="00A02C3F" w:rsidRDefault="00A02C3F" w:rsidP="0043446C">
            <w:pPr>
              <w:spacing w:after="0" w:line="240" w:lineRule="auto"/>
              <w:ind w:left="79" w:firstLine="0"/>
              <w:jc w:val="left"/>
            </w:pPr>
            <w:r>
              <w:t xml:space="preserve">2 </w:t>
            </w:r>
          </w:p>
        </w:tc>
        <w:tc>
          <w:tcPr>
            <w:tcW w:w="150" w:type="dxa"/>
            <w:tcBorders>
              <w:top w:val="single" w:sz="4" w:space="0" w:color="000000"/>
              <w:left w:val="nil"/>
              <w:bottom w:val="single" w:sz="4" w:space="0" w:color="000000"/>
              <w:right w:val="single" w:sz="4" w:space="0" w:color="000000"/>
            </w:tcBorders>
          </w:tcPr>
          <w:p w14:paraId="0384E432" w14:textId="77777777" w:rsidR="00A02C3F" w:rsidRDefault="00A02C3F" w:rsidP="0043446C">
            <w:pPr>
              <w:spacing w:after="160" w:line="240" w:lineRule="auto"/>
              <w:ind w:left="0" w:firstLine="0"/>
              <w:jc w:val="left"/>
            </w:pPr>
          </w:p>
        </w:tc>
        <w:tc>
          <w:tcPr>
            <w:tcW w:w="2097" w:type="dxa"/>
            <w:gridSpan w:val="2"/>
            <w:tcBorders>
              <w:top w:val="single" w:sz="4" w:space="0" w:color="000000"/>
              <w:left w:val="single" w:sz="4" w:space="0" w:color="000000"/>
              <w:bottom w:val="single" w:sz="4" w:space="0" w:color="000000"/>
              <w:right w:val="nil"/>
            </w:tcBorders>
          </w:tcPr>
          <w:p w14:paraId="1C330B7D" w14:textId="2509126D" w:rsidR="00A02C3F" w:rsidRDefault="00A02C3F" w:rsidP="002A01E4">
            <w:pPr>
              <w:spacing w:after="0" w:line="240" w:lineRule="auto"/>
              <w:ind w:left="77" w:firstLine="0"/>
              <w:jc w:val="center"/>
            </w:pPr>
            <w:r>
              <w:t>ABRIL</w:t>
            </w:r>
          </w:p>
        </w:tc>
        <w:tc>
          <w:tcPr>
            <w:tcW w:w="150" w:type="dxa"/>
            <w:tcBorders>
              <w:top w:val="single" w:sz="4" w:space="0" w:color="000000"/>
              <w:left w:val="nil"/>
              <w:bottom w:val="single" w:sz="4" w:space="0" w:color="000000"/>
              <w:right w:val="single" w:sz="4" w:space="0" w:color="000000"/>
            </w:tcBorders>
          </w:tcPr>
          <w:p w14:paraId="6D4C6C29" w14:textId="77777777" w:rsidR="00A02C3F" w:rsidRDefault="00A02C3F" w:rsidP="002A01E4">
            <w:pPr>
              <w:spacing w:after="160" w:line="240" w:lineRule="auto"/>
              <w:ind w:left="0" w:firstLine="0"/>
              <w:jc w:val="center"/>
            </w:pPr>
          </w:p>
        </w:tc>
        <w:tc>
          <w:tcPr>
            <w:tcW w:w="2969" w:type="dxa"/>
            <w:gridSpan w:val="3"/>
            <w:tcBorders>
              <w:top w:val="single" w:sz="4" w:space="0" w:color="000000"/>
              <w:left w:val="single" w:sz="4" w:space="0" w:color="000000"/>
              <w:bottom w:val="single" w:sz="4" w:space="0" w:color="000000"/>
              <w:right w:val="single" w:sz="4" w:space="0" w:color="auto"/>
            </w:tcBorders>
          </w:tcPr>
          <w:p w14:paraId="27DE521D" w14:textId="0CD13957" w:rsidR="00A02C3F" w:rsidRDefault="00A02C3F" w:rsidP="002A01E4">
            <w:pPr>
              <w:spacing w:after="0" w:line="240" w:lineRule="auto"/>
              <w:ind w:left="77" w:firstLine="0"/>
              <w:jc w:val="center"/>
            </w:pPr>
            <w:r w:rsidRPr="00993FE3">
              <w:t>30/04/2023</w:t>
            </w:r>
          </w:p>
        </w:tc>
      </w:tr>
      <w:tr w:rsidR="00A02C3F" w14:paraId="237A99FF" w14:textId="77777777" w:rsidTr="0043446C">
        <w:trPr>
          <w:trHeight w:val="278"/>
        </w:trPr>
        <w:tc>
          <w:tcPr>
            <w:tcW w:w="1320" w:type="dxa"/>
            <w:gridSpan w:val="2"/>
            <w:tcBorders>
              <w:top w:val="single" w:sz="4" w:space="0" w:color="000000"/>
              <w:left w:val="single" w:sz="4" w:space="0" w:color="000000"/>
              <w:bottom w:val="single" w:sz="4" w:space="0" w:color="000000"/>
              <w:right w:val="nil"/>
            </w:tcBorders>
          </w:tcPr>
          <w:p w14:paraId="18C5643E" w14:textId="77777777" w:rsidR="00A02C3F" w:rsidRDefault="00A02C3F" w:rsidP="0043446C">
            <w:pPr>
              <w:spacing w:after="0" w:line="240" w:lineRule="auto"/>
              <w:ind w:left="79" w:firstLine="0"/>
              <w:jc w:val="left"/>
            </w:pPr>
            <w:r>
              <w:t xml:space="preserve">3 </w:t>
            </w:r>
          </w:p>
        </w:tc>
        <w:tc>
          <w:tcPr>
            <w:tcW w:w="150" w:type="dxa"/>
            <w:tcBorders>
              <w:top w:val="single" w:sz="4" w:space="0" w:color="000000"/>
              <w:left w:val="nil"/>
              <w:bottom w:val="single" w:sz="4" w:space="0" w:color="000000"/>
              <w:right w:val="single" w:sz="4" w:space="0" w:color="000000"/>
            </w:tcBorders>
          </w:tcPr>
          <w:p w14:paraId="67A36A6C" w14:textId="77777777" w:rsidR="00A02C3F" w:rsidRDefault="00A02C3F" w:rsidP="0043446C">
            <w:pPr>
              <w:spacing w:after="160" w:line="240" w:lineRule="auto"/>
              <w:ind w:left="0" w:firstLine="0"/>
              <w:jc w:val="left"/>
            </w:pPr>
          </w:p>
        </w:tc>
        <w:tc>
          <w:tcPr>
            <w:tcW w:w="2097" w:type="dxa"/>
            <w:gridSpan w:val="2"/>
            <w:tcBorders>
              <w:top w:val="single" w:sz="4" w:space="0" w:color="000000"/>
              <w:left w:val="single" w:sz="4" w:space="0" w:color="000000"/>
              <w:bottom w:val="single" w:sz="4" w:space="0" w:color="000000"/>
              <w:right w:val="nil"/>
            </w:tcBorders>
          </w:tcPr>
          <w:p w14:paraId="0336B184" w14:textId="74956501" w:rsidR="00A02C3F" w:rsidRDefault="00A02C3F" w:rsidP="002A01E4">
            <w:pPr>
              <w:spacing w:after="0" w:line="240" w:lineRule="auto"/>
              <w:ind w:left="77" w:firstLine="0"/>
              <w:jc w:val="center"/>
            </w:pPr>
            <w:r>
              <w:t>MAYO</w:t>
            </w:r>
          </w:p>
        </w:tc>
        <w:tc>
          <w:tcPr>
            <w:tcW w:w="150" w:type="dxa"/>
            <w:tcBorders>
              <w:top w:val="single" w:sz="4" w:space="0" w:color="000000"/>
              <w:left w:val="nil"/>
              <w:bottom w:val="single" w:sz="4" w:space="0" w:color="000000"/>
              <w:right w:val="single" w:sz="4" w:space="0" w:color="000000"/>
            </w:tcBorders>
          </w:tcPr>
          <w:p w14:paraId="6444C73A" w14:textId="77777777" w:rsidR="00A02C3F" w:rsidRDefault="00A02C3F" w:rsidP="002A01E4">
            <w:pPr>
              <w:spacing w:after="160" w:line="240" w:lineRule="auto"/>
              <w:ind w:left="0" w:firstLine="0"/>
              <w:jc w:val="center"/>
            </w:pPr>
          </w:p>
        </w:tc>
        <w:tc>
          <w:tcPr>
            <w:tcW w:w="2969" w:type="dxa"/>
            <w:gridSpan w:val="3"/>
            <w:tcBorders>
              <w:top w:val="single" w:sz="4" w:space="0" w:color="000000"/>
              <w:left w:val="single" w:sz="4" w:space="0" w:color="000000"/>
              <w:bottom w:val="single" w:sz="4" w:space="0" w:color="000000"/>
              <w:right w:val="single" w:sz="4" w:space="0" w:color="auto"/>
            </w:tcBorders>
          </w:tcPr>
          <w:p w14:paraId="3D9BF7B4" w14:textId="51916891" w:rsidR="00A02C3F" w:rsidRDefault="00A02C3F" w:rsidP="002A01E4">
            <w:pPr>
              <w:spacing w:after="0" w:line="240" w:lineRule="auto"/>
              <w:ind w:left="77" w:firstLine="0"/>
              <w:jc w:val="center"/>
            </w:pPr>
            <w:r w:rsidRPr="00993FE3">
              <w:t>31/05/2023</w:t>
            </w:r>
          </w:p>
        </w:tc>
      </w:tr>
      <w:tr w:rsidR="00A02C3F" w14:paraId="1ABBB442" w14:textId="77777777" w:rsidTr="0043446C">
        <w:trPr>
          <w:trHeight w:val="278"/>
        </w:trPr>
        <w:tc>
          <w:tcPr>
            <w:tcW w:w="1320" w:type="dxa"/>
            <w:gridSpan w:val="2"/>
            <w:tcBorders>
              <w:top w:val="single" w:sz="4" w:space="0" w:color="000000"/>
              <w:left w:val="single" w:sz="4" w:space="0" w:color="000000"/>
              <w:bottom w:val="single" w:sz="4" w:space="0" w:color="000000"/>
              <w:right w:val="nil"/>
            </w:tcBorders>
          </w:tcPr>
          <w:p w14:paraId="31728ACD" w14:textId="77777777" w:rsidR="00A02C3F" w:rsidRDefault="00A02C3F" w:rsidP="0043446C">
            <w:pPr>
              <w:spacing w:after="0" w:line="240" w:lineRule="auto"/>
              <w:ind w:left="79" w:firstLine="0"/>
              <w:jc w:val="left"/>
            </w:pPr>
            <w:r>
              <w:t xml:space="preserve">4 </w:t>
            </w:r>
          </w:p>
        </w:tc>
        <w:tc>
          <w:tcPr>
            <w:tcW w:w="150" w:type="dxa"/>
            <w:tcBorders>
              <w:top w:val="single" w:sz="4" w:space="0" w:color="000000"/>
              <w:left w:val="nil"/>
              <w:bottom w:val="single" w:sz="4" w:space="0" w:color="000000"/>
              <w:right w:val="single" w:sz="4" w:space="0" w:color="000000"/>
            </w:tcBorders>
          </w:tcPr>
          <w:p w14:paraId="1243B909" w14:textId="77777777" w:rsidR="00A02C3F" w:rsidRDefault="00A02C3F" w:rsidP="0043446C">
            <w:pPr>
              <w:spacing w:after="160" w:line="240" w:lineRule="auto"/>
              <w:ind w:left="0" w:firstLine="0"/>
              <w:jc w:val="left"/>
            </w:pPr>
          </w:p>
        </w:tc>
        <w:tc>
          <w:tcPr>
            <w:tcW w:w="2097" w:type="dxa"/>
            <w:gridSpan w:val="2"/>
            <w:tcBorders>
              <w:top w:val="single" w:sz="4" w:space="0" w:color="000000"/>
              <w:left w:val="single" w:sz="4" w:space="0" w:color="000000"/>
              <w:bottom w:val="single" w:sz="4" w:space="0" w:color="000000"/>
              <w:right w:val="nil"/>
            </w:tcBorders>
          </w:tcPr>
          <w:p w14:paraId="4B1E4A96" w14:textId="5C4BF40A" w:rsidR="00A02C3F" w:rsidRDefault="0043446C" w:rsidP="002A01E4">
            <w:pPr>
              <w:spacing w:after="0" w:line="240" w:lineRule="auto"/>
              <w:ind w:left="77" w:firstLine="0"/>
              <w:jc w:val="center"/>
            </w:pPr>
            <w:r>
              <w:t>JUNIO</w:t>
            </w:r>
          </w:p>
        </w:tc>
        <w:tc>
          <w:tcPr>
            <w:tcW w:w="150" w:type="dxa"/>
            <w:tcBorders>
              <w:top w:val="single" w:sz="4" w:space="0" w:color="000000"/>
              <w:left w:val="nil"/>
              <w:bottom w:val="single" w:sz="4" w:space="0" w:color="000000"/>
              <w:right w:val="single" w:sz="4" w:space="0" w:color="000000"/>
            </w:tcBorders>
          </w:tcPr>
          <w:p w14:paraId="64203ECC" w14:textId="77777777" w:rsidR="00A02C3F" w:rsidRDefault="00A02C3F" w:rsidP="002A01E4">
            <w:pPr>
              <w:spacing w:after="160" w:line="240" w:lineRule="auto"/>
              <w:ind w:left="0" w:firstLine="0"/>
              <w:jc w:val="center"/>
            </w:pPr>
          </w:p>
        </w:tc>
        <w:tc>
          <w:tcPr>
            <w:tcW w:w="2969" w:type="dxa"/>
            <w:gridSpan w:val="3"/>
            <w:tcBorders>
              <w:top w:val="single" w:sz="4" w:space="0" w:color="000000"/>
              <w:left w:val="single" w:sz="4" w:space="0" w:color="000000"/>
              <w:bottom w:val="single" w:sz="4" w:space="0" w:color="000000"/>
              <w:right w:val="single" w:sz="4" w:space="0" w:color="auto"/>
            </w:tcBorders>
          </w:tcPr>
          <w:p w14:paraId="4415FDF0" w14:textId="526551B9" w:rsidR="00A02C3F" w:rsidRDefault="00A02C3F" w:rsidP="002A01E4">
            <w:pPr>
              <w:spacing w:after="0" w:line="240" w:lineRule="auto"/>
              <w:ind w:left="77" w:firstLine="0"/>
              <w:jc w:val="center"/>
            </w:pPr>
            <w:r w:rsidRPr="00993FE3">
              <w:t>30/06/2023</w:t>
            </w:r>
          </w:p>
        </w:tc>
      </w:tr>
      <w:tr w:rsidR="00A02C3F" w14:paraId="03B3170A" w14:textId="77777777" w:rsidTr="0043446C">
        <w:trPr>
          <w:trHeight w:val="278"/>
        </w:trPr>
        <w:tc>
          <w:tcPr>
            <w:tcW w:w="1320" w:type="dxa"/>
            <w:gridSpan w:val="2"/>
            <w:tcBorders>
              <w:top w:val="single" w:sz="4" w:space="0" w:color="000000"/>
              <w:left w:val="single" w:sz="4" w:space="0" w:color="000000"/>
              <w:bottom w:val="single" w:sz="4" w:space="0" w:color="000000"/>
              <w:right w:val="nil"/>
            </w:tcBorders>
          </w:tcPr>
          <w:p w14:paraId="2DFF1A2D" w14:textId="77777777" w:rsidR="00A02C3F" w:rsidRDefault="00A02C3F" w:rsidP="0043446C">
            <w:pPr>
              <w:spacing w:after="0" w:line="240" w:lineRule="auto"/>
              <w:ind w:left="79" w:firstLine="0"/>
              <w:jc w:val="left"/>
            </w:pPr>
            <w:r>
              <w:t xml:space="preserve">5 </w:t>
            </w:r>
          </w:p>
        </w:tc>
        <w:tc>
          <w:tcPr>
            <w:tcW w:w="150" w:type="dxa"/>
            <w:tcBorders>
              <w:top w:val="single" w:sz="4" w:space="0" w:color="000000"/>
              <w:left w:val="nil"/>
              <w:bottom w:val="single" w:sz="4" w:space="0" w:color="000000"/>
              <w:right w:val="single" w:sz="4" w:space="0" w:color="000000"/>
            </w:tcBorders>
          </w:tcPr>
          <w:p w14:paraId="2E9BEDCA" w14:textId="77777777" w:rsidR="00A02C3F" w:rsidRDefault="00A02C3F" w:rsidP="0043446C">
            <w:pPr>
              <w:spacing w:after="160" w:line="240" w:lineRule="auto"/>
              <w:ind w:left="0" w:firstLine="0"/>
              <w:jc w:val="left"/>
            </w:pPr>
          </w:p>
        </w:tc>
        <w:tc>
          <w:tcPr>
            <w:tcW w:w="2097" w:type="dxa"/>
            <w:gridSpan w:val="2"/>
            <w:tcBorders>
              <w:top w:val="single" w:sz="4" w:space="0" w:color="000000"/>
              <w:left w:val="single" w:sz="4" w:space="0" w:color="000000"/>
              <w:bottom w:val="single" w:sz="4" w:space="0" w:color="000000"/>
              <w:right w:val="nil"/>
            </w:tcBorders>
          </w:tcPr>
          <w:p w14:paraId="2EFE3620" w14:textId="499F0725" w:rsidR="00A02C3F" w:rsidRDefault="0043446C" w:rsidP="002A01E4">
            <w:pPr>
              <w:spacing w:after="0" w:line="240" w:lineRule="auto"/>
              <w:ind w:left="77" w:firstLine="0"/>
              <w:jc w:val="center"/>
            </w:pPr>
            <w:r>
              <w:t>JULIO</w:t>
            </w:r>
          </w:p>
        </w:tc>
        <w:tc>
          <w:tcPr>
            <w:tcW w:w="150" w:type="dxa"/>
            <w:tcBorders>
              <w:top w:val="single" w:sz="4" w:space="0" w:color="000000"/>
              <w:left w:val="nil"/>
              <w:bottom w:val="single" w:sz="4" w:space="0" w:color="000000"/>
              <w:right w:val="single" w:sz="4" w:space="0" w:color="000000"/>
            </w:tcBorders>
          </w:tcPr>
          <w:p w14:paraId="696F37FF" w14:textId="77777777" w:rsidR="00A02C3F" w:rsidRDefault="00A02C3F" w:rsidP="002A01E4">
            <w:pPr>
              <w:spacing w:after="160" w:line="240" w:lineRule="auto"/>
              <w:ind w:left="0" w:firstLine="0"/>
              <w:jc w:val="center"/>
            </w:pPr>
          </w:p>
        </w:tc>
        <w:tc>
          <w:tcPr>
            <w:tcW w:w="2969" w:type="dxa"/>
            <w:gridSpan w:val="3"/>
            <w:tcBorders>
              <w:top w:val="single" w:sz="4" w:space="0" w:color="000000"/>
              <w:left w:val="single" w:sz="4" w:space="0" w:color="000000"/>
              <w:bottom w:val="single" w:sz="4" w:space="0" w:color="000000"/>
              <w:right w:val="single" w:sz="4" w:space="0" w:color="auto"/>
            </w:tcBorders>
          </w:tcPr>
          <w:p w14:paraId="6AC431B0" w14:textId="13FD1840" w:rsidR="00A02C3F" w:rsidRDefault="00A02C3F" w:rsidP="002A01E4">
            <w:pPr>
              <w:spacing w:after="0" w:line="240" w:lineRule="auto"/>
              <w:ind w:left="77" w:firstLine="0"/>
              <w:jc w:val="center"/>
            </w:pPr>
            <w:r w:rsidRPr="00993FE3">
              <w:t>31/07/2023</w:t>
            </w:r>
          </w:p>
        </w:tc>
      </w:tr>
      <w:bookmarkEnd w:id="3"/>
      <w:tr w:rsidR="00A02C3F" w14:paraId="2FED773C" w14:textId="77777777" w:rsidTr="0043446C">
        <w:trPr>
          <w:trHeight w:val="279"/>
        </w:trPr>
        <w:tc>
          <w:tcPr>
            <w:tcW w:w="1470" w:type="dxa"/>
            <w:gridSpan w:val="3"/>
            <w:tcBorders>
              <w:top w:val="single" w:sz="4" w:space="0" w:color="000000"/>
              <w:left w:val="single" w:sz="4" w:space="0" w:color="000000"/>
              <w:bottom w:val="single" w:sz="4" w:space="0" w:color="000000"/>
              <w:right w:val="single" w:sz="4" w:space="0" w:color="000000"/>
            </w:tcBorders>
          </w:tcPr>
          <w:p w14:paraId="088795E8" w14:textId="77777777" w:rsidR="00A02C3F" w:rsidRDefault="00A02C3F" w:rsidP="00A02C3F">
            <w:pPr>
              <w:spacing w:after="0" w:line="259" w:lineRule="auto"/>
              <w:ind w:left="2" w:firstLine="0"/>
              <w:jc w:val="left"/>
            </w:pPr>
            <w:r>
              <w:t xml:space="preserve">6 </w:t>
            </w:r>
          </w:p>
        </w:tc>
        <w:tc>
          <w:tcPr>
            <w:tcW w:w="2247" w:type="dxa"/>
            <w:gridSpan w:val="3"/>
            <w:tcBorders>
              <w:top w:val="single" w:sz="4" w:space="0" w:color="000000"/>
              <w:left w:val="single" w:sz="4" w:space="0" w:color="000000"/>
              <w:bottom w:val="single" w:sz="4" w:space="0" w:color="000000"/>
              <w:right w:val="single" w:sz="4" w:space="0" w:color="000000"/>
            </w:tcBorders>
          </w:tcPr>
          <w:p w14:paraId="548E8C65" w14:textId="161CE0ED" w:rsidR="00A02C3F" w:rsidRDefault="00A02C3F" w:rsidP="002A01E4">
            <w:pPr>
              <w:spacing w:after="0" w:line="259" w:lineRule="auto"/>
              <w:ind w:left="0" w:firstLine="0"/>
              <w:jc w:val="center"/>
            </w:pPr>
            <w:r>
              <w:t>AGOSTO</w:t>
            </w:r>
          </w:p>
        </w:tc>
        <w:tc>
          <w:tcPr>
            <w:tcW w:w="2969" w:type="dxa"/>
            <w:gridSpan w:val="3"/>
            <w:tcBorders>
              <w:top w:val="single" w:sz="4" w:space="0" w:color="000000"/>
              <w:left w:val="single" w:sz="4" w:space="0" w:color="000000"/>
              <w:bottom w:val="single" w:sz="4" w:space="0" w:color="000000"/>
              <w:right w:val="single" w:sz="4" w:space="0" w:color="000000"/>
            </w:tcBorders>
          </w:tcPr>
          <w:p w14:paraId="4A9C4240" w14:textId="77777777" w:rsidR="00A02C3F" w:rsidRDefault="00A02C3F" w:rsidP="002A01E4">
            <w:pPr>
              <w:spacing w:after="0" w:line="259" w:lineRule="auto"/>
              <w:ind w:left="0" w:firstLine="0"/>
              <w:jc w:val="center"/>
            </w:pPr>
            <w:r w:rsidRPr="00993FE3">
              <w:t>31/08/202</w:t>
            </w:r>
            <w:r w:rsidR="0043446C">
              <w:t>3</w:t>
            </w:r>
          </w:p>
          <w:p w14:paraId="7BACD17C" w14:textId="736025EF" w:rsidR="0043446C" w:rsidRDefault="0043446C" w:rsidP="002A01E4">
            <w:pPr>
              <w:spacing w:after="0" w:line="259" w:lineRule="auto"/>
              <w:ind w:left="0" w:firstLine="0"/>
              <w:jc w:val="center"/>
            </w:pPr>
          </w:p>
        </w:tc>
      </w:tr>
      <w:tr w:rsidR="00A02C3F" w14:paraId="6A47B9C7" w14:textId="77777777" w:rsidTr="0043446C">
        <w:trPr>
          <w:trHeight w:val="281"/>
        </w:trPr>
        <w:tc>
          <w:tcPr>
            <w:tcW w:w="1470" w:type="dxa"/>
            <w:gridSpan w:val="3"/>
            <w:tcBorders>
              <w:top w:val="single" w:sz="4" w:space="0" w:color="000000"/>
              <w:left w:val="single" w:sz="4" w:space="0" w:color="000000"/>
              <w:bottom w:val="single" w:sz="4" w:space="0" w:color="000000"/>
              <w:right w:val="single" w:sz="4" w:space="0" w:color="000000"/>
            </w:tcBorders>
          </w:tcPr>
          <w:p w14:paraId="440415EF" w14:textId="77777777" w:rsidR="00A02C3F" w:rsidRDefault="00A02C3F" w:rsidP="00A02C3F">
            <w:pPr>
              <w:spacing w:after="0" w:line="259" w:lineRule="auto"/>
              <w:ind w:left="2" w:firstLine="0"/>
              <w:jc w:val="left"/>
            </w:pPr>
            <w:r>
              <w:t xml:space="preserve">7 </w:t>
            </w:r>
          </w:p>
        </w:tc>
        <w:tc>
          <w:tcPr>
            <w:tcW w:w="2247" w:type="dxa"/>
            <w:gridSpan w:val="3"/>
            <w:tcBorders>
              <w:top w:val="single" w:sz="4" w:space="0" w:color="000000"/>
              <w:left w:val="single" w:sz="4" w:space="0" w:color="000000"/>
              <w:bottom w:val="single" w:sz="4" w:space="0" w:color="000000"/>
              <w:right w:val="single" w:sz="4" w:space="0" w:color="000000"/>
            </w:tcBorders>
          </w:tcPr>
          <w:p w14:paraId="6BCA4332" w14:textId="6CEDAC67" w:rsidR="00A02C3F" w:rsidRDefault="00A02C3F" w:rsidP="002A01E4">
            <w:pPr>
              <w:spacing w:after="0" w:line="259" w:lineRule="auto"/>
              <w:ind w:left="0" w:firstLine="0"/>
              <w:jc w:val="center"/>
            </w:pPr>
            <w:r>
              <w:t>SETIEMBRE</w:t>
            </w:r>
          </w:p>
        </w:tc>
        <w:tc>
          <w:tcPr>
            <w:tcW w:w="2969" w:type="dxa"/>
            <w:gridSpan w:val="3"/>
            <w:tcBorders>
              <w:top w:val="single" w:sz="4" w:space="0" w:color="000000"/>
              <w:left w:val="single" w:sz="4" w:space="0" w:color="000000"/>
              <w:bottom w:val="single" w:sz="4" w:space="0" w:color="000000"/>
              <w:right w:val="single" w:sz="4" w:space="0" w:color="000000"/>
            </w:tcBorders>
          </w:tcPr>
          <w:p w14:paraId="6F522DFF" w14:textId="77777777" w:rsidR="00A02C3F" w:rsidRDefault="00A02C3F" w:rsidP="002A01E4">
            <w:pPr>
              <w:spacing w:after="0" w:line="259" w:lineRule="auto"/>
              <w:ind w:left="0" w:firstLine="0"/>
              <w:jc w:val="center"/>
            </w:pPr>
            <w:r w:rsidRPr="00993FE3">
              <w:t>30/09/202</w:t>
            </w:r>
            <w:r w:rsidR="0043446C">
              <w:t>3</w:t>
            </w:r>
          </w:p>
          <w:p w14:paraId="4980B90B" w14:textId="0506C221" w:rsidR="0043446C" w:rsidRDefault="0043446C" w:rsidP="002A01E4">
            <w:pPr>
              <w:spacing w:after="0" w:line="259" w:lineRule="auto"/>
              <w:ind w:left="0" w:firstLine="0"/>
              <w:jc w:val="center"/>
            </w:pPr>
          </w:p>
        </w:tc>
      </w:tr>
      <w:tr w:rsidR="00A02C3F" w14:paraId="09D891C4" w14:textId="77777777" w:rsidTr="0043446C">
        <w:trPr>
          <w:trHeight w:val="278"/>
        </w:trPr>
        <w:tc>
          <w:tcPr>
            <w:tcW w:w="1470" w:type="dxa"/>
            <w:gridSpan w:val="3"/>
            <w:tcBorders>
              <w:top w:val="single" w:sz="4" w:space="0" w:color="000000"/>
              <w:left w:val="single" w:sz="4" w:space="0" w:color="000000"/>
              <w:bottom w:val="single" w:sz="4" w:space="0" w:color="000000"/>
              <w:right w:val="single" w:sz="4" w:space="0" w:color="000000"/>
            </w:tcBorders>
          </w:tcPr>
          <w:p w14:paraId="5CAEFEE1" w14:textId="77777777" w:rsidR="00A02C3F" w:rsidRDefault="00A02C3F" w:rsidP="00A02C3F">
            <w:pPr>
              <w:spacing w:after="0" w:line="259" w:lineRule="auto"/>
              <w:ind w:left="2" w:firstLine="0"/>
              <w:jc w:val="left"/>
            </w:pPr>
            <w:r>
              <w:t xml:space="preserve">8 </w:t>
            </w:r>
          </w:p>
        </w:tc>
        <w:tc>
          <w:tcPr>
            <w:tcW w:w="2247" w:type="dxa"/>
            <w:gridSpan w:val="3"/>
            <w:tcBorders>
              <w:top w:val="single" w:sz="4" w:space="0" w:color="000000"/>
              <w:left w:val="single" w:sz="4" w:space="0" w:color="000000"/>
              <w:bottom w:val="single" w:sz="4" w:space="0" w:color="000000"/>
              <w:right w:val="single" w:sz="4" w:space="0" w:color="000000"/>
            </w:tcBorders>
          </w:tcPr>
          <w:p w14:paraId="4074D3AE" w14:textId="74FBD01E" w:rsidR="00A02C3F" w:rsidRDefault="00A02C3F" w:rsidP="002A01E4">
            <w:pPr>
              <w:spacing w:after="0" w:line="259" w:lineRule="auto"/>
              <w:ind w:left="0" w:firstLine="0"/>
              <w:jc w:val="center"/>
            </w:pPr>
            <w:r>
              <w:t>OCTUBRE</w:t>
            </w:r>
          </w:p>
        </w:tc>
        <w:tc>
          <w:tcPr>
            <w:tcW w:w="2969" w:type="dxa"/>
            <w:gridSpan w:val="3"/>
            <w:tcBorders>
              <w:top w:val="single" w:sz="4" w:space="0" w:color="000000"/>
              <w:left w:val="single" w:sz="4" w:space="0" w:color="000000"/>
              <w:bottom w:val="single" w:sz="4" w:space="0" w:color="000000"/>
              <w:right w:val="single" w:sz="4" w:space="0" w:color="000000"/>
            </w:tcBorders>
          </w:tcPr>
          <w:p w14:paraId="3CAF5B19" w14:textId="77777777" w:rsidR="00A02C3F" w:rsidRDefault="00A02C3F" w:rsidP="002A01E4">
            <w:pPr>
              <w:spacing w:after="0" w:line="259" w:lineRule="auto"/>
              <w:ind w:left="0" w:firstLine="0"/>
              <w:jc w:val="center"/>
            </w:pPr>
            <w:r w:rsidRPr="00993FE3">
              <w:t>31/10/2023</w:t>
            </w:r>
          </w:p>
          <w:p w14:paraId="5CE9A129" w14:textId="3EBB90D0" w:rsidR="0043446C" w:rsidRDefault="0043446C" w:rsidP="002A01E4">
            <w:pPr>
              <w:spacing w:after="0" w:line="259" w:lineRule="auto"/>
              <w:ind w:left="0" w:firstLine="0"/>
              <w:jc w:val="center"/>
            </w:pPr>
          </w:p>
        </w:tc>
      </w:tr>
      <w:tr w:rsidR="00A02C3F" w14:paraId="56114DAA" w14:textId="77777777" w:rsidTr="0043446C">
        <w:trPr>
          <w:trHeight w:val="278"/>
        </w:trPr>
        <w:tc>
          <w:tcPr>
            <w:tcW w:w="1470" w:type="dxa"/>
            <w:gridSpan w:val="3"/>
            <w:tcBorders>
              <w:top w:val="single" w:sz="4" w:space="0" w:color="000000"/>
              <w:left w:val="single" w:sz="4" w:space="0" w:color="000000"/>
              <w:bottom w:val="single" w:sz="4" w:space="0" w:color="000000"/>
              <w:right w:val="single" w:sz="4" w:space="0" w:color="000000"/>
            </w:tcBorders>
          </w:tcPr>
          <w:p w14:paraId="545CC6F2" w14:textId="77777777" w:rsidR="00A02C3F" w:rsidRDefault="00A02C3F" w:rsidP="00A02C3F">
            <w:pPr>
              <w:spacing w:after="0" w:line="259" w:lineRule="auto"/>
              <w:ind w:left="2" w:firstLine="0"/>
              <w:jc w:val="left"/>
            </w:pPr>
            <w:r>
              <w:t xml:space="preserve">9 </w:t>
            </w:r>
          </w:p>
        </w:tc>
        <w:tc>
          <w:tcPr>
            <w:tcW w:w="2247" w:type="dxa"/>
            <w:gridSpan w:val="3"/>
            <w:tcBorders>
              <w:top w:val="single" w:sz="4" w:space="0" w:color="000000"/>
              <w:left w:val="single" w:sz="4" w:space="0" w:color="000000"/>
              <w:bottom w:val="single" w:sz="4" w:space="0" w:color="000000"/>
              <w:right w:val="single" w:sz="4" w:space="0" w:color="000000"/>
            </w:tcBorders>
          </w:tcPr>
          <w:p w14:paraId="06491B58" w14:textId="7B6C13E5" w:rsidR="00A02C3F" w:rsidRDefault="00A02C3F" w:rsidP="002A01E4">
            <w:pPr>
              <w:spacing w:after="0" w:line="259" w:lineRule="auto"/>
              <w:ind w:left="0" w:firstLine="0"/>
              <w:jc w:val="center"/>
            </w:pPr>
            <w:r>
              <w:t>NOVIEMBRE</w:t>
            </w:r>
          </w:p>
        </w:tc>
        <w:tc>
          <w:tcPr>
            <w:tcW w:w="2969" w:type="dxa"/>
            <w:gridSpan w:val="3"/>
            <w:tcBorders>
              <w:top w:val="single" w:sz="4" w:space="0" w:color="000000"/>
              <w:left w:val="single" w:sz="4" w:space="0" w:color="000000"/>
              <w:bottom w:val="single" w:sz="4" w:space="0" w:color="000000"/>
              <w:right w:val="single" w:sz="4" w:space="0" w:color="000000"/>
            </w:tcBorders>
          </w:tcPr>
          <w:p w14:paraId="654C156F" w14:textId="77777777" w:rsidR="00A02C3F" w:rsidRDefault="00A02C3F" w:rsidP="002A01E4">
            <w:pPr>
              <w:spacing w:after="0" w:line="259" w:lineRule="auto"/>
              <w:ind w:left="0" w:firstLine="0"/>
              <w:jc w:val="center"/>
            </w:pPr>
            <w:r w:rsidRPr="00993FE3">
              <w:t>30/11/2023</w:t>
            </w:r>
          </w:p>
          <w:p w14:paraId="3DAAA1E3" w14:textId="2E469843" w:rsidR="0043446C" w:rsidRDefault="0043446C" w:rsidP="002A01E4">
            <w:pPr>
              <w:spacing w:after="0" w:line="259" w:lineRule="auto"/>
              <w:ind w:left="0" w:firstLine="0"/>
              <w:jc w:val="center"/>
            </w:pPr>
          </w:p>
        </w:tc>
      </w:tr>
      <w:tr w:rsidR="00A02C3F" w14:paraId="0AA5FE2B" w14:textId="77777777" w:rsidTr="0043446C">
        <w:trPr>
          <w:trHeight w:val="278"/>
        </w:trPr>
        <w:tc>
          <w:tcPr>
            <w:tcW w:w="1470" w:type="dxa"/>
            <w:gridSpan w:val="3"/>
            <w:tcBorders>
              <w:top w:val="single" w:sz="4" w:space="0" w:color="000000"/>
              <w:left w:val="single" w:sz="4" w:space="0" w:color="000000"/>
              <w:bottom w:val="single" w:sz="4" w:space="0" w:color="000000"/>
              <w:right w:val="single" w:sz="4" w:space="0" w:color="000000"/>
            </w:tcBorders>
          </w:tcPr>
          <w:p w14:paraId="70DD688B" w14:textId="77777777" w:rsidR="00A02C3F" w:rsidRDefault="00A02C3F" w:rsidP="00A02C3F">
            <w:pPr>
              <w:spacing w:after="0" w:line="259" w:lineRule="auto"/>
              <w:ind w:left="2" w:firstLine="0"/>
              <w:jc w:val="left"/>
            </w:pPr>
            <w:r>
              <w:t xml:space="preserve">10 </w:t>
            </w:r>
          </w:p>
        </w:tc>
        <w:tc>
          <w:tcPr>
            <w:tcW w:w="2247" w:type="dxa"/>
            <w:gridSpan w:val="3"/>
            <w:tcBorders>
              <w:top w:val="single" w:sz="4" w:space="0" w:color="000000"/>
              <w:left w:val="single" w:sz="4" w:space="0" w:color="000000"/>
              <w:bottom w:val="single" w:sz="4" w:space="0" w:color="000000"/>
              <w:right w:val="single" w:sz="4" w:space="0" w:color="000000"/>
            </w:tcBorders>
          </w:tcPr>
          <w:p w14:paraId="79008B03" w14:textId="7C4421E9" w:rsidR="00A02C3F" w:rsidRDefault="00A02C3F" w:rsidP="002A01E4">
            <w:pPr>
              <w:spacing w:after="0" w:line="259" w:lineRule="auto"/>
              <w:ind w:left="0" w:firstLine="0"/>
              <w:jc w:val="center"/>
            </w:pPr>
            <w:r>
              <w:t>DICIEMBRE</w:t>
            </w:r>
          </w:p>
        </w:tc>
        <w:tc>
          <w:tcPr>
            <w:tcW w:w="2969" w:type="dxa"/>
            <w:gridSpan w:val="3"/>
            <w:tcBorders>
              <w:top w:val="single" w:sz="4" w:space="0" w:color="000000"/>
              <w:left w:val="single" w:sz="4" w:space="0" w:color="000000"/>
              <w:bottom w:val="single" w:sz="4" w:space="0" w:color="000000"/>
              <w:right w:val="single" w:sz="4" w:space="0" w:color="000000"/>
            </w:tcBorders>
          </w:tcPr>
          <w:p w14:paraId="36F568D5" w14:textId="77777777" w:rsidR="00A02C3F" w:rsidRDefault="00A02C3F" w:rsidP="002A01E4">
            <w:pPr>
              <w:spacing w:after="0" w:line="259" w:lineRule="auto"/>
              <w:ind w:left="0" w:firstLine="0"/>
              <w:jc w:val="center"/>
            </w:pPr>
            <w:r w:rsidRPr="00993FE3">
              <w:t>22/12/2023</w:t>
            </w:r>
          </w:p>
          <w:p w14:paraId="24E1EF4C" w14:textId="32DF2E06" w:rsidR="0043446C" w:rsidRDefault="0043446C" w:rsidP="002A01E4">
            <w:pPr>
              <w:spacing w:after="0" w:line="259" w:lineRule="auto"/>
              <w:ind w:left="0" w:firstLine="0"/>
              <w:jc w:val="center"/>
            </w:pPr>
          </w:p>
        </w:tc>
      </w:tr>
    </w:tbl>
    <w:p w14:paraId="2B50D3D4" w14:textId="77777777" w:rsidR="0043446C" w:rsidRDefault="0043446C">
      <w:pPr>
        <w:spacing w:after="186"/>
        <w:ind w:left="706" w:right="50" w:hanging="360"/>
        <w:rPr>
          <w:rFonts w:ascii="Arial" w:eastAsia="Arial" w:hAnsi="Arial" w:cs="Arial"/>
        </w:rPr>
      </w:pPr>
    </w:p>
    <w:p w14:paraId="1D147D02" w14:textId="6DDCC7F6" w:rsidR="00A816A6" w:rsidRDefault="0043446C" w:rsidP="0043446C">
      <w:pPr>
        <w:spacing w:after="186"/>
        <w:ind w:right="50"/>
      </w:pPr>
      <w:r>
        <w:rPr>
          <w:b/>
        </w:rPr>
        <w:lastRenderedPageBreak/>
        <w:t>3.</w:t>
      </w:r>
      <w:r w:rsidR="00633954" w:rsidRPr="0043446C">
        <w:rPr>
          <w:b/>
        </w:rPr>
        <w:t>FORMA DE PAGO.</w:t>
      </w:r>
      <w:r w:rsidR="00633954">
        <w:t xml:space="preserve"> - Los pagos de matrículas y pensiones serán en el Banco de Crédito. La matrícula según el cronograma arriba indicado. Los pagos de pensiones serán dentro del mes (ejemplo: marzo del 01 al 31 de marzo) </w:t>
      </w:r>
    </w:p>
    <w:p w14:paraId="360C70D9" w14:textId="77777777" w:rsidR="00A816A6" w:rsidRDefault="00633954" w:rsidP="00FD1AD5">
      <w:pPr>
        <w:numPr>
          <w:ilvl w:val="0"/>
          <w:numId w:val="52"/>
        </w:numPr>
        <w:spacing w:after="4"/>
        <w:ind w:right="50" w:hanging="360"/>
      </w:pPr>
      <w:r>
        <w:t xml:space="preserve">Para el pago en ventanilla el padre indicará el nombre de: ESCUELA PARROQUIAL SAN LUCAS y el código de identificación es el número del DNI de su niño o niña. El Banco les entregará un comprobante como constancia de pago, el cual puede ser canjeado por Boleta de Pago de la Escuela al día siguiente de efectuado el pago. </w:t>
      </w:r>
    </w:p>
    <w:p w14:paraId="1651F460" w14:textId="77777777" w:rsidR="00A816A6" w:rsidRDefault="00633954" w:rsidP="00FD1AD5">
      <w:pPr>
        <w:numPr>
          <w:ilvl w:val="0"/>
          <w:numId w:val="52"/>
        </w:numPr>
        <w:ind w:right="50" w:hanging="360"/>
      </w:pPr>
      <w:r>
        <w:t xml:space="preserve">Para el pago en agente BCP el padre indicará el nombre de: ESCUELA PARROQUIAL SAN LUCAS seguido del código de agente que es el </w:t>
      </w:r>
      <w:proofErr w:type="spellStart"/>
      <w:r>
        <w:t>Nº</w:t>
      </w:r>
      <w:proofErr w:type="spellEnd"/>
      <w:r>
        <w:t xml:space="preserve"> 06314 y luego el código de identificación que es el DNI de su niño o niña, igualmente les entregarán un comprobante que puede ser canjeado por Boletas de Pago de la Escuela al día siguiente de efectuado el pago. </w:t>
      </w:r>
    </w:p>
    <w:p w14:paraId="6118BB8C" w14:textId="0B021B0C" w:rsidR="00A816A6" w:rsidRDefault="00633954" w:rsidP="00FD1AD5">
      <w:pPr>
        <w:numPr>
          <w:ilvl w:val="0"/>
          <w:numId w:val="52"/>
        </w:numPr>
        <w:ind w:right="50" w:hanging="360"/>
      </w:pPr>
      <w:r>
        <w:t xml:space="preserve">Vía </w:t>
      </w:r>
      <w:r w:rsidR="0043446C">
        <w:t>internet:</w:t>
      </w:r>
      <w:r>
        <w:t xml:space="preserve"> ESCUELA PARROQUIAL SAN LUCAS y el código de identificación es el DNI de su niño o niña. </w:t>
      </w:r>
    </w:p>
    <w:p w14:paraId="0CDFDE4D" w14:textId="77777777" w:rsidR="00A816A6" w:rsidRDefault="00633954">
      <w:pPr>
        <w:spacing w:after="191" w:line="259" w:lineRule="auto"/>
        <w:ind w:left="706" w:firstLine="0"/>
        <w:jc w:val="left"/>
      </w:pPr>
      <w:r>
        <w:rPr>
          <w:b/>
        </w:rPr>
        <w:t xml:space="preserve"> </w:t>
      </w:r>
    </w:p>
    <w:p w14:paraId="035FEDCB" w14:textId="77777777" w:rsidR="00A816A6" w:rsidRDefault="00633954">
      <w:pPr>
        <w:pStyle w:val="Ttulo4"/>
        <w:spacing w:after="0"/>
        <w:ind w:left="356" w:right="0"/>
      </w:pPr>
      <w:r>
        <w:t>4.</w:t>
      </w:r>
      <w:r>
        <w:rPr>
          <w:rFonts w:ascii="Arial" w:eastAsia="Arial" w:hAnsi="Arial" w:cs="Arial"/>
        </w:rPr>
        <w:t xml:space="preserve"> </w:t>
      </w:r>
      <w:r>
        <w:t xml:space="preserve">INTERÉS MORATORIO </w:t>
      </w:r>
    </w:p>
    <w:p w14:paraId="1232329B" w14:textId="5F4194EB" w:rsidR="00A816A6" w:rsidRDefault="00633954">
      <w:pPr>
        <w:spacing w:after="150"/>
        <w:ind w:left="716" w:right="50"/>
      </w:pPr>
      <w:r>
        <w:t xml:space="preserve">El interés moratorio anual es el establecido por el Banco Central de Reserva del Perú, para las operaciones ajenas al sistema financiero. </w:t>
      </w:r>
    </w:p>
    <w:p w14:paraId="71FAD56F" w14:textId="3EDAE9E7" w:rsidR="00A01AFC" w:rsidRDefault="00A01AFC">
      <w:pPr>
        <w:spacing w:after="150"/>
        <w:ind w:left="716" w:right="50"/>
      </w:pPr>
    </w:p>
    <w:p w14:paraId="4F8393C5" w14:textId="143E009E" w:rsidR="00A01AFC" w:rsidRPr="00A01AFC" w:rsidRDefault="00A01AFC" w:rsidP="00A01AFC">
      <w:pPr>
        <w:pStyle w:val="Textoindependiente"/>
        <w:spacing w:before="11"/>
        <w:ind w:right="1020"/>
        <w:rPr>
          <w:rFonts w:asciiTheme="minorHAnsi" w:hAnsiTheme="minorHAnsi" w:cstheme="minorHAnsi"/>
          <w:b/>
          <w:sz w:val="22"/>
          <w:szCs w:val="22"/>
        </w:rPr>
      </w:pPr>
      <w:r>
        <w:rPr>
          <w:rFonts w:ascii="Times New Roman" w:hAnsi="Times New Roman" w:cs="Times New Roman"/>
          <w:bCs/>
          <w:sz w:val="22"/>
          <w:szCs w:val="22"/>
        </w:rPr>
        <w:t xml:space="preserve">       5.</w:t>
      </w:r>
      <w:r w:rsidRPr="00A01AFC">
        <w:rPr>
          <w:rFonts w:asciiTheme="minorHAnsi" w:hAnsiTheme="minorHAnsi" w:cstheme="minorHAnsi"/>
          <w:b/>
          <w:sz w:val="22"/>
          <w:szCs w:val="22"/>
        </w:rPr>
        <w:t xml:space="preserve">DEVOLUCIÓN DE MONTO DE CUOTA DE INGRESO </w:t>
      </w:r>
    </w:p>
    <w:p w14:paraId="05C8D71E" w14:textId="77777777" w:rsidR="00A01AFC" w:rsidRPr="00853285" w:rsidRDefault="00A01AFC" w:rsidP="00A01AFC">
      <w:pPr>
        <w:spacing w:before="149" w:line="266" w:lineRule="auto"/>
        <w:ind w:left="1361" w:right="1020"/>
        <w:rPr>
          <w:rFonts w:ascii="Times New Roman" w:hAnsi="Times New Roman" w:cs="Times New Roman"/>
        </w:rPr>
      </w:pPr>
      <w:r w:rsidRPr="00853285">
        <w:rPr>
          <w:rFonts w:ascii="Times New Roman" w:hAnsi="Times New Roman" w:cs="Times New Roman"/>
        </w:rPr>
        <w:t>El monto y oportunidad de pago de la cuota de ingreso, así como la forma y el proceso de</w:t>
      </w:r>
      <w:r w:rsidRPr="00853285">
        <w:rPr>
          <w:rFonts w:ascii="Times New Roman" w:hAnsi="Times New Roman" w:cs="Times New Roman"/>
          <w:spacing w:val="1"/>
        </w:rPr>
        <w:t xml:space="preserve"> </w:t>
      </w:r>
      <w:r w:rsidRPr="00853285">
        <w:rPr>
          <w:rFonts w:ascii="Times New Roman" w:hAnsi="Times New Roman" w:cs="Times New Roman"/>
        </w:rPr>
        <w:t>devolución de dicha cuota según las disposiciones establecidas por el Ministerio de Educación</w:t>
      </w:r>
      <w:r w:rsidRPr="00853285">
        <w:rPr>
          <w:rFonts w:ascii="Times New Roman" w:hAnsi="Times New Roman" w:cs="Times New Roman"/>
          <w:spacing w:val="1"/>
        </w:rPr>
        <w:t xml:space="preserve"> </w:t>
      </w:r>
      <w:r w:rsidRPr="00853285">
        <w:rPr>
          <w:rFonts w:ascii="Times New Roman" w:hAnsi="Times New Roman" w:cs="Times New Roman"/>
        </w:rPr>
        <w:t>en</w:t>
      </w:r>
      <w:r w:rsidRPr="00853285">
        <w:rPr>
          <w:rFonts w:ascii="Times New Roman" w:hAnsi="Times New Roman" w:cs="Times New Roman"/>
          <w:spacing w:val="-1"/>
        </w:rPr>
        <w:t xml:space="preserve"> </w:t>
      </w:r>
      <w:r w:rsidRPr="00853285">
        <w:rPr>
          <w:rFonts w:ascii="Times New Roman" w:hAnsi="Times New Roman" w:cs="Times New Roman"/>
        </w:rPr>
        <w:t>el reglamento</w:t>
      </w:r>
      <w:r w:rsidRPr="00853285">
        <w:rPr>
          <w:rFonts w:ascii="Times New Roman" w:hAnsi="Times New Roman" w:cs="Times New Roman"/>
          <w:spacing w:val="-1"/>
        </w:rPr>
        <w:t xml:space="preserve"> </w:t>
      </w:r>
      <w:r w:rsidRPr="00853285">
        <w:rPr>
          <w:rFonts w:ascii="Times New Roman" w:hAnsi="Times New Roman" w:cs="Times New Roman"/>
        </w:rPr>
        <w:t>de la presente</w:t>
      </w:r>
      <w:r w:rsidRPr="00853285">
        <w:rPr>
          <w:rFonts w:ascii="Times New Roman" w:hAnsi="Times New Roman" w:cs="Times New Roman"/>
          <w:spacing w:val="-1"/>
        </w:rPr>
        <w:t xml:space="preserve"> </w:t>
      </w:r>
      <w:r w:rsidRPr="00853285">
        <w:rPr>
          <w:rFonts w:ascii="Times New Roman" w:hAnsi="Times New Roman" w:cs="Times New Roman"/>
        </w:rPr>
        <w:t>Ley, tiene el</w:t>
      </w:r>
      <w:r w:rsidRPr="00853285">
        <w:rPr>
          <w:rFonts w:ascii="Times New Roman" w:hAnsi="Times New Roman" w:cs="Times New Roman"/>
          <w:spacing w:val="-3"/>
        </w:rPr>
        <w:t xml:space="preserve"> </w:t>
      </w:r>
      <w:r w:rsidRPr="00853285">
        <w:rPr>
          <w:rFonts w:ascii="Times New Roman" w:hAnsi="Times New Roman" w:cs="Times New Roman"/>
        </w:rPr>
        <w:t>siguiente</w:t>
      </w:r>
      <w:r w:rsidRPr="00853285">
        <w:rPr>
          <w:rFonts w:ascii="Times New Roman" w:hAnsi="Times New Roman" w:cs="Times New Roman"/>
          <w:spacing w:val="-4"/>
        </w:rPr>
        <w:t xml:space="preserve"> </w:t>
      </w:r>
      <w:r w:rsidRPr="00853285">
        <w:rPr>
          <w:rFonts w:ascii="Times New Roman" w:hAnsi="Times New Roman" w:cs="Times New Roman"/>
        </w:rPr>
        <w:t>proceso:</w:t>
      </w:r>
    </w:p>
    <w:p w14:paraId="04F1589E" w14:textId="77777777" w:rsidR="00A01AFC" w:rsidRPr="00853285" w:rsidRDefault="00A01AFC" w:rsidP="00A01AFC">
      <w:pPr>
        <w:spacing w:before="9"/>
        <w:ind w:left="1361" w:right="1020"/>
        <w:rPr>
          <w:rFonts w:ascii="Times New Roman" w:hAnsi="Times New Roman" w:cs="Times New Roman"/>
        </w:rPr>
      </w:pPr>
    </w:p>
    <w:p w14:paraId="39E15A26" w14:textId="77777777" w:rsidR="00A01AFC" w:rsidRDefault="00A01AFC" w:rsidP="00A01AFC">
      <w:pPr>
        <w:pStyle w:val="Prrafodelista"/>
        <w:tabs>
          <w:tab w:val="left" w:pos="1110"/>
          <w:tab w:val="left" w:pos="1111"/>
        </w:tabs>
        <w:ind w:left="1361" w:right="1020" w:firstLine="0"/>
        <w:rPr>
          <w:rFonts w:ascii="Times New Roman" w:hAnsi="Times New Roman" w:cs="Times New Roman"/>
        </w:rPr>
      </w:pPr>
      <w:r w:rsidRPr="00853285">
        <w:rPr>
          <w:rFonts w:ascii="Times New Roman" w:hAnsi="Times New Roman" w:cs="Times New Roman"/>
        </w:rPr>
        <w:t xml:space="preserve"> a)</w:t>
      </w:r>
      <w:r>
        <w:rPr>
          <w:rFonts w:ascii="Times New Roman" w:hAnsi="Times New Roman" w:cs="Times New Roman"/>
        </w:rPr>
        <w:t xml:space="preserve">  </w:t>
      </w:r>
      <w:r w:rsidRPr="00853285">
        <w:rPr>
          <w:rFonts w:ascii="Times New Roman" w:hAnsi="Times New Roman" w:cs="Times New Roman"/>
        </w:rPr>
        <w:t>El</w:t>
      </w:r>
      <w:r w:rsidRPr="00853285">
        <w:rPr>
          <w:rFonts w:ascii="Times New Roman" w:hAnsi="Times New Roman" w:cs="Times New Roman"/>
          <w:spacing w:val="-2"/>
        </w:rPr>
        <w:t xml:space="preserve"> </w:t>
      </w:r>
      <w:r w:rsidRPr="00853285">
        <w:rPr>
          <w:rFonts w:ascii="Times New Roman" w:hAnsi="Times New Roman" w:cs="Times New Roman"/>
        </w:rPr>
        <w:t>padre</w:t>
      </w:r>
      <w:r w:rsidRPr="00853285">
        <w:rPr>
          <w:rFonts w:ascii="Times New Roman" w:hAnsi="Times New Roman" w:cs="Times New Roman"/>
          <w:spacing w:val="-1"/>
        </w:rPr>
        <w:t xml:space="preserve"> </w:t>
      </w:r>
      <w:r w:rsidRPr="00853285">
        <w:rPr>
          <w:rFonts w:ascii="Times New Roman" w:hAnsi="Times New Roman" w:cs="Times New Roman"/>
        </w:rPr>
        <w:t>de familia</w:t>
      </w:r>
      <w:r w:rsidRPr="00853285">
        <w:rPr>
          <w:rFonts w:ascii="Times New Roman" w:hAnsi="Times New Roman" w:cs="Times New Roman"/>
          <w:spacing w:val="-4"/>
        </w:rPr>
        <w:t xml:space="preserve"> </w:t>
      </w:r>
      <w:r w:rsidRPr="00853285">
        <w:rPr>
          <w:rFonts w:ascii="Times New Roman" w:hAnsi="Times New Roman" w:cs="Times New Roman"/>
        </w:rPr>
        <w:t>deberá</w:t>
      </w:r>
      <w:r w:rsidRPr="00853285">
        <w:rPr>
          <w:rFonts w:ascii="Times New Roman" w:hAnsi="Times New Roman" w:cs="Times New Roman"/>
          <w:spacing w:val="-4"/>
        </w:rPr>
        <w:t xml:space="preserve"> </w:t>
      </w:r>
      <w:r w:rsidRPr="00853285">
        <w:rPr>
          <w:rFonts w:ascii="Times New Roman" w:hAnsi="Times New Roman" w:cs="Times New Roman"/>
        </w:rPr>
        <w:t>presentar:</w:t>
      </w:r>
    </w:p>
    <w:p w14:paraId="154C38DA" w14:textId="77777777" w:rsidR="00A01AFC" w:rsidRPr="00853285" w:rsidRDefault="00A01AFC" w:rsidP="00A01AFC">
      <w:pPr>
        <w:pStyle w:val="Prrafodelista"/>
        <w:tabs>
          <w:tab w:val="left" w:pos="1110"/>
          <w:tab w:val="left" w:pos="1111"/>
        </w:tabs>
        <w:ind w:left="1361" w:right="1020" w:firstLine="0"/>
        <w:rPr>
          <w:rFonts w:ascii="Times New Roman" w:hAnsi="Times New Roman" w:cs="Times New Roman"/>
        </w:rPr>
      </w:pPr>
    </w:p>
    <w:p w14:paraId="282DBCE4" w14:textId="77777777" w:rsidR="00A01AFC" w:rsidRPr="00723DA9" w:rsidRDefault="00A01AFC" w:rsidP="00FD1AD5">
      <w:pPr>
        <w:pStyle w:val="Prrafodelista"/>
        <w:widowControl w:val="0"/>
        <w:numPr>
          <w:ilvl w:val="0"/>
          <w:numId w:val="87"/>
        </w:numPr>
        <w:tabs>
          <w:tab w:val="left" w:pos="1674"/>
          <w:tab w:val="left" w:pos="1675"/>
        </w:tabs>
        <w:autoSpaceDE w:val="0"/>
        <w:autoSpaceDN w:val="0"/>
        <w:spacing w:after="0" w:line="240" w:lineRule="auto"/>
        <w:ind w:right="1020"/>
        <w:contextualSpacing w:val="0"/>
        <w:jc w:val="left"/>
        <w:rPr>
          <w:rFonts w:ascii="Times New Roman" w:hAnsi="Times New Roman" w:cs="Times New Roman"/>
        </w:rPr>
      </w:pPr>
      <w:r w:rsidRPr="00723DA9">
        <w:rPr>
          <w:rFonts w:ascii="Times New Roman" w:hAnsi="Times New Roman" w:cs="Times New Roman"/>
        </w:rPr>
        <w:t>Solicitud</w:t>
      </w:r>
      <w:r w:rsidRPr="00723DA9">
        <w:rPr>
          <w:rFonts w:ascii="Times New Roman" w:hAnsi="Times New Roman" w:cs="Times New Roman"/>
          <w:spacing w:val="-2"/>
        </w:rPr>
        <w:t xml:space="preserve"> </w:t>
      </w:r>
      <w:r w:rsidRPr="00723DA9">
        <w:rPr>
          <w:rFonts w:ascii="Times New Roman" w:hAnsi="Times New Roman" w:cs="Times New Roman"/>
        </w:rPr>
        <w:t>de devolución</w:t>
      </w:r>
      <w:r w:rsidRPr="00723DA9">
        <w:rPr>
          <w:rFonts w:ascii="Times New Roman" w:hAnsi="Times New Roman" w:cs="Times New Roman"/>
          <w:spacing w:val="-2"/>
        </w:rPr>
        <w:t xml:space="preserve"> </w:t>
      </w:r>
      <w:r w:rsidRPr="00723DA9">
        <w:rPr>
          <w:rFonts w:ascii="Times New Roman" w:hAnsi="Times New Roman" w:cs="Times New Roman"/>
        </w:rPr>
        <w:t>de</w:t>
      </w:r>
      <w:r w:rsidRPr="00723DA9">
        <w:rPr>
          <w:rFonts w:ascii="Times New Roman" w:hAnsi="Times New Roman" w:cs="Times New Roman"/>
          <w:spacing w:val="-2"/>
        </w:rPr>
        <w:t xml:space="preserve"> </w:t>
      </w:r>
      <w:r w:rsidRPr="00723DA9">
        <w:rPr>
          <w:rFonts w:ascii="Times New Roman" w:hAnsi="Times New Roman" w:cs="Times New Roman"/>
        </w:rPr>
        <w:t>Cuota</w:t>
      </w:r>
      <w:r w:rsidRPr="00723DA9">
        <w:rPr>
          <w:rFonts w:ascii="Times New Roman" w:hAnsi="Times New Roman" w:cs="Times New Roman"/>
          <w:spacing w:val="-1"/>
        </w:rPr>
        <w:t xml:space="preserve"> </w:t>
      </w:r>
      <w:r w:rsidRPr="00723DA9">
        <w:rPr>
          <w:rFonts w:ascii="Times New Roman" w:hAnsi="Times New Roman" w:cs="Times New Roman"/>
        </w:rPr>
        <w:t>de</w:t>
      </w:r>
      <w:r w:rsidRPr="00723DA9">
        <w:rPr>
          <w:rFonts w:ascii="Times New Roman" w:hAnsi="Times New Roman" w:cs="Times New Roman"/>
          <w:spacing w:val="-2"/>
        </w:rPr>
        <w:t xml:space="preserve"> </w:t>
      </w:r>
      <w:r w:rsidRPr="00723DA9">
        <w:rPr>
          <w:rFonts w:ascii="Times New Roman" w:hAnsi="Times New Roman" w:cs="Times New Roman"/>
        </w:rPr>
        <w:t>Ingreso.</w:t>
      </w:r>
    </w:p>
    <w:p w14:paraId="7DB44B6B" w14:textId="77777777" w:rsidR="00A01AFC" w:rsidRPr="00723DA9" w:rsidRDefault="00A01AFC" w:rsidP="00FD1AD5">
      <w:pPr>
        <w:pStyle w:val="Prrafodelista"/>
        <w:widowControl w:val="0"/>
        <w:numPr>
          <w:ilvl w:val="0"/>
          <w:numId w:val="87"/>
        </w:numPr>
        <w:tabs>
          <w:tab w:val="left" w:pos="1674"/>
          <w:tab w:val="left" w:pos="1675"/>
        </w:tabs>
        <w:autoSpaceDE w:val="0"/>
        <w:autoSpaceDN w:val="0"/>
        <w:spacing w:before="56" w:after="0" w:line="240" w:lineRule="auto"/>
        <w:ind w:right="1020"/>
        <w:contextualSpacing w:val="0"/>
        <w:jc w:val="left"/>
        <w:rPr>
          <w:rFonts w:ascii="Times New Roman" w:hAnsi="Times New Roman" w:cs="Times New Roman"/>
        </w:rPr>
      </w:pPr>
      <w:r w:rsidRPr="00723DA9">
        <w:rPr>
          <w:rFonts w:ascii="Times New Roman" w:hAnsi="Times New Roman" w:cs="Times New Roman"/>
        </w:rPr>
        <w:t>Copia</w:t>
      </w:r>
      <w:r w:rsidRPr="00723DA9">
        <w:rPr>
          <w:rFonts w:ascii="Times New Roman" w:hAnsi="Times New Roman" w:cs="Times New Roman"/>
          <w:spacing w:val="-1"/>
        </w:rPr>
        <w:t xml:space="preserve"> </w:t>
      </w:r>
      <w:r w:rsidRPr="00723DA9">
        <w:rPr>
          <w:rFonts w:ascii="Times New Roman" w:hAnsi="Times New Roman" w:cs="Times New Roman"/>
        </w:rPr>
        <w:t>de</w:t>
      </w:r>
      <w:r w:rsidRPr="00723DA9">
        <w:rPr>
          <w:rFonts w:ascii="Times New Roman" w:hAnsi="Times New Roman" w:cs="Times New Roman"/>
          <w:spacing w:val="-3"/>
        </w:rPr>
        <w:t xml:space="preserve"> </w:t>
      </w:r>
      <w:r w:rsidRPr="00723DA9">
        <w:rPr>
          <w:rFonts w:ascii="Times New Roman" w:hAnsi="Times New Roman" w:cs="Times New Roman"/>
        </w:rPr>
        <w:t>DNI</w:t>
      </w:r>
      <w:r w:rsidRPr="00723DA9">
        <w:rPr>
          <w:rFonts w:ascii="Times New Roman" w:hAnsi="Times New Roman" w:cs="Times New Roman"/>
          <w:spacing w:val="-1"/>
        </w:rPr>
        <w:t xml:space="preserve"> </w:t>
      </w:r>
      <w:r w:rsidRPr="00723DA9">
        <w:rPr>
          <w:rFonts w:ascii="Times New Roman" w:hAnsi="Times New Roman" w:cs="Times New Roman"/>
        </w:rPr>
        <w:t>del</w:t>
      </w:r>
      <w:r w:rsidRPr="00723DA9">
        <w:rPr>
          <w:rFonts w:ascii="Times New Roman" w:hAnsi="Times New Roman" w:cs="Times New Roman"/>
          <w:spacing w:val="-3"/>
        </w:rPr>
        <w:t xml:space="preserve"> </w:t>
      </w:r>
      <w:r w:rsidRPr="00723DA9">
        <w:rPr>
          <w:rFonts w:ascii="Times New Roman" w:hAnsi="Times New Roman" w:cs="Times New Roman"/>
        </w:rPr>
        <w:t>solicitante, así</w:t>
      </w:r>
      <w:r w:rsidRPr="00723DA9">
        <w:rPr>
          <w:rFonts w:ascii="Times New Roman" w:hAnsi="Times New Roman" w:cs="Times New Roman"/>
          <w:spacing w:val="-1"/>
        </w:rPr>
        <w:t xml:space="preserve"> </w:t>
      </w:r>
      <w:r w:rsidRPr="00723DA9">
        <w:rPr>
          <w:rFonts w:ascii="Times New Roman" w:hAnsi="Times New Roman" w:cs="Times New Roman"/>
        </w:rPr>
        <w:t>como del</w:t>
      </w:r>
      <w:r w:rsidRPr="00723DA9">
        <w:rPr>
          <w:rFonts w:ascii="Times New Roman" w:hAnsi="Times New Roman" w:cs="Times New Roman"/>
          <w:spacing w:val="-3"/>
        </w:rPr>
        <w:t xml:space="preserve"> </w:t>
      </w:r>
      <w:r w:rsidRPr="00723DA9">
        <w:rPr>
          <w:rFonts w:ascii="Times New Roman" w:hAnsi="Times New Roman" w:cs="Times New Roman"/>
        </w:rPr>
        <w:t>estudiante.</w:t>
      </w:r>
    </w:p>
    <w:p w14:paraId="08BE4AD9" w14:textId="77777777" w:rsidR="00A01AFC" w:rsidRPr="00853285" w:rsidRDefault="00A01AFC" w:rsidP="00A01AFC">
      <w:pPr>
        <w:tabs>
          <w:tab w:val="left" w:pos="1674"/>
          <w:tab w:val="left" w:pos="1675"/>
        </w:tabs>
        <w:spacing w:before="56"/>
        <w:ind w:left="1361" w:right="1020"/>
        <w:rPr>
          <w:rFonts w:ascii="Times New Roman" w:hAnsi="Times New Roman" w:cs="Times New Roman"/>
        </w:rPr>
      </w:pPr>
    </w:p>
    <w:p w14:paraId="074A2DCB" w14:textId="4D50215E" w:rsidR="00A01AFC" w:rsidRDefault="00A01AFC" w:rsidP="00A01AFC">
      <w:pPr>
        <w:pStyle w:val="Prrafodelista"/>
        <w:tabs>
          <w:tab w:val="left" w:pos="1674"/>
          <w:tab w:val="left" w:pos="1675"/>
        </w:tabs>
        <w:spacing w:before="56"/>
        <w:ind w:left="1361" w:right="1020" w:firstLine="0"/>
        <w:rPr>
          <w:rFonts w:ascii="Times New Roman" w:hAnsi="Times New Roman" w:cs="Times New Roman"/>
        </w:rPr>
      </w:pPr>
      <w:r w:rsidRPr="00853285">
        <w:rPr>
          <w:rFonts w:ascii="Times New Roman" w:hAnsi="Times New Roman" w:cs="Times New Roman"/>
        </w:rPr>
        <w:t>b)</w:t>
      </w:r>
      <w:r>
        <w:rPr>
          <w:rFonts w:ascii="Times New Roman" w:hAnsi="Times New Roman" w:cs="Times New Roman"/>
        </w:rPr>
        <w:t xml:space="preserve">  </w:t>
      </w:r>
      <w:r w:rsidRPr="00853285">
        <w:rPr>
          <w:rFonts w:ascii="Times New Roman" w:hAnsi="Times New Roman" w:cs="Times New Roman"/>
        </w:rPr>
        <w:t xml:space="preserve">El plazo para la devolución no excederá </w:t>
      </w:r>
      <w:r w:rsidR="002A01E4" w:rsidRPr="00853285">
        <w:rPr>
          <w:rFonts w:ascii="Times New Roman" w:hAnsi="Times New Roman" w:cs="Times New Roman"/>
        </w:rPr>
        <w:t>los 20</w:t>
      </w:r>
      <w:r w:rsidRPr="00853285">
        <w:rPr>
          <w:rFonts w:ascii="Times New Roman" w:hAnsi="Times New Roman" w:cs="Times New Roman"/>
        </w:rPr>
        <w:t xml:space="preserve"> días hábiles, contados a partir del día siguiente </w:t>
      </w:r>
      <w:r>
        <w:rPr>
          <w:rFonts w:ascii="Times New Roman" w:hAnsi="Times New Roman" w:cs="Times New Roman"/>
        </w:rPr>
        <w:t xml:space="preserve"> </w:t>
      </w:r>
    </w:p>
    <w:p w14:paraId="43CB78BF" w14:textId="77777777" w:rsidR="00A01AFC" w:rsidRPr="00853285" w:rsidRDefault="00A01AFC" w:rsidP="00A01AFC">
      <w:pPr>
        <w:pStyle w:val="Prrafodelista"/>
        <w:tabs>
          <w:tab w:val="left" w:pos="1674"/>
          <w:tab w:val="left" w:pos="1675"/>
        </w:tabs>
        <w:spacing w:before="56"/>
        <w:ind w:left="1361" w:right="1020" w:firstLine="0"/>
        <w:rPr>
          <w:rFonts w:ascii="Times New Roman" w:hAnsi="Times New Roman" w:cs="Times New Roman"/>
        </w:rPr>
      </w:pPr>
      <w:r>
        <w:rPr>
          <w:rFonts w:ascii="Times New Roman" w:hAnsi="Times New Roman" w:cs="Times New Roman"/>
        </w:rPr>
        <w:t xml:space="preserve">      </w:t>
      </w:r>
      <w:r w:rsidRPr="00853285">
        <w:rPr>
          <w:rFonts w:ascii="Times New Roman" w:hAnsi="Times New Roman" w:cs="Times New Roman"/>
        </w:rPr>
        <w:t xml:space="preserve">recibida la </w:t>
      </w:r>
      <w:r>
        <w:rPr>
          <w:rFonts w:ascii="Times New Roman" w:hAnsi="Times New Roman" w:cs="Times New Roman"/>
        </w:rPr>
        <w:t xml:space="preserve">  </w:t>
      </w:r>
      <w:r w:rsidRPr="00853285">
        <w:rPr>
          <w:rFonts w:ascii="Times New Roman" w:hAnsi="Times New Roman" w:cs="Times New Roman"/>
        </w:rPr>
        <w:t xml:space="preserve">solicitud. </w:t>
      </w:r>
    </w:p>
    <w:p w14:paraId="6FE41379" w14:textId="77777777" w:rsidR="00A01AFC" w:rsidRPr="00853285" w:rsidRDefault="00A01AFC" w:rsidP="00A01AFC">
      <w:pPr>
        <w:pStyle w:val="Prrafodelista"/>
        <w:tabs>
          <w:tab w:val="left" w:pos="1674"/>
          <w:tab w:val="left" w:pos="1675"/>
        </w:tabs>
        <w:spacing w:before="56"/>
        <w:ind w:left="1361" w:right="1020" w:firstLine="0"/>
        <w:rPr>
          <w:rFonts w:ascii="Times New Roman" w:hAnsi="Times New Roman" w:cs="Times New Roman"/>
        </w:rPr>
      </w:pPr>
      <w:r w:rsidRPr="00853285">
        <w:rPr>
          <w:rFonts w:ascii="Times New Roman" w:hAnsi="Times New Roman" w:cs="Times New Roman"/>
        </w:rPr>
        <w:t>c)</w:t>
      </w:r>
      <w:r>
        <w:rPr>
          <w:rFonts w:ascii="Times New Roman" w:hAnsi="Times New Roman" w:cs="Times New Roman"/>
        </w:rPr>
        <w:t xml:space="preserve">   </w:t>
      </w:r>
      <w:r w:rsidRPr="00853285">
        <w:rPr>
          <w:rFonts w:ascii="Times New Roman" w:hAnsi="Times New Roman" w:cs="Times New Roman"/>
        </w:rPr>
        <w:t>La fórmula para el cálculo del monto de devolver es:</w:t>
      </w:r>
    </w:p>
    <w:p w14:paraId="1BCBEBDD" w14:textId="77777777" w:rsidR="00A01AFC" w:rsidRPr="00853285" w:rsidRDefault="00A01AFC" w:rsidP="00A01AFC">
      <w:pPr>
        <w:pStyle w:val="Prrafodelista"/>
        <w:tabs>
          <w:tab w:val="left" w:pos="1110"/>
          <w:tab w:val="left" w:pos="1111"/>
        </w:tabs>
        <w:ind w:left="1361" w:right="1020" w:firstLine="0"/>
        <w:rPr>
          <w:rFonts w:ascii="Times New Roman" w:hAnsi="Times New Roman" w:cs="Times New Roman"/>
        </w:rPr>
      </w:pPr>
      <w:r w:rsidRPr="00853285">
        <w:rPr>
          <w:rFonts w:ascii="Times New Roman" w:hAnsi="Times New Roman" w:cs="Times New Roman"/>
        </w:rPr>
        <w:t xml:space="preserve">    </w:t>
      </w:r>
      <w:r>
        <w:rPr>
          <w:rFonts w:ascii="Times New Roman" w:hAnsi="Times New Roman" w:cs="Times New Roman"/>
        </w:rPr>
        <w:t xml:space="preserve">  </w:t>
      </w:r>
      <w:r w:rsidRPr="00853285">
        <w:rPr>
          <w:rFonts w:ascii="Times New Roman" w:hAnsi="Times New Roman" w:cs="Times New Roman"/>
        </w:rPr>
        <w:t>TC:</w:t>
      </w:r>
      <w:r w:rsidRPr="00853285">
        <w:rPr>
          <w:rFonts w:ascii="Times New Roman" w:hAnsi="Times New Roman" w:cs="Times New Roman"/>
          <w:spacing w:val="-2"/>
        </w:rPr>
        <w:t xml:space="preserve"> </w:t>
      </w:r>
      <w:r w:rsidRPr="00853285">
        <w:rPr>
          <w:rFonts w:ascii="Times New Roman" w:hAnsi="Times New Roman" w:cs="Times New Roman"/>
        </w:rPr>
        <w:t>Plazo</w:t>
      </w:r>
      <w:r w:rsidRPr="00853285">
        <w:rPr>
          <w:rFonts w:ascii="Times New Roman" w:hAnsi="Times New Roman" w:cs="Times New Roman"/>
          <w:spacing w:val="-2"/>
        </w:rPr>
        <w:t xml:space="preserve"> </w:t>
      </w:r>
      <w:r w:rsidRPr="00853285">
        <w:rPr>
          <w:rFonts w:ascii="Times New Roman" w:hAnsi="Times New Roman" w:cs="Times New Roman"/>
        </w:rPr>
        <w:t>Cursado</w:t>
      </w:r>
    </w:p>
    <w:p w14:paraId="79244E21" w14:textId="77777777" w:rsidR="00A01AFC" w:rsidRPr="00853285" w:rsidRDefault="00A01AFC" w:rsidP="00A01AFC">
      <w:pPr>
        <w:ind w:left="1361" w:right="1020"/>
        <w:rPr>
          <w:rFonts w:ascii="Times New Roman" w:hAnsi="Times New Roman" w:cs="Times New Roman"/>
        </w:rPr>
      </w:pPr>
      <w:r>
        <w:rPr>
          <w:rFonts w:ascii="Times New Roman" w:hAnsi="Times New Roman" w:cs="Times New Roman"/>
        </w:rPr>
        <w:t xml:space="preserve">      </w:t>
      </w:r>
      <w:r w:rsidRPr="00853285">
        <w:rPr>
          <w:rFonts w:ascii="Times New Roman" w:hAnsi="Times New Roman" w:cs="Times New Roman"/>
        </w:rPr>
        <w:t xml:space="preserve">TT: Plazo Total, se calcula desde el grado al cual ingresó, </w:t>
      </w:r>
    </w:p>
    <w:p w14:paraId="00D647D2" w14:textId="77777777" w:rsidR="00A01AFC" w:rsidRPr="00853285" w:rsidRDefault="00A01AFC" w:rsidP="00A01AFC">
      <w:pPr>
        <w:ind w:left="1361" w:right="1020"/>
        <w:rPr>
          <w:rFonts w:ascii="Times New Roman" w:hAnsi="Times New Roman" w:cs="Times New Roman"/>
          <w:spacing w:val="1"/>
        </w:rPr>
      </w:pPr>
      <w:r>
        <w:rPr>
          <w:rFonts w:ascii="Times New Roman" w:hAnsi="Times New Roman" w:cs="Times New Roman"/>
        </w:rPr>
        <w:t xml:space="preserve">      </w:t>
      </w:r>
      <w:r w:rsidRPr="00853285">
        <w:rPr>
          <w:rFonts w:ascii="Times New Roman" w:hAnsi="Times New Roman" w:cs="Times New Roman"/>
        </w:rPr>
        <w:t>CIA: Cuota de Ingreso abonada.</w:t>
      </w:r>
      <w:r w:rsidRPr="00853285">
        <w:rPr>
          <w:rFonts w:ascii="Times New Roman" w:hAnsi="Times New Roman" w:cs="Times New Roman"/>
          <w:spacing w:val="1"/>
        </w:rPr>
        <w:t xml:space="preserve"> </w:t>
      </w:r>
    </w:p>
    <w:p w14:paraId="378DF245" w14:textId="77777777" w:rsidR="00A01AFC" w:rsidRPr="00853285" w:rsidRDefault="00A01AFC" w:rsidP="00A01AFC">
      <w:pPr>
        <w:ind w:left="1361" w:right="1020"/>
        <w:rPr>
          <w:rFonts w:ascii="Times New Roman" w:hAnsi="Times New Roman" w:cs="Times New Roman"/>
        </w:rPr>
      </w:pPr>
      <w:r>
        <w:rPr>
          <w:rFonts w:ascii="Times New Roman" w:hAnsi="Times New Roman" w:cs="Times New Roman"/>
        </w:rPr>
        <w:t xml:space="preserve">      </w:t>
      </w:r>
      <w:r w:rsidRPr="00853285">
        <w:rPr>
          <w:rFonts w:ascii="Times New Roman" w:hAnsi="Times New Roman" w:cs="Times New Roman"/>
        </w:rPr>
        <w:t>CID:</w:t>
      </w:r>
      <w:r w:rsidRPr="00853285">
        <w:rPr>
          <w:rFonts w:ascii="Times New Roman" w:hAnsi="Times New Roman" w:cs="Times New Roman"/>
          <w:spacing w:val="-1"/>
        </w:rPr>
        <w:t xml:space="preserve"> </w:t>
      </w:r>
      <w:r w:rsidRPr="00853285">
        <w:rPr>
          <w:rFonts w:ascii="Times New Roman" w:hAnsi="Times New Roman" w:cs="Times New Roman"/>
        </w:rPr>
        <w:t>Cuota</w:t>
      </w:r>
      <w:r w:rsidRPr="00853285">
        <w:rPr>
          <w:rFonts w:ascii="Times New Roman" w:hAnsi="Times New Roman" w:cs="Times New Roman"/>
          <w:spacing w:val="-4"/>
        </w:rPr>
        <w:t xml:space="preserve"> </w:t>
      </w:r>
      <w:r w:rsidRPr="00853285">
        <w:rPr>
          <w:rFonts w:ascii="Times New Roman" w:hAnsi="Times New Roman" w:cs="Times New Roman"/>
        </w:rPr>
        <w:t>de</w:t>
      </w:r>
      <w:r w:rsidRPr="00853285">
        <w:rPr>
          <w:rFonts w:ascii="Times New Roman" w:hAnsi="Times New Roman" w:cs="Times New Roman"/>
          <w:spacing w:val="-1"/>
        </w:rPr>
        <w:t xml:space="preserve"> </w:t>
      </w:r>
      <w:r w:rsidRPr="00853285">
        <w:rPr>
          <w:rFonts w:ascii="Times New Roman" w:hAnsi="Times New Roman" w:cs="Times New Roman"/>
        </w:rPr>
        <w:t>ingreso a</w:t>
      </w:r>
      <w:r w:rsidRPr="00853285">
        <w:rPr>
          <w:rFonts w:ascii="Times New Roman" w:hAnsi="Times New Roman" w:cs="Times New Roman"/>
          <w:spacing w:val="-3"/>
        </w:rPr>
        <w:t xml:space="preserve"> </w:t>
      </w:r>
      <w:r w:rsidRPr="00853285">
        <w:rPr>
          <w:rFonts w:ascii="Times New Roman" w:hAnsi="Times New Roman" w:cs="Times New Roman"/>
        </w:rPr>
        <w:t>devolver.</w:t>
      </w:r>
    </w:p>
    <w:p w14:paraId="5B9416A2" w14:textId="77777777" w:rsidR="00A01AFC" w:rsidRPr="00853285" w:rsidRDefault="00A01AFC" w:rsidP="00A01AFC">
      <w:pPr>
        <w:spacing w:before="86"/>
        <w:ind w:right="173"/>
        <w:jc w:val="center"/>
        <w:rPr>
          <w:rFonts w:ascii="Times New Roman" w:eastAsia="Cambria Math" w:hAnsi="Times New Roman" w:cs="Times New Roman"/>
        </w:rPr>
      </w:pPr>
      <w:r w:rsidRPr="00853285">
        <w:rPr>
          <w:rFonts w:ascii="Cambria Math" w:eastAsia="Cambria Math" w:hAnsi="Cambria Math" w:cs="Cambria Math"/>
        </w:rPr>
        <w:t>𝑇𝑇</w:t>
      </w:r>
      <w:r w:rsidRPr="00853285">
        <w:rPr>
          <w:rFonts w:ascii="Times New Roman" w:eastAsia="Cambria Math" w:hAnsi="Times New Roman" w:cs="Times New Roman"/>
        </w:rPr>
        <w:t>−</w:t>
      </w:r>
      <w:r w:rsidRPr="00853285">
        <w:rPr>
          <w:rFonts w:ascii="Cambria Math" w:eastAsia="Cambria Math" w:hAnsi="Cambria Math" w:cs="Cambria Math"/>
        </w:rPr>
        <w:t>𝑇𝐶</w:t>
      </w:r>
    </w:p>
    <w:p w14:paraId="5B353ACA" w14:textId="77777777" w:rsidR="00A01AFC" w:rsidRPr="00853285" w:rsidRDefault="00A01AFC" w:rsidP="00A01AFC">
      <w:pPr>
        <w:tabs>
          <w:tab w:val="left" w:pos="1430"/>
        </w:tabs>
        <w:spacing w:before="33"/>
        <w:ind w:right="210"/>
        <w:jc w:val="center"/>
        <w:rPr>
          <w:rFonts w:ascii="Times New Roman" w:eastAsia="Cambria Math" w:hAnsi="Times New Roman" w:cs="Times New Roman"/>
        </w:rPr>
      </w:pPr>
      <w:r w:rsidRPr="00853285">
        <w:rPr>
          <w:rFonts w:ascii="Cambria Math" w:eastAsia="Cambria Math" w:hAnsi="Cambria Math" w:cs="Cambria Math"/>
        </w:rPr>
        <w:t>𝐶𝐼𝐷</w:t>
      </w:r>
      <w:r w:rsidRPr="00853285">
        <w:rPr>
          <w:rFonts w:ascii="Times New Roman" w:eastAsia="Cambria Math" w:hAnsi="Times New Roman" w:cs="Times New Roman"/>
        </w:rPr>
        <w:t xml:space="preserve"> =</w:t>
      </w:r>
      <w:r w:rsidRPr="00853285">
        <w:rPr>
          <w:rFonts w:ascii="Times New Roman" w:eastAsia="Cambria Math" w:hAnsi="Times New Roman" w:cs="Times New Roman"/>
          <w:u w:val="single"/>
        </w:rPr>
        <w:tab/>
      </w:r>
      <w:r w:rsidRPr="00853285">
        <w:rPr>
          <w:rFonts w:ascii="Times New Roman" w:eastAsia="Cambria Math" w:hAnsi="Times New Roman" w:cs="Times New Roman"/>
        </w:rPr>
        <w:t>×</w:t>
      </w:r>
      <w:r w:rsidRPr="00853285">
        <w:rPr>
          <w:rFonts w:ascii="Cambria Math" w:eastAsia="Cambria Math" w:hAnsi="Cambria Math" w:cs="Cambria Math"/>
        </w:rPr>
        <w:t>𝐶𝐼𝐴</w:t>
      </w:r>
    </w:p>
    <w:p w14:paraId="241D2D7A" w14:textId="77777777" w:rsidR="00A01AFC" w:rsidRDefault="00A01AFC" w:rsidP="00A01AFC">
      <w:pPr>
        <w:spacing w:before="20"/>
        <w:ind w:right="168"/>
        <w:jc w:val="center"/>
        <w:rPr>
          <w:rFonts w:ascii="Cambria Math" w:eastAsia="Cambria Math" w:hAnsi="Cambria Math" w:cs="Cambria Math"/>
        </w:rPr>
      </w:pPr>
      <w:r w:rsidRPr="00853285">
        <w:rPr>
          <w:rFonts w:ascii="Cambria Math" w:eastAsia="Cambria Math" w:hAnsi="Cambria Math" w:cs="Cambria Math"/>
        </w:rPr>
        <w:t>𝑇𝑇</w:t>
      </w:r>
    </w:p>
    <w:p w14:paraId="0E666FD9" w14:textId="77777777" w:rsidR="00A01AFC" w:rsidRPr="00853285" w:rsidRDefault="00A01AFC" w:rsidP="00A01AFC">
      <w:pPr>
        <w:spacing w:before="20"/>
        <w:ind w:right="168"/>
        <w:jc w:val="center"/>
        <w:rPr>
          <w:rFonts w:ascii="Times New Roman" w:eastAsia="Cambria Math" w:hAnsi="Times New Roman" w:cs="Times New Roman"/>
        </w:rPr>
      </w:pPr>
    </w:p>
    <w:p w14:paraId="2ACC1E14" w14:textId="77777777" w:rsidR="00A816A6" w:rsidRDefault="00633954">
      <w:pPr>
        <w:pStyle w:val="Ttulo4"/>
        <w:spacing w:after="187"/>
        <w:ind w:left="-5" w:right="0"/>
      </w:pPr>
      <w:r>
        <w:lastRenderedPageBreak/>
        <w:t xml:space="preserve">Artículo 54.-CONSIDERACIONES </w:t>
      </w:r>
    </w:p>
    <w:p w14:paraId="73AAC0D3" w14:textId="4BCEBC67" w:rsidR="00A816A6" w:rsidRPr="00A01AFC" w:rsidRDefault="00633954" w:rsidP="00FD1AD5">
      <w:pPr>
        <w:numPr>
          <w:ilvl w:val="0"/>
          <w:numId w:val="53"/>
        </w:numPr>
        <w:ind w:right="45" w:hanging="360"/>
      </w:pPr>
      <w:r>
        <w:t>El monto de la cuota de matrícula es el pago que se realiza con la finalidad de asegurar la inscripción del estudiante durante el año lectivo 20</w:t>
      </w:r>
      <w:r w:rsidR="0043446C">
        <w:t>23</w:t>
      </w:r>
      <w:r>
        <w:t>2 y el monto será con la que se comience a prestar el servicio educativo.</w:t>
      </w:r>
      <w:r>
        <w:rPr>
          <w:b/>
        </w:rPr>
        <w:t xml:space="preserve"> </w:t>
      </w:r>
    </w:p>
    <w:p w14:paraId="551EA61D" w14:textId="77777777" w:rsidR="00A01AFC" w:rsidRDefault="00A01AFC" w:rsidP="00A01AFC">
      <w:pPr>
        <w:ind w:left="720" w:right="45" w:firstLine="0"/>
      </w:pPr>
    </w:p>
    <w:p w14:paraId="78B45D81" w14:textId="06DC7740" w:rsidR="00A816A6" w:rsidRDefault="00633954" w:rsidP="00FD1AD5">
      <w:pPr>
        <w:numPr>
          <w:ilvl w:val="0"/>
          <w:numId w:val="53"/>
        </w:numPr>
        <w:spacing w:after="4"/>
        <w:ind w:right="45" w:hanging="360"/>
      </w:pPr>
      <w:r>
        <w:t xml:space="preserve">Las pensiones de enseñanza se harán en 10 armadas entre los meses de marzo a diciembre.  Los estudiantes que están atrasados en sus pensiones, la Dirección del plantel, enviará un comunicado a los padres de familia morosos a fin de firmar el acta de compromiso para nivelarse en las pensiones. De lo contrario se </w:t>
      </w:r>
      <w:r w:rsidR="0043446C">
        <w:t>le</w:t>
      </w:r>
      <w:r>
        <w:t xml:space="preserve"> invitarán a fin del año escolar en curso que trasladen a su hijo(a) a otra institución educativa por encontrarse como </w:t>
      </w:r>
      <w:r w:rsidR="0043446C">
        <w:t>familias reiterativas</w:t>
      </w:r>
      <w:r>
        <w:t xml:space="preserve"> en los pagos de pensiones. </w:t>
      </w:r>
    </w:p>
    <w:p w14:paraId="3A740BA2" w14:textId="77777777" w:rsidR="00A816A6" w:rsidRDefault="00633954" w:rsidP="0043446C">
      <w:pPr>
        <w:spacing w:after="31" w:line="259" w:lineRule="auto"/>
        <w:ind w:left="720" w:firstLine="0"/>
      </w:pPr>
      <w:r>
        <w:t xml:space="preserve"> </w:t>
      </w:r>
    </w:p>
    <w:p w14:paraId="10EF23BD" w14:textId="057574A2" w:rsidR="00A816A6" w:rsidRDefault="00633954" w:rsidP="00FD1AD5">
      <w:pPr>
        <w:numPr>
          <w:ilvl w:val="0"/>
          <w:numId w:val="53"/>
        </w:numPr>
        <w:spacing w:after="26"/>
        <w:ind w:right="45" w:hanging="360"/>
      </w:pPr>
      <w:r>
        <w:t xml:space="preserve">La I.E. Parroquial San Lucas asumiendo el compromiso de velar por la salud física de los estudiantes </w:t>
      </w:r>
      <w:r w:rsidRPr="0043446C">
        <w:rPr>
          <w:bCs/>
        </w:rPr>
        <w:t xml:space="preserve">sugiere </w:t>
      </w:r>
      <w:r>
        <w:t xml:space="preserve">que todos los padres de familia cuenten con un seguro de accidentes en cumplimiento de la legislación del sector Educación.    </w:t>
      </w:r>
    </w:p>
    <w:p w14:paraId="016EE375" w14:textId="77777777" w:rsidR="00A01AFC" w:rsidRDefault="00A01AFC" w:rsidP="00A01AFC">
      <w:pPr>
        <w:pStyle w:val="Prrafodelista"/>
      </w:pPr>
    </w:p>
    <w:p w14:paraId="4DF40EE6" w14:textId="76435496" w:rsidR="00A01AFC" w:rsidRDefault="00A01AFC" w:rsidP="005A0DAB">
      <w:pPr>
        <w:spacing w:after="152"/>
        <w:ind w:left="709" w:right="50" w:hanging="349"/>
      </w:pPr>
      <w:r>
        <w:t>d)</w:t>
      </w:r>
      <w:r w:rsidR="005A0DAB">
        <w:t xml:space="preserve">  </w:t>
      </w:r>
      <w:r w:rsidR="00633954">
        <w:t xml:space="preserve">Si el Padre de Familia contara con un seguro particular de su hijo, deberá presentar fotocopia al momento de la matrícula.  En caso que el estudiante tuviera un accidente dentro de la Institución le brindará los primeros auxilios y se comunicará inmediatamente el caso a la familia, para que tomen las medidas correspondientes.  </w:t>
      </w:r>
    </w:p>
    <w:p w14:paraId="7126DF23" w14:textId="5AC406C8" w:rsidR="00A01AFC" w:rsidRPr="00A01AFC" w:rsidRDefault="00A01AFC" w:rsidP="005A0DAB">
      <w:pPr>
        <w:spacing w:after="152"/>
        <w:ind w:left="709" w:right="50" w:hanging="349"/>
      </w:pPr>
      <w:r>
        <w:t>e)</w:t>
      </w:r>
      <w:r w:rsidR="005A0DAB">
        <w:t xml:space="preserve"> </w:t>
      </w:r>
      <w:r w:rsidRPr="00A01AFC">
        <w:rPr>
          <w:rFonts w:asciiTheme="minorHAnsi" w:hAnsiTheme="minorHAnsi" w:cstheme="minorHAnsi"/>
        </w:rPr>
        <w:t xml:space="preserve">La Institución </w:t>
      </w:r>
      <w:r w:rsidR="002A01E4" w:rsidRPr="00A01AFC">
        <w:rPr>
          <w:rFonts w:asciiTheme="minorHAnsi" w:hAnsiTheme="minorHAnsi" w:cstheme="minorHAnsi"/>
        </w:rPr>
        <w:t>Educativa efectúa</w:t>
      </w:r>
      <w:r w:rsidRPr="00A01AFC">
        <w:rPr>
          <w:rFonts w:asciiTheme="minorHAnsi" w:hAnsiTheme="minorHAnsi" w:cstheme="minorHAnsi"/>
          <w:b/>
          <w:u w:val="single"/>
        </w:rPr>
        <w:t xml:space="preserve"> la retención de certificados de estudios</w:t>
      </w:r>
      <w:r w:rsidRPr="00A01AFC">
        <w:rPr>
          <w:rFonts w:asciiTheme="minorHAnsi" w:hAnsiTheme="minorHAnsi" w:cstheme="minorHAnsi"/>
        </w:rPr>
        <w:t xml:space="preserve"> por falta de </w:t>
      </w:r>
      <w:proofErr w:type="gramStart"/>
      <w:r w:rsidR="002A01E4" w:rsidRPr="00A01AFC">
        <w:rPr>
          <w:rFonts w:asciiTheme="minorHAnsi" w:hAnsiTheme="minorHAnsi" w:cstheme="minorHAnsi"/>
        </w:rPr>
        <w:t xml:space="preserve">pensiones,  </w:t>
      </w:r>
      <w:r w:rsidRPr="00A01AFC">
        <w:rPr>
          <w:rFonts w:asciiTheme="minorHAnsi" w:hAnsiTheme="minorHAnsi" w:cstheme="minorHAnsi"/>
        </w:rPr>
        <w:t xml:space="preserve"> </w:t>
      </w:r>
      <w:proofErr w:type="gramEnd"/>
      <w:r w:rsidRPr="00A01AFC">
        <w:rPr>
          <w:rFonts w:asciiTheme="minorHAnsi" w:hAnsiTheme="minorHAnsi" w:cstheme="minorHAnsi"/>
        </w:rPr>
        <w:t xml:space="preserve">                </w:t>
      </w:r>
      <w:r w:rsidR="005A0DAB">
        <w:rPr>
          <w:rFonts w:asciiTheme="minorHAnsi" w:hAnsiTheme="minorHAnsi" w:cstheme="minorHAnsi"/>
        </w:rPr>
        <w:t xml:space="preserve"> </w:t>
      </w:r>
      <w:r w:rsidRPr="00A01AFC">
        <w:rPr>
          <w:rFonts w:asciiTheme="minorHAnsi" w:hAnsiTheme="minorHAnsi" w:cstheme="minorHAnsi"/>
        </w:rPr>
        <w:t>conforme lo establecido  en el párrafo 16.1 del artículo 16 de la citada ley.</w:t>
      </w:r>
    </w:p>
    <w:p w14:paraId="75DAD320" w14:textId="4B890291" w:rsidR="00A816A6" w:rsidRDefault="00633954">
      <w:pPr>
        <w:ind w:left="-5" w:right="50"/>
      </w:pPr>
      <w:r>
        <w:rPr>
          <w:b/>
        </w:rPr>
        <w:t xml:space="preserve">ARTÍCULO 55.- </w:t>
      </w:r>
      <w:r>
        <w:t xml:space="preserve">Los padres de familia son los responsables de la educación de sus </w:t>
      </w:r>
      <w:r w:rsidR="0043446C">
        <w:t>hijos y</w:t>
      </w:r>
      <w:r>
        <w:t xml:space="preserve"> el que realizará la matrícula, en el cual </w:t>
      </w:r>
      <w:r w:rsidR="0043446C">
        <w:t>suscribirán un</w:t>
      </w:r>
      <w:r>
        <w:t xml:space="preserve"> </w:t>
      </w:r>
      <w:r w:rsidR="0043446C">
        <w:t>compromiso con</w:t>
      </w:r>
      <w:r>
        <w:t xml:space="preserve"> una declaración de las condiciones económicas de conformidad a lo </w:t>
      </w:r>
      <w:r w:rsidR="0043446C">
        <w:t>establecido en</w:t>
      </w:r>
      <w:r>
        <w:t xml:space="preserve"> la Ley N° 27665, denominada “Ley de protección de la economía familiar” respecto del pago de pensiones en centros educativos privados. </w:t>
      </w:r>
    </w:p>
    <w:p w14:paraId="66E264D0" w14:textId="77777777" w:rsidR="00A816A6" w:rsidRDefault="00633954">
      <w:pPr>
        <w:ind w:left="-5" w:right="50"/>
      </w:pPr>
      <w:r>
        <w:t xml:space="preserve">En caso de ser apoderado se les solicitará en el momento de la matrícula, una carta notarial de los padres y el compromiso asumido como tal.  </w:t>
      </w:r>
    </w:p>
    <w:p w14:paraId="0F23DFC7" w14:textId="62345D46" w:rsidR="00A816A6" w:rsidRDefault="00633954">
      <w:pPr>
        <w:spacing w:after="0" w:line="259" w:lineRule="auto"/>
        <w:ind w:left="0" w:firstLine="0"/>
        <w:jc w:val="left"/>
      </w:pPr>
      <w:r>
        <w:rPr>
          <w:b/>
        </w:rPr>
        <w:t xml:space="preserve">  </w:t>
      </w:r>
    </w:p>
    <w:p w14:paraId="6E4C83D2" w14:textId="77777777" w:rsidR="00A816A6" w:rsidRDefault="00633954">
      <w:pPr>
        <w:ind w:left="-5" w:right="50"/>
      </w:pPr>
      <w:r>
        <w:rPr>
          <w:b/>
        </w:rPr>
        <w:t xml:space="preserve">ARTÍCULO 56.- </w:t>
      </w:r>
      <w:r>
        <w:t xml:space="preserve">La Institución Educativa informa a los padres de familia, antes de cada matrícula, respecto al monto, número y oportunidad de pago de las diez pensiones de enseñanza del mes de marzo a diciembre. En relación a los pagos atrasados de pensiones, la dirección de la institución educativa solicitará la presencia de los padres y/o apoderados que adeuden o tienen pensiones no pagadas para realizar un compromiso de pago de la deuda.  </w:t>
      </w:r>
    </w:p>
    <w:p w14:paraId="086A07C7" w14:textId="77777777" w:rsidR="00A816A6" w:rsidRDefault="00633954">
      <w:pPr>
        <w:ind w:left="-5" w:right="50"/>
      </w:pPr>
      <w:r>
        <w:t xml:space="preserve">El interés moratorio es el establecido por el BCRP para las operaciones ajenas al sistema financiero. </w:t>
      </w:r>
    </w:p>
    <w:p w14:paraId="66B913C4" w14:textId="77777777" w:rsidR="00A816A6" w:rsidRDefault="00633954">
      <w:pPr>
        <w:spacing w:after="0" w:line="259" w:lineRule="auto"/>
        <w:ind w:left="0" w:firstLine="0"/>
        <w:jc w:val="left"/>
      </w:pPr>
      <w:r>
        <w:t xml:space="preserve"> </w:t>
      </w:r>
    </w:p>
    <w:p w14:paraId="65382210" w14:textId="138922FA" w:rsidR="00A816A6" w:rsidRDefault="00633954">
      <w:pPr>
        <w:spacing w:after="184"/>
        <w:ind w:left="-5" w:right="50"/>
      </w:pPr>
      <w:r>
        <w:rPr>
          <w:b/>
        </w:rPr>
        <w:t>ARTÍCULO 57.-</w:t>
      </w:r>
      <w:r>
        <w:t xml:space="preserve">Los estudiantes que están atrasados en sus pensiones; la Dirección del plantel </w:t>
      </w:r>
      <w:r w:rsidR="0043446C">
        <w:t>procederá a</w:t>
      </w:r>
      <w:r>
        <w:t xml:space="preserve">: </w:t>
      </w:r>
    </w:p>
    <w:p w14:paraId="357FB42D" w14:textId="77777777" w:rsidR="00A816A6" w:rsidRDefault="00633954" w:rsidP="00FD1AD5">
      <w:pPr>
        <w:numPr>
          <w:ilvl w:val="0"/>
          <w:numId w:val="54"/>
        </w:numPr>
        <w:ind w:right="50" w:hanging="360"/>
      </w:pPr>
      <w:r>
        <w:t xml:space="preserve">Solicitará la presencia de los padres de familia y/o apoderados que adeuden   o tienen pensiones no pagadas para realizar un compromiso de pago de la deuda antes de la finalización del año escolar.  </w:t>
      </w:r>
    </w:p>
    <w:p w14:paraId="7F2FFF8E" w14:textId="77777777" w:rsidR="00A816A6" w:rsidRDefault="00633954">
      <w:pPr>
        <w:spacing w:after="12" w:line="259" w:lineRule="auto"/>
        <w:ind w:left="0" w:firstLine="0"/>
        <w:jc w:val="left"/>
      </w:pPr>
      <w:r>
        <w:t xml:space="preserve"> </w:t>
      </w:r>
    </w:p>
    <w:p w14:paraId="6F6BE94A" w14:textId="77777777" w:rsidR="00A816A6" w:rsidRDefault="00633954" w:rsidP="00FD1AD5">
      <w:pPr>
        <w:numPr>
          <w:ilvl w:val="0"/>
          <w:numId w:val="54"/>
        </w:numPr>
        <w:ind w:right="50" w:hanging="360"/>
      </w:pPr>
      <w:r>
        <w:t xml:space="preserve">Informar a las centrales de riesgo (Infocorp, etc.) las deudas por incumplimiento en el pago de las pensiones escolares de dos o más meses. </w:t>
      </w:r>
    </w:p>
    <w:p w14:paraId="19E19BB8" w14:textId="77777777" w:rsidR="00A816A6" w:rsidRDefault="00633954">
      <w:pPr>
        <w:spacing w:after="31" w:line="259" w:lineRule="auto"/>
        <w:ind w:left="720" w:firstLine="0"/>
        <w:jc w:val="left"/>
      </w:pPr>
      <w:r>
        <w:t xml:space="preserve"> </w:t>
      </w:r>
    </w:p>
    <w:p w14:paraId="7F1FA19B" w14:textId="64E54027" w:rsidR="00A816A6" w:rsidRDefault="00633954" w:rsidP="00FD1AD5">
      <w:pPr>
        <w:numPr>
          <w:ilvl w:val="0"/>
          <w:numId w:val="54"/>
        </w:numPr>
        <w:ind w:right="50" w:hanging="360"/>
      </w:pPr>
      <w:r>
        <w:lastRenderedPageBreak/>
        <w:t xml:space="preserve">Cursará cartas de cobranza de pagos de pensiones, </w:t>
      </w:r>
      <w:r w:rsidR="0043446C">
        <w:t>sea vía</w:t>
      </w:r>
      <w:r>
        <w:t xml:space="preserve"> plataforma contratada por la Institución Educativa, vía Courier, correo electrónico o cartas notariales. </w:t>
      </w:r>
    </w:p>
    <w:p w14:paraId="7B87A740" w14:textId="77777777" w:rsidR="00A816A6" w:rsidRDefault="00633954">
      <w:pPr>
        <w:spacing w:after="0" w:line="259" w:lineRule="auto"/>
        <w:ind w:left="0" w:firstLine="0"/>
        <w:jc w:val="left"/>
      </w:pPr>
      <w:r>
        <w:t xml:space="preserve"> </w:t>
      </w:r>
    </w:p>
    <w:p w14:paraId="1E282A7A" w14:textId="77777777" w:rsidR="00A816A6" w:rsidRDefault="00633954">
      <w:pPr>
        <w:ind w:left="-5" w:right="50"/>
      </w:pPr>
      <w:r>
        <w:t xml:space="preserve">El no cumplimiento reiterado del compromiso asumido en el pago de pensiones ocasionará la pérdida de ratificación de matrícula para el año lectivo siguiente. </w:t>
      </w:r>
    </w:p>
    <w:p w14:paraId="05F25747" w14:textId="77777777" w:rsidR="00A816A6" w:rsidRDefault="00633954">
      <w:pPr>
        <w:spacing w:after="0" w:line="259" w:lineRule="auto"/>
        <w:ind w:left="0" w:firstLine="0"/>
        <w:jc w:val="left"/>
      </w:pPr>
      <w:r>
        <w:t xml:space="preserve"> </w:t>
      </w:r>
    </w:p>
    <w:p w14:paraId="3D0AE0D0" w14:textId="77777777" w:rsidR="00A816A6" w:rsidRDefault="00633954">
      <w:pPr>
        <w:spacing w:after="19" w:line="259" w:lineRule="auto"/>
        <w:ind w:left="0" w:firstLine="0"/>
        <w:jc w:val="left"/>
      </w:pPr>
      <w:r>
        <w:t xml:space="preserve"> </w:t>
      </w:r>
    </w:p>
    <w:p w14:paraId="655F50DF" w14:textId="77777777" w:rsidR="00A816A6" w:rsidRPr="0043446C" w:rsidRDefault="00633954">
      <w:pPr>
        <w:pStyle w:val="Ttulo4"/>
        <w:spacing w:after="9"/>
        <w:ind w:left="-5" w:right="0"/>
        <w:rPr>
          <w:sz w:val="24"/>
          <w:szCs w:val="24"/>
        </w:rPr>
      </w:pPr>
      <w:r w:rsidRPr="0043446C">
        <w:rPr>
          <w:sz w:val="24"/>
          <w:szCs w:val="24"/>
        </w:rPr>
        <w:t xml:space="preserve">PROCESO DE EVALUACIÓN DE ESTUDIANTES </w:t>
      </w:r>
    </w:p>
    <w:p w14:paraId="14AE5587" w14:textId="77777777" w:rsidR="00A816A6" w:rsidRDefault="00633954">
      <w:pPr>
        <w:spacing w:after="19" w:line="259" w:lineRule="auto"/>
        <w:ind w:left="0" w:firstLine="0"/>
        <w:jc w:val="left"/>
      </w:pPr>
      <w:r>
        <w:rPr>
          <w:b/>
        </w:rPr>
        <w:t xml:space="preserve"> </w:t>
      </w:r>
    </w:p>
    <w:p w14:paraId="7F13DFB3" w14:textId="77777777" w:rsidR="00A816A6" w:rsidRDefault="00633954">
      <w:pPr>
        <w:ind w:left="-5" w:right="50"/>
      </w:pPr>
      <w:r>
        <w:rPr>
          <w:b/>
        </w:rPr>
        <w:t>Artículo 58.-</w:t>
      </w:r>
      <w:r>
        <w:t xml:space="preserve"> El sistema de evaluación de la Institución Educativa considera las características de cada nivel educativo: Inicial y Primaria: </w:t>
      </w:r>
    </w:p>
    <w:p w14:paraId="3879D70E" w14:textId="77777777" w:rsidR="00A816A6" w:rsidRDefault="00633954" w:rsidP="00FD1AD5">
      <w:pPr>
        <w:numPr>
          <w:ilvl w:val="0"/>
          <w:numId w:val="55"/>
        </w:numPr>
        <w:ind w:right="50" w:hanging="288"/>
      </w:pPr>
      <w:r w:rsidRPr="00BF5468">
        <w:rPr>
          <w:u w:val="single"/>
        </w:rPr>
        <w:t>Integral</w:t>
      </w:r>
      <w:r>
        <w:t xml:space="preserve">, porque abarca a todos los dominios y niveles de aprendizaje. </w:t>
      </w:r>
    </w:p>
    <w:p w14:paraId="353C05D5" w14:textId="77777777" w:rsidR="00A816A6" w:rsidRDefault="00633954" w:rsidP="00FD1AD5">
      <w:pPr>
        <w:numPr>
          <w:ilvl w:val="0"/>
          <w:numId w:val="55"/>
        </w:numPr>
        <w:spacing w:after="38"/>
        <w:ind w:right="50" w:hanging="288"/>
      </w:pPr>
      <w:r w:rsidRPr="00BF5468">
        <w:rPr>
          <w:u w:val="single"/>
        </w:rPr>
        <w:t>Permanente</w:t>
      </w:r>
      <w:r>
        <w:t xml:space="preserve">, por su carácter formativo y orientador.  La evaluación es en sí un medio de aprendizaje. </w:t>
      </w:r>
    </w:p>
    <w:p w14:paraId="5AB89CBC" w14:textId="77777777" w:rsidR="00A816A6" w:rsidRDefault="00633954" w:rsidP="00FD1AD5">
      <w:pPr>
        <w:numPr>
          <w:ilvl w:val="0"/>
          <w:numId w:val="55"/>
        </w:numPr>
        <w:ind w:right="50" w:hanging="288"/>
      </w:pPr>
      <w:r w:rsidRPr="00BF5468">
        <w:rPr>
          <w:u w:val="single"/>
        </w:rPr>
        <w:t>Flexible</w:t>
      </w:r>
      <w:r>
        <w:t xml:space="preserve">, porque se aplica adecuándolo a las características, necesidades e intereses de los        educandos. </w:t>
      </w:r>
    </w:p>
    <w:p w14:paraId="7761C8C3" w14:textId="77777777" w:rsidR="00A816A6" w:rsidRDefault="00633954">
      <w:pPr>
        <w:spacing w:after="16" w:line="259" w:lineRule="auto"/>
        <w:ind w:left="0" w:firstLine="0"/>
        <w:jc w:val="left"/>
      </w:pPr>
      <w:r>
        <w:t xml:space="preserve"> </w:t>
      </w:r>
    </w:p>
    <w:p w14:paraId="7D5FD354" w14:textId="3C7FD681" w:rsidR="00A816A6" w:rsidRDefault="00633954">
      <w:pPr>
        <w:ind w:left="-5" w:right="50"/>
      </w:pPr>
      <w:r>
        <w:rPr>
          <w:b/>
        </w:rPr>
        <w:t>Artículo 59.</w:t>
      </w:r>
      <w:r w:rsidR="00BF5468">
        <w:rPr>
          <w:b/>
        </w:rPr>
        <w:t>-</w:t>
      </w:r>
      <w:r w:rsidR="00BF5468">
        <w:t xml:space="preserve"> La</w:t>
      </w:r>
      <w:r>
        <w:t xml:space="preserve"> Institución Educativa considera los siguientes tipos o etapas de evaluación. </w:t>
      </w:r>
    </w:p>
    <w:p w14:paraId="603B2C55" w14:textId="77777777" w:rsidR="00A816A6" w:rsidRDefault="00633954">
      <w:pPr>
        <w:ind w:left="273" w:right="50" w:hanging="288"/>
      </w:pPr>
      <w:r>
        <w:t>a)  D</w:t>
      </w:r>
      <w:r w:rsidRPr="00BF5468">
        <w:rPr>
          <w:u w:val="single"/>
        </w:rPr>
        <w:t>iagnóstic</w:t>
      </w:r>
      <w:r>
        <w:t xml:space="preserve">a para caracterizar la problemática de la Institución Educativa y determinar la condición del educando, si los educandos tienen los pre requisitos para nuevos aprendizajes así mismo como el grado de conocimientos y los niveles de aprendizaje ya logrados de los previstos en las programaciones curriculares. </w:t>
      </w:r>
    </w:p>
    <w:p w14:paraId="5920AB98" w14:textId="77777777" w:rsidR="00A816A6" w:rsidRDefault="00633954" w:rsidP="00FD1AD5">
      <w:pPr>
        <w:numPr>
          <w:ilvl w:val="0"/>
          <w:numId w:val="56"/>
        </w:numPr>
        <w:ind w:right="50" w:hanging="288"/>
      </w:pPr>
      <w:r>
        <w:t xml:space="preserve">De </w:t>
      </w:r>
      <w:r w:rsidRPr="00BF5468">
        <w:rPr>
          <w:u w:val="single"/>
        </w:rPr>
        <w:t>progreso</w:t>
      </w:r>
      <w:r>
        <w:t xml:space="preserve"> a lo largo de todo el año escolar, como medio para verificar los logros inmediatos y ofrecer la retroalimentación pertinente y oportuno. </w:t>
      </w:r>
    </w:p>
    <w:p w14:paraId="5563C394" w14:textId="77777777" w:rsidR="00A816A6" w:rsidRDefault="00633954" w:rsidP="00FD1AD5">
      <w:pPr>
        <w:numPr>
          <w:ilvl w:val="0"/>
          <w:numId w:val="56"/>
        </w:numPr>
        <w:ind w:right="50" w:hanging="288"/>
      </w:pPr>
      <w:r>
        <w:t xml:space="preserve">De </w:t>
      </w:r>
      <w:r w:rsidRPr="00BF5468">
        <w:rPr>
          <w:u w:val="single"/>
        </w:rPr>
        <w:t>salida</w:t>
      </w:r>
      <w:r>
        <w:t xml:space="preserve"> o final, para verificar los logros de los desempeños previstos al inicio del año escolar. </w:t>
      </w:r>
    </w:p>
    <w:p w14:paraId="6F52EB0A" w14:textId="77777777" w:rsidR="00A816A6" w:rsidRDefault="00633954">
      <w:pPr>
        <w:spacing w:after="177" w:line="259" w:lineRule="auto"/>
        <w:ind w:left="0" w:firstLine="0"/>
        <w:jc w:val="left"/>
      </w:pPr>
      <w:r>
        <w:t xml:space="preserve"> </w:t>
      </w:r>
    </w:p>
    <w:p w14:paraId="5B0FDC83" w14:textId="35FD3F64" w:rsidR="00A816A6" w:rsidRDefault="00633954">
      <w:pPr>
        <w:ind w:left="-5" w:right="50"/>
      </w:pPr>
      <w:r>
        <w:rPr>
          <w:b/>
        </w:rPr>
        <w:t>Artículo 60-</w:t>
      </w:r>
      <w:r>
        <w:t xml:space="preserve"> </w:t>
      </w:r>
      <w:r w:rsidR="00BF5468">
        <w:t>L</w:t>
      </w:r>
      <w:r>
        <w:t xml:space="preserve">a institución educativa planifica estableciendo las competencias y los desempeños para cada modalidad y grado, así como la aplicación de la evaluación y retroalimentación especificando indicadores y criterios, procedimientos e instrumentos para la evaluación respectivos. </w:t>
      </w:r>
    </w:p>
    <w:p w14:paraId="0A8B6D6D" w14:textId="77777777" w:rsidR="00A816A6" w:rsidRDefault="00633954">
      <w:pPr>
        <w:spacing w:after="19" w:line="259" w:lineRule="auto"/>
        <w:ind w:left="0" w:firstLine="0"/>
        <w:jc w:val="left"/>
      </w:pPr>
      <w:r>
        <w:t xml:space="preserve"> </w:t>
      </w:r>
    </w:p>
    <w:p w14:paraId="21F1AE4A" w14:textId="77777777" w:rsidR="00A816A6" w:rsidRDefault="00633954">
      <w:pPr>
        <w:ind w:left="-5" w:right="50"/>
      </w:pPr>
      <w:r>
        <w:rPr>
          <w:b/>
        </w:rPr>
        <w:t>Artículo 61.-</w:t>
      </w:r>
      <w:r>
        <w:t xml:space="preserve"> La Dirección, en conformidad a la normatividad vigente, está autorizada a decretar: </w:t>
      </w:r>
    </w:p>
    <w:p w14:paraId="4FB80F7E" w14:textId="77777777" w:rsidR="00A816A6" w:rsidRDefault="00633954" w:rsidP="00FD1AD5">
      <w:pPr>
        <w:numPr>
          <w:ilvl w:val="0"/>
          <w:numId w:val="57"/>
        </w:numPr>
        <w:ind w:right="50" w:hanging="415"/>
      </w:pPr>
      <w:r>
        <w:t xml:space="preserve">Convalidación, revalidación o subsanación de estudios realizados en el extranjero, siempre que quienes lo soliciten estudien en la Institución Educativa. </w:t>
      </w:r>
    </w:p>
    <w:p w14:paraId="633740F8" w14:textId="77777777" w:rsidR="00A816A6" w:rsidRDefault="00633954" w:rsidP="00FD1AD5">
      <w:pPr>
        <w:numPr>
          <w:ilvl w:val="0"/>
          <w:numId w:val="57"/>
        </w:numPr>
        <w:ind w:right="50" w:hanging="415"/>
      </w:pPr>
      <w:r>
        <w:t xml:space="preserve">Adelanto o postergación de evaluaciones bimestrales y /o trimestrales en los casos de cambio de domicilio o por viajes en delegaciones oficiales. </w:t>
      </w:r>
    </w:p>
    <w:p w14:paraId="59C44F05" w14:textId="77777777" w:rsidR="00A816A6" w:rsidRDefault="00633954">
      <w:pPr>
        <w:spacing w:after="19" w:line="259" w:lineRule="auto"/>
        <w:ind w:left="144" w:firstLine="0"/>
        <w:jc w:val="left"/>
      </w:pPr>
      <w:r>
        <w:t xml:space="preserve"> </w:t>
      </w:r>
    </w:p>
    <w:p w14:paraId="6A770C50" w14:textId="74F6A48E" w:rsidR="00056440" w:rsidRPr="0050754E" w:rsidRDefault="00633954">
      <w:pPr>
        <w:ind w:left="-5" w:right="50"/>
        <w:rPr>
          <w:color w:val="auto"/>
        </w:rPr>
      </w:pPr>
      <w:r w:rsidRPr="00154AEC">
        <w:rPr>
          <w:b/>
          <w:color w:val="auto"/>
        </w:rPr>
        <w:t>Artículo 62.-</w:t>
      </w:r>
      <w:r w:rsidR="00056440" w:rsidRPr="00154AEC">
        <w:rPr>
          <w:b/>
          <w:color w:val="auto"/>
        </w:rPr>
        <w:t xml:space="preserve"> </w:t>
      </w:r>
      <w:r w:rsidR="009961B6">
        <w:rPr>
          <w:color w:val="auto"/>
        </w:rPr>
        <w:t xml:space="preserve">Para los casos de Promoción Guiada se rige a las directivas vigentes del Ministerio de Educación. La tutora del grado del menor que requiera Promoción Guiada, entregará una carpeta de recuperación para que en los meses de enero y febrero puedan completar el logro de sus aprendizajes esperados. A la inicial el año escolar 2023, el estudiante debe entregar dicha carpeta a la tutora correspondiente. El padre de familia </w:t>
      </w:r>
      <w:r w:rsidR="005A0DAB">
        <w:rPr>
          <w:color w:val="auto"/>
        </w:rPr>
        <w:t>firmará un</w:t>
      </w:r>
      <w:r w:rsidR="009961B6">
        <w:rPr>
          <w:color w:val="auto"/>
        </w:rPr>
        <w:t xml:space="preserve"> compromiso para el acompañamiento como veracidad de que estudiante cumpla con lo establecido. </w:t>
      </w:r>
    </w:p>
    <w:p w14:paraId="521B8E58" w14:textId="6E3A232D" w:rsidR="00A816A6" w:rsidRDefault="00633954" w:rsidP="00D34EC5">
      <w:pPr>
        <w:ind w:left="-5" w:right="50"/>
      </w:pPr>
      <w:r w:rsidRPr="00377700">
        <w:rPr>
          <w:color w:val="FF0000"/>
        </w:rPr>
        <w:t xml:space="preserve"> </w:t>
      </w:r>
      <w:r>
        <w:t xml:space="preserve"> </w:t>
      </w:r>
    </w:p>
    <w:p w14:paraId="0630A548" w14:textId="77777777" w:rsidR="00A816A6" w:rsidRDefault="00633954">
      <w:pPr>
        <w:spacing w:after="166"/>
        <w:ind w:left="-5" w:right="40"/>
        <w:jc w:val="left"/>
      </w:pPr>
      <w:r>
        <w:rPr>
          <w:b/>
        </w:rPr>
        <w:t>Artículo 63.-</w:t>
      </w:r>
      <w:r>
        <w:t xml:space="preserve"> El objetivo central de la evaluación es identificar y describir el nivel de desempeño de los aprendizajes: competencias, capacidades, habilidades, valores y actitudes, debidamente articulados e integrados.  </w:t>
      </w:r>
    </w:p>
    <w:p w14:paraId="1341706F" w14:textId="77777777" w:rsidR="00A816A6" w:rsidRDefault="00633954">
      <w:pPr>
        <w:spacing w:after="166"/>
        <w:ind w:left="-5" w:right="40"/>
        <w:jc w:val="left"/>
      </w:pPr>
      <w:r>
        <w:lastRenderedPageBreak/>
        <w:t xml:space="preserve">La evaluación curricular se realizará en forma integral, mediante la participación activa y permanente del estudiante, utilizando procedimientos e instrumentos de medición de las actitudes, habilidades y desempeños en los niveles Inicial y Primaria. </w:t>
      </w:r>
    </w:p>
    <w:p w14:paraId="50830B6B" w14:textId="65BEA5C3" w:rsidR="00A816A6" w:rsidRDefault="00633954">
      <w:pPr>
        <w:spacing w:after="168"/>
        <w:ind w:left="-5" w:right="40"/>
        <w:jc w:val="left"/>
      </w:pPr>
      <w:r>
        <w:rPr>
          <w:b/>
        </w:rPr>
        <w:t xml:space="preserve">Artículo 64.- </w:t>
      </w:r>
      <w:r>
        <w:t xml:space="preserve">La evaluación de los aprendizajes está orientada principalmente al mejoramiento de sus procesos y resultados de los estudiantes, aprendiendo de sus aciertos y errores. </w:t>
      </w:r>
      <w:r w:rsidR="00377700">
        <w:t>La comunicación de estos resultados se realiza</w:t>
      </w:r>
      <w:r>
        <w:t xml:space="preserve"> </w:t>
      </w:r>
      <w:r w:rsidR="00377700">
        <w:t>de forma</w:t>
      </w:r>
      <w:r>
        <w:t xml:space="preserve"> permanente y oportuna a los padres de familia.  </w:t>
      </w:r>
    </w:p>
    <w:p w14:paraId="4E59F172" w14:textId="77777777" w:rsidR="00A816A6" w:rsidRDefault="00633954">
      <w:pPr>
        <w:spacing w:after="207"/>
        <w:ind w:left="-5" w:right="40"/>
        <w:jc w:val="left"/>
      </w:pPr>
      <w:r>
        <w:rPr>
          <w:b/>
        </w:rPr>
        <w:t>Artículo 65.-</w:t>
      </w:r>
      <w:r>
        <w:t xml:space="preserve"> Nuestro sistema de evaluación se realiza en un proceso integral y permanente, puesto que la meta es el logro de capacidades y valores para alcanzar el desarrollo de competencias. Asimismo, teniendo en cuenta el nivel de estudio del estudiante se ha tipificado de la siguiente manera: </w:t>
      </w:r>
    </w:p>
    <w:p w14:paraId="6B9079A1" w14:textId="77777777" w:rsidR="00A816A6" w:rsidRDefault="00633954">
      <w:pPr>
        <w:spacing w:after="0" w:line="259" w:lineRule="auto"/>
        <w:ind w:left="0" w:firstLine="0"/>
        <w:jc w:val="left"/>
      </w:pPr>
      <w:r>
        <w:t xml:space="preserve"> </w:t>
      </w:r>
    </w:p>
    <w:tbl>
      <w:tblPr>
        <w:tblStyle w:val="TableGrid"/>
        <w:tblW w:w="8721" w:type="dxa"/>
        <w:tblInd w:w="5" w:type="dxa"/>
        <w:tblCellMar>
          <w:top w:w="48" w:type="dxa"/>
          <w:left w:w="108" w:type="dxa"/>
          <w:right w:w="115" w:type="dxa"/>
        </w:tblCellMar>
        <w:tblLook w:val="04A0" w:firstRow="1" w:lastRow="0" w:firstColumn="1" w:lastColumn="0" w:noHBand="0" w:noVBand="1"/>
      </w:tblPr>
      <w:tblGrid>
        <w:gridCol w:w="1809"/>
        <w:gridCol w:w="1844"/>
        <w:gridCol w:w="1133"/>
        <w:gridCol w:w="1277"/>
        <w:gridCol w:w="1417"/>
        <w:gridCol w:w="1241"/>
      </w:tblGrid>
      <w:tr w:rsidR="00A816A6" w14:paraId="1E738C8F" w14:textId="77777777">
        <w:trPr>
          <w:trHeight w:val="403"/>
        </w:trPr>
        <w:tc>
          <w:tcPr>
            <w:tcW w:w="1810" w:type="dxa"/>
            <w:vMerge w:val="restart"/>
            <w:tcBorders>
              <w:top w:val="single" w:sz="4" w:space="0" w:color="000000"/>
              <w:left w:val="single" w:sz="4" w:space="0" w:color="000000"/>
              <w:bottom w:val="single" w:sz="4" w:space="0" w:color="000000"/>
              <w:right w:val="single" w:sz="4" w:space="0" w:color="000000"/>
            </w:tcBorders>
          </w:tcPr>
          <w:p w14:paraId="2096FFD0" w14:textId="77777777" w:rsidR="00A816A6" w:rsidRPr="00377700" w:rsidRDefault="00633954">
            <w:pPr>
              <w:spacing w:after="0" w:line="259" w:lineRule="auto"/>
              <w:ind w:left="0" w:firstLine="0"/>
              <w:jc w:val="left"/>
              <w:rPr>
                <w:color w:val="385623" w:themeColor="accent6" w:themeShade="80"/>
              </w:rPr>
            </w:pPr>
            <w:r w:rsidRPr="00377700">
              <w:rPr>
                <w:b/>
                <w:color w:val="385623" w:themeColor="accent6" w:themeShade="80"/>
              </w:rPr>
              <w:t xml:space="preserve">NIVEL  </w:t>
            </w:r>
          </w:p>
        </w:tc>
        <w:tc>
          <w:tcPr>
            <w:tcW w:w="1844" w:type="dxa"/>
            <w:vMerge w:val="restart"/>
            <w:tcBorders>
              <w:top w:val="single" w:sz="4" w:space="0" w:color="000000"/>
              <w:left w:val="single" w:sz="4" w:space="0" w:color="000000"/>
              <w:bottom w:val="single" w:sz="4" w:space="0" w:color="000000"/>
              <w:right w:val="single" w:sz="4" w:space="0" w:color="000000"/>
            </w:tcBorders>
          </w:tcPr>
          <w:p w14:paraId="5BE09ECF" w14:textId="77777777" w:rsidR="00A816A6" w:rsidRPr="00377700" w:rsidRDefault="00633954">
            <w:pPr>
              <w:spacing w:after="0" w:line="259" w:lineRule="auto"/>
              <w:ind w:left="0" w:firstLine="0"/>
              <w:jc w:val="left"/>
              <w:rPr>
                <w:color w:val="385623" w:themeColor="accent6" w:themeShade="80"/>
              </w:rPr>
            </w:pPr>
            <w:r w:rsidRPr="00377700">
              <w:rPr>
                <w:b/>
                <w:color w:val="385623" w:themeColor="accent6" w:themeShade="80"/>
              </w:rPr>
              <w:t xml:space="preserve">TIPO DE EVALUACIÓN </w:t>
            </w:r>
          </w:p>
        </w:tc>
        <w:tc>
          <w:tcPr>
            <w:tcW w:w="1133" w:type="dxa"/>
            <w:tcBorders>
              <w:top w:val="single" w:sz="4" w:space="0" w:color="000000"/>
              <w:left w:val="single" w:sz="4" w:space="0" w:color="000000"/>
              <w:bottom w:val="single" w:sz="4" w:space="0" w:color="000000"/>
              <w:right w:val="nil"/>
            </w:tcBorders>
          </w:tcPr>
          <w:p w14:paraId="533959A5" w14:textId="77777777" w:rsidR="00A816A6" w:rsidRPr="00377700" w:rsidRDefault="00A816A6">
            <w:pPr>
              <w:spacing w:after="160" w:line="259" w:lineRule="auto"/>
              <w:ind w:left="0" w:firstLine="0"/>
              <w:jc w:val="left"/>
              <w:rPr>
                <w:color w:val="385623" w:themeColor="accent6" w:themeShade="80"/>
              </w:rPr>
            </w:pPr>
          </w:p>
        </w:tc>
        <w:tc>
          <w:tcPr>
            <w:tcW w:w="2693" w:type="dxa"/>
            <w:gridSpan w:val="2"/>
            <w:tcBorders>
              <w:top w:val="single" w:sz="4" w:space="0" w:color="000000"/>
              <w:left w:val="nil"/>
              <w:bottom w:val="single" w:sz="4" w:space="0" w:color="000000"/>
              <w:right w:val="nil"/>
            </w:tcBorders>
          </w:tcPr>
          <w:p w14:paraId="5A30DEBD" w14:textId="77777777" w:rsidR="00A816A6" w:rsidRPr="00377700" w:rsidRDefault="00633954">
            <w:pPr>
              <w:spacing w:after="0" w:line="259" w:lineRule="auto"/>
              <w:ind w:left="116" w:firstLine="0"/>
              <w:jc w:val="center"/>
              <w:rPr>
                <w:color w:val="385623" w:themeColor="accent6" w:themeShade="80"/>
              </w:rPr>
            </w:pPr>
            <w:r w:rsidRPr="00377700">
              <w:rPr>
                <w:b/>
                <w:color w:val="385623" w:themeColor="accent6" w:themeShade="80"/>
              </w:rPr>
              <w:t xml:space="preserve">NIVEL DE LOGRO </w:t>
            </w:r>
          </w:p>
        </w:tc>
        <w:tc>
          <w:tcPr>
            <w:tcW w:w="1241" w:type="dxa"/>
            <w:tcBorders>
              <w:top w:val="single" w:sz="4" w:space="0" w:color="000000"/>
              <w:left w:val="nil"/>
              <w:bottom w:val="single" w:sz="4" w:space="0" w:color="000000"/>
              <w:right w:val="single" w:sz="4" w:space="0" w:color="000000"/>
            </w:tcBorders>
          </w:tcPr>
          <w:p w14:paraId="1FDDE3A9" w14:textId="77777777" w:rsidR="00A816A6" w:rsidRPr="00377700" w:rsidRDefault="00A816A6">
            <w:pPr>
              <w:spacing w:after="160" w:line="259" w:lineRule="auto"/>
              <w:ind w:left="0" w:firstLine="0"/>
              <w:jc w:val="left"/>
              <w:rPr>
                <w:color w:val="385623" w:themeColor="accent6" w:themeShade="80"/>
              </w:rPr>
            </w:pPr>
          </w:p>
        </w:tc>
      </w:tr>
      <w:tr w:rsidR="00A816A6" w14:paraId="1BC1B6B4" w14:textId="77777777">
        <w:trPr>
          <w:trHeight w:val="368"/>
        </w:trPr>
        <w:tc>
          <w:tcPr>
            <w:tcW w:w="0" w:type="auto"/>
            <w:vMerge/>
            <w:tcBorders>
              <w:top w:val="nil"/>
              <w:left w:val="single" w:sz="4" w:space="0" w:color="000000"/>
              <w:bottom w:val="single" w:sz="4" w:space="0" w:color="000000"/>
              <w:right w:val="single" w:sz="4" w:space="0" w:color="000000"/>
            </w:tcBorders>
          </w:tcPr>
          <w:p w14:paraId="51E40C56" w14:textId="77777777" w:rsidR="00A816A6" w:rsidRPr="00377700" w:rsidRDefault="00A816A6">
            <w:pPr>
              <w:spacing w:after="160" w:line="259" w:lineRule="auto"/>
              <w:ind w:left="0" w:firstLine="0"/>
              <w:jc w:val="left"/>
              <w:rPr>
                <w:color w:val="385623" w:themeColor="accent6" w:themeShade="80"/>
              </w:rPr>
            </w:pPr>
          </w:p>
        </w:tc>
        <w:tc>
          <w:tcPr>
            <w:tcW w:w="0" w:type="auto"/>
            <w:vMerge/>
            <w:tcBorders>
              <w:top w:val="nil"/>
              <w:left w:val="single" w:sz="4" w:space="0" w:color="000000"/>
              <w:bottom w:val="single" w:sz="4" w:space="0" w:color="000000"/>
              <w:right w:val="single" w:sz="4" w:space="0" w:color="000000"/>
            </w:tcBorders>
          </w:tcPr>
          <w:p w14:paraId="34BA1689" w14:textId="77777777" w:rsidR="00A816A6" w:rsidRPr="00377700" w:rsidRDefault="00A816A6">
            <w:pPr>
              <w:spacing w:after="160" w:line="259" w:lineRule="auto"/>
              <w:ind w:left="0" w:firstLine="0"/>
              <w:jc w:val="left"/>
              <w:rPr>
                <w:color w:val="385623" w:themeColor="accent6" w:themeShade="80"/>
              </w:rPr>
            </w:pPr>
          </w:p>
        </w:tc>
        <w:tc>
          <w:tcPr>
            <w:tcW w:w="1133" w:type="dxa"/>
            <w:tcBorders>
              <w:top w:val="single" w:sz="4" w:space="0" w:color="000000"/>
              <w:left w:val="single" w:sz="4" w:space="0" w:color="000000"/>
              <w:bottom w:val="single" w:sz="4" w:space="0" w:color="000000"/>
              <w:right w:val="single" w:sz="4" w:space="0" w:color="000000"/>
            </w:tcBorders>
          </w:tcPr>
          <w:p w14:paraId="61FF50B2" w14:textId="77777777" w:rsidR="00A816A6" w:rsidRPr="00377700" w:rsidRDefault="00633954">
            <w:pPr>
              <w:spacing w:after="0" w:line="259" w:lineRule="auto"/>
              <w:ind w:left="7" w:firstLine="0"/>
              <w:jc w:val="center"/>
              <w:rPr>
                <w:color w:val="385623" w:themeColor="accent6" w:themeShade="80"/>
              </w:rPr>
            </w:pPr>
            <w:r w:rsidRPr="00377700">
              <w:rPr>
                <w:b/>
                <w:color w:val="385623" w:themeColor="accent6" w:themeShade="80"/>
              </w:rPr>
              <w:t xml:space="preserve">AD </w:t>
            </w:r>
          </w:p>
        </w:tc>
        <w:tc>
          <w:tcPr>
            <w:tcW w:w="1277" w:type="dxa"/>
            <w:tcBorders>
              <w:top w:val="single" w:sz="4" w:space="0" w:color="000000"/>
              <w:left w:val="single" w:sz="4" w:space="0" w:color="000000"/>
              <w:bottom w:val="single" w:sz="4" w:space="0" w:color="000000"/>
              <w:right w:val="single" w:sz="4" w:space="0" w:color="000000"/>
            </w:tcBorders>
          </w:tcPr>
          <w:p w14:paraId="1AC7AF15" w14:textId="77777777" w:rsidR="00A816A6" w:rsidRPr="00377700" w:rsidRDefault="00633954">
            <w:pPr>
              <w:spacing w:after="0" w:line="259" w:lineRule="auto"/>
              <w:ind w:left="7" w:firstLine="0"/>
              <w:jc w:val="center"/>
              <w:rPr>
                <w:color w:val="385623" w:themeColor="accent6" w:themeShade="80"/>
              </w:rPr>
            </w:pPr>
            <w:r w:rsidRPr="00377700">
              <w:rPr>
                <w:b/>
                <w:color w:val="385623" w:themeColor="accent6" w:themeShade="80"/>
              </w:rPr>
              <w:t xml:space="preserve">A </w:t>
            </w:r>
          </w:p>
        </w:tc>
        <w:tc>
          <w:tcPr>
            <w:tcW w:w="1417" w:type="dxa"/>
            <w:tcBorders>
              <w:top w:val="single" w:sz="4" w:space="0" w:color="000000"/>
              <w:left w:val="single" w:sz="4" w:space="0" w:color="000000"/>
              <w:bottom w:val="single" w:sz="4" w:space="0" w:color="000000"/>
              <w:right w:val="single" w:sz="4" w:space="0" w:color="000000"/>
            </w:tcBorders>
          </w:tcPr>
          <w:p w14:paraId="79947A1D" w14:textId="77777777" w:rsidR="00A816A6" w:rsidRPr="00377700" w:rsidRDefault="00633954">
            <w:pPr>
              <w:spacing w:after="0" w:line="259" w:lineRule="auto"/>
              <w:ind w:left="6" w:firstLine="0"/>
              <w:jc w:val="center"/>
              <w:rPr>
                <w:color w:val="385623" w:themeColor="accent6" w:themeShade="80"/>
              </w:rPr>
            </w:pPr>
            <w:r w:rsidRPr="00377700">
              <w:rPr>
                <w:b/>
                <w:color w:val="385623" w:themeColor="accent6" w:themeShade="80"/>
              </w:rPr>
              <w:t xml:space="preserve">B </w:t>
            </w:r>
          </w:p>
        </w:tc>
        <w:tc>
          <w:tcPr>
            <w:tcW w:w="1241" w:type="dxa"/>
            <w:tcBorders>
              <w:top w:val="single" w:sz="4" w:space="0" w:color="000000"/>
              <w:left w:val="single" w:sz="4" w:space="0" w:color="000000"/>
              <w:bottom w:val="single" w:sz="4" w:space="0" w:color="000000"/>
              <w:right w:val="single" w:sz="4" w:space="0" w:color="000000"/>
            </w:tcBorders>
          </w:tcPr>
          <w:p w14:paraId="501DA14C" w14:textId="77777777" w:rsidR="00A816A6" w:rsidRPr="00377700" w:rsidRDefault="00633954">
            <w:pPr>
              <w:spacing w:after="0" w:line="259" w:lineRule="auto"/>
              <w:ind w:left="6" w:firstLine="0"/>
              <w:jc w:val="center"/>
              <w:rPr>
                <w:color w:val="385623" w:themeColor="accent6" w:themeShade="80"/>
              </w:rPr>
            </w:pPr>
            <w:r w:rsidRPr="00377700">
              <w:rPr>
                <w:b/>
                <w:color w:val="385623" w:themeColor="accent6" w:themeShade="80"/>
              </w:rPr>
              <w:t xml:space="preserve">C </w:t>
            </w:r>
          </w:p>
        </w:tc>
      </w:tr>
      <w:tr w:rsidR="00A816A6" w14:paraId="6EBB5741" w14:textId="77777777">
        <w:trPr>
          <w:trHeight w:val="746"/>
        </w:trPr>
        <w:tc>
          <w:tcPr>
            <w:tcW w:w="1810" w:type="dxa"/>
            <w:tcBorders>
              <w:top w:val="single" w:sz="4" w:space="0" w:color="000000"/>
              <w:left w:val="single" w:sz="4" w:space="0" w:color="000000"/>
              <w:bottom w:val="single" w:sz="4" w:space="0" w:color="000000"/>
              <w:right w:val="single" w:sz="4" w:space="0" w:color="000000"/>
            </w:tcBorders>
          </w:tcPr>
          <w:p w14:paraId="718AE5EA" w14:textId="77777777" w:rsidR="00A816A6" w:rsidRDefault="00633954">
            <w:pPr>
              <w:spacing w:after="0" w:line="259" w:lineRule="auto"/>
              <w:ind w:left="0" w:firstLine="0"/>
              <w:jc w:val="left"/>
            </w:pPr>
            <w:r>
              <w:rPr>
                <w:b/>
              </w:rPr>
              <w:t xml:space="preserve">INICIAL </w:t>
            </w:r>
          </w:p>
        </w:tc>
        <w:tc>
          <w:tcPr>
            <w:tcW w:w="1844" w:type="dxa"/>
            <w:tcBorders>
              <w:top w:val="single" w:sz="4" w:space="0" w:color="000000"/>
              <w:left w:val="single" w:sz="4" w:space="0" w:color="000000"/>
              <w:bottom w:val="single" w:sz="4" w:space="0" w:color="000000"/>
              <w:right w:val="single" w:sz="4" w:space="0" w:color="000000"/>
            </w:tcBorders>
          </w:tcPr>
          <w:p w14:paraId="78A329A1" w14:textId="77777777" w:rsidR="00A816A6" w:rsidRDefault="00633954">
            <w:pPr>
              <w:spacing w:after="0" w:line="259" w:lineRule="auto"/>
              <w:ind w:left="7" w:firstLine="0"/>
              <w:jc w:val="center"/>
            </w:pPr>
            <w:r>
              <w:t xml:space="preserve">Cualitativa </w:t>
            </w:r>
          </w:p>
        </w:tc>
        <w:tc>
          <w:tcPr>
            <w:tcW w:w="1133" w:type="dxa"/>
            <w:tcBorders>
              <w:top w:val="single" w:sz="4" w:space="0" w:color="000000"/>
              <w:left w:val="single" w:sz="4" w:space="0" w:color="000000"/>
              <w:bottom w:val="single" w:sz="4" w:space="0" w:color="000000"/>
              <w:right w:val="single" w:sz="4" w:space="0" w:color="000000"/>
            </w:tcBorders>
          </w:tcPr>
          <w:p w14:paraId="26810DC9" w14:textId="77777777" w:rsidR="00A816A6" w:rsidRDefault="00633954">
            <w:pPr>
              <w:spacing w:after="0" w:line="259" w:lineRule="auto"/>
              <w:ind w:left="7"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FFA9B15" w14:textId="77777777" w:rsidR="00A816A6" w:rsidRDefault="00633954">
            <w:pPr>
              <w:spacing w:after="0" w:line="259" w:lineRule="auto"/>
              <w:ind w:left="0" w:firstLine="0"/>
              <w:jc w:val="center"/>
            </w:pPr>
            <w:r>
              <w:t xml:space="preserve">Logro previsto </w:t>
            </w:r>
          </w:p>
        </w:tc>
        <w:tc>
          <w:tcPr>
            <w:tcW w:w="1417" w:type="dxa"/>
            <w:tcBorders>
              <w:top w:val="single" w:sz="4" w:space="0" w:color="000000"/>
              <w:left w:val="single" w:sz="4" w:space="0" w:color="000000"/>
              <w:bottom w:val="single" w:sz="4" w:space="0" w:color="000000"/>
              <w:right w:val="single" w:sz="4" w:space="0" w:color="000000"/>
            </w:tcBorders>
          </w:tcPr>
          <w:p w14:paraId="0C1C3DEA" w14:textId="77777777" w:rsidR="00A816A6" w:rsidRDefault="00633954">
            <w:pPr>
              <w:spacing w:after="0" w:line="259" w:lineRule="auto"/>
              <w:ind w:left="5" w:firstLine="0"/>
              <w:jc w:val="center"/>
            </w:pPr>
            <w:r>
              <w:t xml:space="preserve">En proceso </w:t>
            </w:r>
          </w:p>
        </w:tc>
        <w:tc>
          <w:tcPr>
            <w:tcW w:w="1241" w:type="dxa"/>
            <w:tcBorders>
              <w:top w:val="single" w:sz="4" w:space="0" w:color="000000"/>
              <w:left w:val="single" w:sz="4" w:space="0" w:color="000000"/>
              <w:bottom w:val="single" w:sz="4" w:space="0" w:color="000000"/>
              <w:right w:val="single" w:sz="4" w:space="0" w:color="000000"/>
            </w:tcBorders>
          </w:tcPr>
          <w:p w14:paraId="327FDFD9" w14:textId="77777777" w:rsidR="00A816A6" w:rsidRDefault="00633954">
            <w:pPr>
              <w:spacing w:after="0" w:line="259" w:lineRule="auto"/>
              <w:ind w:left="6" w:firstLine="0"/>
              <w:jc w:val="center"/>
            </w:pPr>
            <w:r>
              <w:t xml:space="preserve">En inicio </w:t>
            </w:r>
          </w:p>
        </w:tc>
      </w:tr>
      <w:tr w:rsidR="00A816A6" w14:paraId="31F50342" w14:textId="77777777">
        <w:trPr>
          <w:trHeight w:val="749"/>
        </w:trPr>
        <w:tc>
          <w:tcPr>
            <w:tcW w:w="1810" w:type="dxa"/>
            <w:tcBorders>
              <w:top w:val="single" w:sz="4" w:space="0" w:color="000000"/>
              <w:left w:val="single" w:sz="4" w:space="0" w:color="000000"/>
              <w:bottom w:val="single" w:sz="4" w:space="0" w:color="000000"/>
              <w:right w:val="single" w:sz="4" w:space="0" w:color="000000"/>
            </w:tcBorders>
          </w:tcPr>
          <w:p w14:paraId="240F4722" w14:textId="77777777" w:rsidR="00A816A6" w:rsidRDefault="00633954">
            <w:pPr>
              <w:spacing w:after="0" w:line="259" w:lineRule="auto"/>
              <w:ind w:left="0" w:firstLine="0"/>
              <w:jc w:val="left"/>
            </w:pPr>
            <w:r>
              <w:rPr>
                <w:b/>
              </w:rPr>
              <w:t xml:space="preserve">PRIMARIA  </w:t>
            </w:r>
          </w:p>
        </w:tc>
        <w:tc>
          <w:tcPr>
            <w:tcW w:w="1844" w:type="dxa"/>
            <w:tcBorders>
              <w:top w:val="single" w:sz="4" w:space="0" w:color="000000"/>
              <w:left w:val="single" w:sz="4" w:space="0" w:color="000000"/>
              <w:bottom w:val="single" w:sz="4" w:space="0" w:color="000000"/>
              <w:right w:val="single" w:sz="4" w:space="0" w:color="000000"/>
            </w:tcBorders>
          </w:tcPr>
          <w:p w14:paraId="7928BA31" w14:textId="77777777" w:rsidR="00A816A6" w:rsidRDefault="00633954">
            <w:pPr>
              <w:spacing w:after="0" w:line="259" w:lineRule="auto"/>
              <w:ind w:left="7" w:firstLine="0"/>
              <w:jc w:val="center"/>
            </w:pPr>
            <w:r>
              <w:t xml:space="preserve">Cualitativa  </w:t>
            </w:r>
          </w:p>
        </w:tc>
        <w:tc>
          <w:tcPr>
            <w:tcW w:w="1133" w:type="dxa"/>
            <w:tcBorders>
              <w:top w:val="single" w:sz="4" w:space="0" w:color="000000"/>
              <w:left w:val="single" w:sz="4" w:space="0" w:color="000000"/>
              <w:bottom w:val="single" w:sz="4" w:space="0" w:color="000000"/>
              <w:right w:val="single" w:sz="4" w:space="0" w:color="000000"/>
            </w:tcBorders>
          </w:tcPr>
          <w:p w14:paraId="2A7BD7A6" w14:textId="77777777" w:rsidR="00A816A6" w:rsidRDefault="00633954">
            <w:pPr>
              <w:spacing w:after="0" w:line="259" w:lineRule="auto"/>
              <w:ind w:left="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C0CB9DE" w14:textId="77777777" w:rsidR="00A816A6" w:rsidRDefault="00633954">
            <w:pPr>
              <w:spacing w:after="0" w:line="259" w:lineRule="auto"/>
              <w:ind w:left="0" w:firstLine="0"/>
              <w:jc w:val="center"/>
            </w:pPr>
            <w:r>
              <w:t xml:space="preserve">Logro previsto </w:t>
            </w:r>
          </w:p>
        </w:tc>
        <w:tc>
          <w:tcPr>
            <w:tcW w:w="1417" w:type="dxa"/>
            <w:tcBorders>
              <w:top w:val="single" w:sz="4" w:space="0" w:color="000000"/>
              <w:left w:val="single" w:sz="4" w:space="0" w:color="000000"/>
              <w:bottom w:val="single" w:sz="4" w:space="0" w:color="000000"/>
              <w:right w:val="single" w:sz="4" w:space="0" w:color="000000"/>
            </w:tcBorders>
          </w:tcPr>
          <w:p w14:paraId="3F436D30" w14:textId="77777777" w:rsidR="00A816A6" w:rsidRDefault="00633954">
            <w:pPr>
              <w:spacing w:after="0" w:line="259" w:lineRule="auto"/>
              <w:ind w:left="5" w:firstLine="0"/>
              <w:jc w:val="center"/>
            </w:pPr>
            <w:r>
              <w:t xml:space="preserve">En proceso </w:t>
            </w:r>
          </w:p>
        </w:tc>
        <w:tc>
          <w:tcPr>
            <w:tcW w:w="1241" w:type="dxa"/>
            <w:tcBorders>
              <w:top w:val="single" w:sz="4" w:space="0" w:color="000000"/>
              <w:left w:val="single" w:sz="4" w:space="0" w:color="000000"/>
              <w:bottom w:val="single" w:sz="4" w:space="0" w:color="000000"/>
              <w:right w:val="single" w:sz="4" w:space="0" w:color="000000"/>
            </w:tcBorders>
          </w:tcPr>
          <w:p w14:paraId="18C0A7E0" w14:textId="77777777" w:rsidR="00A816A6" w:rsidRDefault="00633954">
            <w:pPr>
              <w:spacing w:after="0" w:line="259" w:lineRule="auto"/>
              <w:ind w:left="6" w:firstLine="0"/>
              <w:jc w:val="center"/>
            </w:pPr>
            <w:r>
              <w:t xml:space="preserve">En inicio </w:t>
            </w:r>
          </w:p>
        </w:tc>
      </w:tr>
    </w:tbl>
    <w:p w14:paraId="1F8ACE60" w14:textId="61F6B455" w:rsidR="00A816A6" w:rsidRDefault="00633954">
      <w:pPr>
        <w:spacing w:after="209"/>
        <w:ind w:left="-5" w:right="50"/>
      </w:pPr>
      <w:r>
        <w:t>El calificativo AD será empleado solo en el III Trimestre (</w:t>
      </w:r>
      <w:r w:rsidR="00377700">
        <w:t>Inicial) y</w:t>
      </w:r>
      <w:r>
        <w:t xml:space="preserve"> IV Bimestre (Primaria). </w:t>
      </w:r>
    </w:p>
    <w:p w14:paraId="2B1BF2B9" w14:textId="77777777" w:rsidR="00A816A6" w:rsidRDefault="00633954">
      <w:pPr>
        <w:ind w:left="-5" w:right="50"/>
      </w:pPr>
      <w:r>
        <w:rPr>
          <w:b/>
        </w:rPr>
        <w:t>Artículo 66.-</w:t>
      </w:r>
      <w:r>
        <w:t xml:space="preserve"> La Institución Educativa otorgará los Informes de progreso:  bimestralmente y/o trimestralmente a los padres de familia, en reuniones convocadas con este fin, o por otros medios que determine la Dirección conveniente. </w:t>
      </w:r>
    </w:p>
    <w:p w14:paraId="6A3B5F5F" w14:textId="77777777" w:rsidR="00A816A6" w:rsidRDefault="00633954">
      <w:pPr>
        <w:spacing w:after="0" w:line="259" w:lineRule="auto"/>
        <w:ind w:left="0" w:firstLine="0"/>
        <w:jc w:val="left"/>
      </w:pPr>
      <w:r>
        <w:t xml:space="preserve"> </w:t>
      </w:r>
    </w:p>
    <w:p w14:paraId="3836590D" w14:textId="471C9EF9" w:rsidR="00D537D3" w:rsidRDefault="00633954">
      <w:pPr>
        <w:spacing w:after="165"/>
        <w:ind w:left="-5" w:right="50"/>
        <w:rPr>
          <w:bCs/>
        </w:rPr>
      </w:pPr>
      <w:r>
        <w:rPr>
          <w:b/>
        </w:rPr>
        <w:t>Artículo 67.-</w:t>
      </w:r>
      <w:r w:rsidR="00D537D3">
        <w:rPr>
          <w:b/>
        </w:rPr>
        <w:t xml:space="preserve"> </w:t>
      </w:r>
      <w:r w:rsidR="00D537D3">
        <w:rPr>
          <w:bCs/>
        </w:rPr>
        <w:t>El director debe informar al representante legal, que pueden solicitar exoneración de las competencias del área de Educación Física. Debiendo formular una solicitud durante el proceso de matrícula o hasta 30 días calendarios posterior al inicio de clases.</w:t>
      </w:r>
    </w:p>
    <w:p w14:paraId="02C6BA40" w14:textId="3B3E107C" w:rsidR="00A816A6" w:rsidRDefault="00D537D3">
      <w:pPr>
        <w:spacing w:after="165"/>
        <w:ind w:left="-5" w:right="50"/>
      </w:pPr>
      <w:r w:rsidRPr="00D537D3">
        <w:rPr>
          <w:bCs/>
        </w:rPr>
        <w:t>En este Reglamento ha consignado que colegio es una Institución Educativa con axiología católica de acuerdo a las normas peruanas. Los estudiantes llevan el curso de Educación Religiosa como área</w:t>
      </w:r>
      <w:r>
        <w:t xml:space="preserve"> curricular. </w:t>
      </w:r>
      <w:r w:rsidR="00633954">
        <w:t xml:space="preserve"> </w:t>
      </w:r>
    </w:p>
    <w:p w14:paraId="1CE3CA98" w14:textId="77777777" w:rsidR="00A816A6" w:rsidRDefault="00633954">
      <w:pPr>
        <w:spacing w:after="185"/>
        <w:ind w:left="-5" w:right="50"/>
      </w:pPr>
      <w:r>
        <w:rPr>
          <w:b/>
        </w:rPr>
        <w:t>Artículo 68.-</w:t>
      </w:r>
      <w:r>
        <w:t xml:space="preserve"> De la promoción: </w:t>
      </w:r>
    </w:p>
    <w:p w14:paraId="69DFFC8A" w14:textId="074EF2BC" w:rsidR="00A816A6" w:rsidRDefault="00633954">
      <w:pPr>
        <w:tabs>
          <w:tab w:val="center" w:pos="4036"/>
        </w:tabs>
        <w:spacing w:after="168"/>
        <w:ind w:left="-15" w:firstLine="0"/>
        <w:jc w:val="left"/>
      </w:pPr>
      <w:r w:rsidRPr="00D537D3">
        <w:rPr>
          <w:b/>
          <w:bCs/>
        </w:rPr>
        <w:t xml:space="preserve">  INICIAL</w:t>
      </w:r>
      <w:r>
        <w:t xml:space="preserve"> </w:t>
      </w:r>
      <w:r>
        <w:tab/>
        <w:t xml:space="preserve">: </w:t>
      </w:r>
      <w:r w:rsidR="00D537D3">
        <w:t xml:space="preserve"> T</w:t>
      </w:r>
      <w:r>
        <w:t xml:space="preserve">odos los estudiantes serán promovidos al grado superior   </w:t>
      </w:r>
    </w:p>
    <w:p w14:paraId="50E82A60" w14:textId="77777777" w:rsidR="00A816A6" w:rsidRDefault="00633954">
      <w:pPr>
        <w:spacing w:after="168"/>
        <w:ind w:left="-5" w:right="50"/>
      </w:pPr>
      <w:r w:rsidRPr="00D537D3">
        <w:rPr>
          <w:b/>
          <w:bCs/>
        </w:rPr>
        <w:t xml:space="preserve">  PRIMARIA</w:t>
      </w:r>
      <w:r>
        <w:t xml:space="preserve">: En el nivel Primaria se procederá a evaluar de acuerdo a las normas vigentes:  </w:t>
      </w:r>
    </w:p>
    <w:p w14:paraId="7716CB70" w14:textId="5CAC5025" w:rsidR="007B697C" w:rsidRDefault="00633954">
      <w:pPr>
        <w:spacing w:after="156"/>
        <w:ind w:left="-5" w:right="50"/>
        <w:rPr>
          <w:color w:val="auto"/>
        </w:rPr>
      </w:pPr>
      <w:r>
        <w:t xml:space="preserve"> </w:t>
      </w:r>
      <w:r w:rsidRPr="00154AEC">
        <w:rPr>
          <w:color w:val="auto"/>
        </w:rPr>
        <w:t>Teniendo en cuenta que todos los estudiantes son promovidos en primer grado. A partir del 2do grado los estudiantes que no alcancen el nive</w:t>
      </w:r>
      <w:r w:rsidR="00D34EC5" w:rsidRPr="00154AEC">
        <w:rPr>
          <w:color w:val="auto"/>
        </w:rPr>
        <w:t xml:space="preserve">l esperado </w:t>
      </w:r>
      <w:r w:rsidR="007B697C">
        <w:rPr>
          <w:color w:val="auto"/>
        </w:rPr>
        <w:t xml:space="preserve">irán a una Promoción Guiada llevando su carpeta de recuperación. Siendo la Promoción guiada una oportunidad para que el estudiante logre este aprendizaje esperado. </w:t>
      </w:r>
    </w:p>
    <w:p w14:paraId="42CFBDB0" w14:textId="77777777" w:rsidR="00A816A6" w:rsidRDefault="00633954">
      <w:pPr>
        <w:spacing w:after="159"/>
        <w:ind w:left="-5" w:right="50"/>
      </w:pPr>
      <w:r>
        <w:rPr>
          <w:b/>
        </w:rPr>
        <w:t>Artículo 69.-</w:t>
      </w:r>
      <w:r>
        <w:t xml:space="preserve"> Certificación de los estudios realizados.  </w:t>
      </w:r>
    </w:p>
    <w:p w14:paraId="36ACD417" w14:textId="77777777" w:rsidR="00A816A6" w:rsidRDefault="00633954" w:rsidP="00FD1AD5">
      <w:pPr>
        <w:numPr>
          <w:ilvl w:val="0"/>
          <w:numId w:val="58"/>
        </w:numPr>
        <w:spacing w:after="236"/>
        <w:ind w:right="134"/>
      </w:pPr>
      <w:r>
        <w:t xml:space="preserve">Se expedirá cuando lo requiera el padre de familia y /o al concluir la Educación Primaria con los calificativos de las diferentes áreas curriculares y las especificaciones correspondientes, según lo normado por directivas y otro documento legal emitido por el Ministerio de Educación.  </w:t>
      </w:r>
    </w:p>
    <w:p w14:paraId="1F515751" w14:textId="5306A708" w:rsidR="00A816A6" w:rsidRDefault="00633954" w:rsidP="00FD1AD5">
      <w:pPr>
        <w:numPr>
          <w:ilvl w:val="0"/>
          <w:numId w:val="58"/>
        </w:numPr>
        <w:ind w:right="134"/>
      </w:pPr>
      <w:r>
        <w:lastRenderedPageBreak/>
        <w:t xml:space="preserve">Según la Ley de los Centros Educativos Privados – N°27665 (Feb.2002) – “Artículo 16.- Los Centros y programas educativos no podrán condicionar la atención de los reclamos formulados por los usuarios ni la evaluación de los estudiantes, al pago de las pensiones. En este último caso, la Institución Educativa puede retener </w:t>
      </w:r>
      <w:r w:rsidR="005A0DAB">
        <w:t>los certificados</w:t>
      </w:r>
      <w:r>
        <w:t xml:space="preserve"> correspondientes a períodos no pagados siempre que se haya informado de esto a los usuarios al momento de la matrícula. (…)” </w:t>
      </w:r>
    </w:p>
    <w:p w14:paraId="0E8F738E" w14:textId="77777777" w:rsidR="00A816A6" w:rsidRDefault="00633954">
      <w:pPr>
        <w:spacing w:after="0" w:line="259" w:lineRule="auto"/>
        <w:ind w:left="0" w:firstLine="0"/>
        <w:jc w:val="left"/>
      </w:pPr>
      <w:r>
        <w:rPr>
          <w:b/>
          <w:i/>
        </w:rPr>
        <w:t xml:space="preserve"> </w:t>
      </w:r>
    </w:p>
    <w:p w14:paraId="3050B9BF" w14:textId="77777777" w:rsidR="00A816A6" w:rsidRDefault="00633954">
      <w:pPr>
        <w:spacing w:after="168"/>
        <w:ind w:left="-5" w:right="50"/>
      </w:pPr>
      <w:r>
        <w:t xml:space="preserve">Asimismo, el Decreto Supremo 005-2021 MINEDU, en su Reglamento de Instituciones Educativas Privadas de Educación Básica. Respalda la medida legal tomada por nuestra Institución Educativa, la cual menciona “la retención de los certificados de estudio de los grados de estudios no pagados, siempre y cuando se informe dicho supuesto a los usuarios </w:t>
      </w:r>
    </w:p>
    <w:p w14:paraId="23F29FD7" w14:textId="77777777" w:rsidR="00A816A6" w:rsidRDefault="00633954">
      <w:pPr>
        <w:spacing w:after="16" w:line="259" w:lineRule="auto"/>
        <w:ind w:left="0" w:firstLine="0"/>
        <w:jc w:val="left"/>
      </w:pPr>
      <w:r>
        <w:t xml:space="preserve"> </w:t>
      </w:r>
    </w:p>
    <w:p w14:paraId="2DEAD193" w14:textId="77777777" w:rsidR="00A816A6" w:rsidRPr="00613C6B" w:rsidRDefault="00633954">
      <w:pPr>
        <w:pStyle w:val="Ttulo4"/>
        <w:spacing w:after="11"/>
        <w:ind w:left="-5" w:right="0"/>
        <w:rPr>
          <w:sz w:val="24"/>
          <w:szCs w:val="24"/>
        </w:rPr>
      </w:pPr>
      <w:bookmarkStart w:id="4" w:name="_Hlk123633073"/>
      <w:r w:rsidRPr="00613C6B">
        <w:rPr>
          <w:sz w:val="24"/>
          <w:szCs w:val="24"/>
        </w:rPr>
        <w:t xml:space="preserve">PROCESO DE ASISTENCIA </w:t>
      </w:r>
    </w:p>
    <w:p w14:paraId="2476BF68" w14:textId="77777777" w:rsidR="00A816A6" w:rsidRDefault="00633954">
      <w:pPr>
        <w:spacing w:after="19" w:line="259" w:lineRule="auto"/>
        <w:ind w:left="0" w:firstLine="0"/>
        <w:jc w:val="left"/>
      </w:pPr>
      <w:r>
        <w:t xml:space="preserve"> </w:t>
      </w:r>
    </w:p>
    <w:p w14:paraId="0DB1340F" w14:textId="7CDC522F" w:rsidR="00A816A6" w:rsidRDefault="00633954" w:rsidP="00613C6B">
      <w:pPr>
        <w:spacing w:after="160" w:line="259" w:lineRule="auto"/>
        <w:ind w:left="0" w:firstLine="0"/>
        <w:jc w:val="left"/>
      </w:pPr>
      <w:r w:rsidRPr="00613C6B">
        <w:rPr>
          <w:b/>
          <w:bCs/>
        </w:rPr>
        <w:t xml:space="preserve"> Horarios de los estudiantes</w:t>
      </w:r>
    </w:p>
    <w:p w14:paraId="6226DBF2" w14:textId="77777777" w:rsidR="00A816A6" w:rsidRDefault="00633954">
      <w:pPr>
        <w:spacing w:after="152"/>
        <w:ind w:left="-5" w:right="50"/>
      </w:pPr>
      <w:r>
        <w:t xml:space="preserve">Nivel Inicial               Ingreso:  8.00 a.m.           Salida: 1.00 p.m.  </w:t>
      </w:r>
    </w:p>
    <w:p w14:paraId="07D0AB1C" w14:textId="77777777" w:rsidR="00A816A6" w:rsidRDefault="00633954">
      <w:pPr>
        <w:spacing w:after="149"/>
        <w:ind w:left="-5" w:right="50"/>
      </w:pPr>
      <w:r>
        <w:t xml:space="preserve">Nivel Primaria           Ingreso:  7.30 a.m.          Salida:  1.35 p.m. </w:t>
      </w:r>
    </w:p>
    <w:p w14:paraId="6B40FCA1" w14:textId="77777777" w:rsidR="00A816A6" w:rsidRDefault="00633954">
      <w:pPr>
        <w:spacing w:after="19" w:line="259" w:lineRule="auto"/>
        <w:ind w:left="0" w:firstLine="0"/>
        <w:jc w:val="left"/>
      </w:pPr>
      <w:r>
        <w:t xml:space="preserve"> </w:t>
      </w:r>
    </w:p>
    <w:p w14:paraId="372893D1" w14:textId="77777777" w:rsidR="00A816A6" w:rsidRDefault="00633954">
      <w:pPr>
        <w:spacing w:after="198"/>
        <w:ind w:left="-5" w:right="50"/>
      </w:pPr>
      <w:r>
        <w:rPr>
          <w:b/>
        </w:rPr>
        <w:t xml:space="preserve">Artículo 71.- </w:t>
      </w:r>
      <w:r>
        <w:t xml:space="preserve">En la I.E. se considera de suma importancia la puntualidad y asistencia como valor en la formación integral de los estudiantes. Es responsabilidad de los padres de familia la puntualidad de su menor hijo en la I.E. </w:t>
      </w:r>
    </w:p>
    <w:p w14:paraId="2ABB7EFC" w14:textId="1291AD62" w:rsidR="00A816A6" w:rsidRDefault="00633954" w:rsidP="00FD1AD5">
      <w:pPr>
        <w:numPr>
          <w:ilvl w:val="0"/>
          <w:numId w:val="59"/>
        </w:numPr>
        <w:ind w:right="50" w:hanging="360"/>
      </w:pPr>
      <w:r>
        <w:t>La inasistencia será justificada por escrito a través</w:t>
      </w:r>
      <w:r w:rsidR="00613C6B">
        <w:t xml:space="preserve"> </w:t>
      </w:r>
      <w:r>
        <w:t>de l</w:t>
      </w:r>
      <w:r w:rsidR="00613C6B">
        <w:t>a agenda escolar dirigida a su</w:t>
      </w:r>
      <w:r>
        <w:t xml:space="preserve"> tutora de aula. </w:t>
      </w:r>
    </w:p>
    <w:p w14:paraId="76035D04" w14:textId="77777777" w:rsidR="00A816A6" w:rsidRDefault="00633954" w:rsidP="00FD1AD5">
      <w:pPr>
        <w:numPr>
          <w:ilvl w:val="0"/>
          <w:numId w:val="59"/>
        </w:numPr>
        <w:spacing w:after="37"/>
        <w:ind w:right="50" w:hanging="360"/>
      </w:pPr>
      <w:r>
        <w:t xml:space="preserve">La inasistencia cuando se trata de salud debe justificarse con un documento probatorio ante la tutora de aula. </w:t>
      </w:r>
    </w:p>
    <w:p w14:paraId="7A1449A0" w14:textId="77777777" w:rsidR="00A816A6" w:rsidRDefault="00633954" w:rsidP="00FD1AD5">
      <w:pPr>
        <w:numPr>
          <w:ilvl w:val="0"/>
          <w:numId w:val="59"/>
        </w:numPr>
        <w:spacing w:after="38"/>
        <w:ind w:right="50" w:hanging="360"/>
      </w:pPr>
      <w:r>
        <w:t xml:space="preserve">Los estudiantes que no asistan a clases, asumen la responsabilidad de nivelarse en las actividades desarrolladas en su ausencia, solicitando el apoyo de la tutora.  </w:t>
      </w:r>
    </w:p>
    <w:p w14:paraId="775983F8" w14:textId="2C988F64" w:rsidR="00A816A6" w:rsidRDefault="00633954" w:rsidP="00FD1AD5">
      <w:pPr>
        <w:numPr>
          <w:ilvl w:val="0"/>
          <w:numId w:val="59"/>
        </w:numPr>
        <w:spacing w:after="35"/>
        <w:ind w:right="50" w:hanging="360"/>
      </w:pPr>
      <w:r>
        <w:t>Propiciando la responsabilidad de los estudiantes, queda prohibido durante el horario escolar la entrega de objetos y materiales olvidados en casa (</w:t>
      </w:r>
      <w:r w:rsidR="00613C6B">
        <w:t>l</w:t>
      </w:r>
      <w:r>
        <w:t xml:space="preserve">oncheras, cuadernos, trabajos realizados por el estudiante), en portería no se </w:t>
      </w:r>
      <w:r w:rsidR="00A553A5">
        <w:t>decepcionará</w:t>
      </w:r>
      <w:r>
        <w:t xml:space="preserve"> dichos objetos. </w:t>
      </w:r>
    </w:p>
    <w:p w14:paraId="4028C33F" w14:textId="259621DF" w:rsidR="00A816A6" w:rsidRDefault="00633954" w:rsidP="00FD1AD5">
      <w:pPr>
        <w:numPr>
          <w:ilvl w:val="0"/>
          <w:numId w:val="59"/>
        </w:numPr>
        <w:spacing w:after="217"/>
        <w:ind w:right="50" w:hanging="360"/>
      </w:pPr>
      <w:r>
        <w:t xml:space="preserve">Si su menor hijo evidencia algunos síntomas </w:t>
      </w:r>
      <w:r w:rsidR="005A0DAB">
        <w:t>de COVID</w:t>
      </w:r>
      <w:r>
        <w:t xml:space="preserve"> 19, por la prevención quedarse en casa. </w:t>
      </w:r>
    </w:p>
    <w:bookmarkEnd w:id="4"/>
    <w:p w14:paraId="240D4D05" w14:textId="2D508B17" w:rsidR="00146F62" w:rsidRDefault="00146F62" w:rsidP="00146F62"/>
    <w:p w14:paraId="05F4B5C5" w14:textId="77777777" w:rsidR="00146F62" w:rsidRPr="00146F62" w:rsidRDefault="00146F62" w:rsidP="00146F62"/>
    <w:p w14:paraId="76D70EFE" w14:textId="1BA056E0" w:rsidR="00A816A6" w:rsidRPr="00A553A5" w:rsidRDefault="00A553A5">
      <w:pPr>
        <w:pStyle w:val="Ttulo2"/>
        <w:spacing w:after="186" w:line="259" w:lineRule="auto"/>
        <w:ind w:right="63"/>
        <w:jc w:val="center"/>
        <w:rPr>
          <w:color w:val="385623" w:themeColor="accent6" w:themeShade="80"/>
        </w:rPr>
      </w:pPr>
      <w:r w:rsidRPr="00A553A5">
        <w:rPr>
          <w:rFonts w:ascii="Arial" w:eastAsia="Arial" w:hAnsi="Arial" w:cs="Arial"/>
          <w:color w:val="385623" w:themeColor="accent6" w:themeShade="80"/>
          <w:sz w:val="32"/>
        </w:rPr>
        <w:t xml:space="preserve">CAPÍTULO V   </w:t>
      </w:r>
    </w:p>
    <w:p w14:paraId="33670E93" w14:textId="77777777" w:rsidR="00A816A6" w:rsidRDefault="00633954">
      <w:pPr>
        <w:spacing w:after="96" w:line="259" w:lineRule="auto"/>
        <w:ind w:right="66"/>
        <w:jc w:val="center"/>
      </w:pPr>
      <w:r w:rsidRPr="00A553A5">
        <w:rPr>
          <w:rFonts w:ascii="Arial" w:eastAsia="Arial" w:hAnsi="Arial" w:cs="Arial"/>
          <w:b/>
          <w:color w:val="385623" w:themeColor="accent6" w:themeShade="80"/>
          <w:sz w:val="32"/>
        </w:rPr>
        <w:t>Mecanismos de Atención a la Comunidad Educativa</w:t>
      </w:r>
      <w:r>
        <w:rPr>
          <w:rFonts w:ascii="Arial" w:eastAsia="Arial" w:hAnsi="Arial" w:cs="Arial"/>
          <w:b/>
          <w:color w:val="0070C0"/>
          <w:sz w:val="32"/>
        </w:rPr>
        <w:t xml:space="preserve">. </w:t>
      </w:r>
    </w:p>
    <w:p w14:paraId="0C4769EA" w14:textId="77777777" w:rsidR="00A553A5" w:rsidRDefault="00A553A5">
      <w:pPr>
        <w:spacing w:after="152" w:line="267" w:lineRule="auto"/>
        <w:ind w:left="-5"/>
        <w:jc w:val="left"/>
        <w:rPr>
          <w:b/>
        </w:rPr>
      </w:pPr>
    </w:p>
    <w:p w14:paraId="13A6F140" w14:textId="760967F3" w:rsidR="00A816A6" w:rsidRPr="00146F62" w:rsidRDefault="00146F62">
      <w:pPr>
        <w:spacing w:after="152" w:line="267" w:lineRule="auto"/>
        <w:ind w:left="-5"/>
        <w:jc w:val="left"/>
        <w:rPr>
          <w:sz w:val="24"/>
          <w:szCs w:val="24"/>
        </w:rPr>
      </w:pPr>
      <w:r w:rsidRPr="00146F62">
        <w:rPr>
          <w:b/>
          <w:sz w:val="24"/>
          <w:szCs w:val="24"/>
        </w:rPr>
        <w:t xml:space="preserve">ATENCIÓN A FAMILIAS </w:t>
      </w:r>
    </w:p>
    <w:p w14:paraId="0681E18C" w14:textId="77777777" w:rsidR="00A816A6" w:rsidRDefault="00633954">
      <w:pPr>
        <w:pStyle w:val="Ttulo3"/>
        <w:ind w:left="-5" w:right="0"/>
      </w:pPr>
      <w:r>
        <w:t>Artículo 72.- Procedimientos de atención</w:t>
      </w:r>
      <w:r>
        <w:rPr>
          <w:b w:val="0"/>
        </w:rPr>
        <w:t xml:space="preserve">  </w:t>
      </w:r>
    </w:p>
    <w:p w14:paraId="3FB65B4D" w14:textId="47E590BF" w:rsidR="00A816A6" w:rsidRDefault="00633954">
      <w:pPr>
        <w:spacing w:after="200"/>
        <w:ind w:left="-5" w:right="40"/>
        <w:jc w:val="left"/>
      </w:pPr>
      <w:r>
        <w:t xml:space="preserve">En caso se presente alguna situación académica y/o de convivencia complicada para el estudiante, los padres de familia deben respetar el </w:t>
      </w:r>
      <w:r w:rsidRPr="00146F62">
        <w:rPr>
          <w:bCs/>
        </w:rPr>
        <w:t>conducto regular</w:t>
      </w:r>
      <w:r>
        <w:t xml:space="preserve"> al momento de presentar su inquietud y /o </w:t>
      </w:r>
      <w:r w:rsidR="00146F62">
        <w:t>problema,</w:t>
      </w:r>
      <w:r>
        <w:t xml:space="preserve"> de la siguiente forma:  </w:t>
      </w:r>
    </w:p>
    <w:p w14:paraId="51D96F97" w14:textId="7E5A36DF" w:rsidR="00A816A6" w:rsidRDefault="00633954" w:rsidP="00FD1AD5">
      <w:pPr>
        <w:numPr>
          <w:ilvl w:val="0"/>
          <w:numId w:val="60"/>
        </w:numPr>
        <w:ind w:right="50" w:hanging="360"/>
      </w:pPr>
      <w:r>
        <w:lastRenderedPageBreak/>
        <w:t xml:space="preserve">En primera instancia, solicitar una cita con </w:t>
      </w:r>
      <w:r w:rsidR="00146F62">
        <w:t>la tutora</w:t>
      </w:r>
      <w:r>
        <w:t xml:space="preserve"> o profesor de especialidad según sea el caso.  </w:t>
      </w:r>
    </w:p>
    <w:p w14:paraId="1D9ACCCC" w14:textId="2A5AB9B9" w:rsidR="00A816A6" w:rsidRDefault="00633954" w:rsidP="00FD1AD5">
      <w:pPr>
        <w:numPr>
          <w:ilvl w:val="0"/>
          <w:numId w:val="60"/>
        </w:numPr>
        <w:ind w:right="50" w:hanging="360"/>
      </w:pPr>
      <w:r>
        <w:t>Si la tutora y/</w:t>
      </w:r>
      <w:r w:rsidR="00146F62">
        <w:t>o el</w:t>
      </w:r>
      <w:r>
        <w:t xml:space="preserve"> profesor no dan solución a su inquietud y/</w:t>
      </w:r>
      <w:r w:rsidR="00146F62">
        <w:t>o problema solicitar</w:t>
      </w:r>
      <w:r>
        <w:t xml:space="preserve"> una cita </w:t>
      </w:r>
      <w:proofErr w:type="gramStart"/>
      <w:r>
        <w:t>con  la</w:t>
      </w:r>
      <w:proofErr w:type="gramEnd"/>
      <w:r>
        <w:t xml:space="preserve"> coordinadora académica y psicóloga de la institución. </w:t>
      </w:r>
    </w:p>
    <w:p w14:paraId="56AF78E3" w14:textId="4F0260F1" w:rsidR="00A816A6" w:rsidRDefault="00633954" w:rsidP="00FD1AD5">
      <w:pPr>
        <w:numPr>
          <w:ilvl w:val="0"/>
          <w:numId w:val="60"/>
        </w:numPr>
        <w:ind w:right="50" w:hanging="360"/>
      </w:pPr>
      <w:r>
        <w:t xml:space="preserve">Por última instancia, puede solicitar una cita </w:t>
      </w:r>
      <w:r w:rsidR="00146F62">
        <w:t>con la</w:t>
      </w:r>
      <w:r>
        <w:t xml:space="preserve"> Dirección de la institución si todas las instancias anteriores no resolvieron la inquietud y/o problema.   </w:t>
      </w:r>
    </w:p>
    <w:p w14:paraId="24BD80F2" w14:textId="77777777" w:rsidR="00A816A6" w:rsidRDefault="00633954">
      <w:pPr>
        <w:spacing w:after="0" w:line="259" w:lineRule="auto"/>
        <w:ind w:left="341" w:firstLine="0"/>
        <w:jc w:val="left"/>
      </w:pPr>
      <w:r>
        <w:t xml:space="preserve"> </w:t>
      </w:r>
    </w:p>
    <w:p w14:paraId="15088DA5" w14:textId="77777777" w:rsidR="00A816A6" w:rsidRDefault="00633954">
      <w:pPr>
        <w:spacing w:after="187" w:line="267" w:lineRule="auto"/>
        <w:ind w:left="-5"/>
        <w:jc w:val="left"/>
      </w:pPr>
      <w:r>
        <w:rPr>
          <w:b/>
        </w:rPr>
        <w:t>Artículo 73.- Horarios de atención</w:t>
      </w:r>
      <w:r>
        <w:t xml:space="preserve">:   </w:t>
      </w:r>
    </w:p>
    <w:p w14:paraId="042EC298" w14:textId="5E541A6E" w:rsidR="00A816A6" w:rsidRDefault="00633954">
      <w:pPr>
        <w:tabs>
          <w:tab w:val="center" w:pos="1416"/>
          <w:tab w:val="center" w:pos="2125"/>
          <w:tab w:val="center" w:pos="2833"/>
          <w:tab w:val="center" w:pos="5381"/>
        </w:tabs>
        <w:ind w:left="-15" w:firstLine="0"/>
        <w:jc w:val="left"/>
      </w:pPr>
      <w:r>
        <w:t xml:space="preserve">Secretaría: </w:t>
      </w:r>
      <w:r>
        <w:tab/>
        <w:t xml:space="preserve"> </w:t>
      </w:r>
      <w:r>
        <w:tab/>
        <w:t xml:space="preserve"> </w:t>
      </w:r>
      <w:r>
        <w:tab/>
        <w:t xml:space="preserve"> </w:t>
      </w:r>
      <w:r>
        <w:tab/>
        <w:t xml:space="preserve">De </w:t>
      </w:r>
      <w:r w:rsidR="00146F62">
        <w:t>lunes</w:t>
      </w:r>
      <w:r>
        <w:t xml:space="preserve"> a </w:t>
      </w:r>
      <w:r w:rsidR="00146F62">
        <w:t>viernes</w:t>
      </w:r>
      <w:r>
        <w:t xml:space="preserve"> de 8:30 am a 1:00 pm </w:t>
      </w:r>
    </w:p>
    <w:p w14:paraId="10EBF7EB" w14:textId="77777777" w:rsidR="00A816A6" w:rsidRDefault="00633954">
      <w:pPr>
        <w:tabs>
          <w:tab w:val="right" w:pos="9135"/>
        </w:tabs>
        <w:ind w:left="-15" w:firstLine="0"/>
        <w:jc w:val="left"/>
      </w:pPr>
      <w:r>
        <w:t xml:space="preserve">Tutores y docentes de especialidad: </w:t>
      </w:r>
      <w:r>
        <w:tab/>
        <w:t xml:space="preserve">Según Rol que figura en la agenda y/o comunicado oficial de la </w:t>
      </w:r>
    </w:p>
    <w:p w14:paraId="4792BCC6" w14:textId="77777777" w:rsidR="00A816A6" w:rsidRDefault="00633954">
      <w:pPr>
        <w:ind w:left="3551" w:right="50"/>
      </w:pPr>
      <w:r>
        <w:t xml:space="preserve">I.E.  </w:t>
      </w:r>
    </w:p>
    <w:p w14:paraId="6360DFEE" w14:textId="67A0C43A" w:rsidR="00A816A6" w:rsidRDefault="00633954">
      <w:pPr>
        <w:tabs>
          <w:tab w:val="center" w:pos="2833"/>
          <w:tab w:val="center" w:pos="5214"/>
        </w:tabs>
        <w:ind w:left="-15" w:firstLine="0"/>
        <w:jc w:val="left"/>
      </w:pPr>
      <w:r>
        <w:t xml:space="preserve">Coordinadora Académica:   </w:t>
      </w:r>
      <w:r>
        <w:tab/>
        <w:t xml:space="preserve"> </w:t>
      </w:r>
      <w:r>
        <w:tab/>
        <w:t xml:space="preserve">De </w:t>
      </w:r>
      <w:r w:rsidR="00146F62">
        <w:t>lunes</w:t>
      </w:r>
      <w:r>
        <w:t xml:space="preserve"> a </w:t>
      </w:r>
      <w:r w:rsidR="00146F62">
        <w:t>viernes</w:t>
      </w:r>
      <w:r>
        <w:t xml:space="preserve"> de 9:00 a 12:00 m  </w:t>
      </w:r>
    </w:p>
    <w:p w14:paraId="167B8BCC" w14:textId="4837644F" w:rsidR="00A816A6" w:rsidRDefault="00633954">
      <w:pPr>
        <w:tabs>
          <w:tab w:val="center" w:pos="1416"/>
          <w:tab w:val="center" w:pos="2125"/>
          <w:tab w:val="center" w:pos="2833"/>
          <w:tab w:val="center" w:pos="5771"/>
        </w:tabs>
        <w:ind w:left="-15" w:firstLine="0"/>
        <w:jc w:val="left"/>
      </w:pPr>
      <w:r>
        <w:t xml:space="preserve">Psicóloga: </w:t>
      </w:r>
      <w:r>
        <w:tab/>
        <w:t xml:space="preserve"> </w:t>
      </w:r>
      <w:r>
        <w:tab/>
        <w:t xml:space="preserve"> </w:t>
      </w:r>
      <w:proofErr w:type="gramStart"/>
      <w:r>
        <w:tab/>
        <w:t xml:space="preserve">  </w:t>
      </w:r>
      <w:r>
        <w:tab/>
      </w:r>
      <w:proofErr w:type="gramEnd"/>
      <w:r>
        <w:t xml:space="preserve">De </w:t>
      </w:r>
      <w:r w:rsidR="00146F62">
        <w:t>l</w:t>
      </w:r>
      <w:r>
        <w:t xml:space="preserve">unes a </w:t>
      </w:r>
      <w:r w:rsidR="00146F62">
        <w:t>v</w:t>
      </w:r>
      <w:r>
        <w:t xml:space="preserve">iernes de 8:00 a 1:00 pm (previa cita)  </w:t>
      </w:r>
    </w:p>
    <w:p w14:paraId="1CAEDEE3" w14:textId="4604D895" w:rsidR="00A816A6" w:rsidRDefault="00633954">
      <w:pPr>
        <w:tabs>
          <w:tab w:val="center" w:pos="1416"/>
          <w:tab w:val="center" w:pos="2125"/>
          <w:tab w:val="center" w:pos="5412"/>
        </w:tabs>
        <w:ind w:left="-15" w:firstLine="0"/>
        <w:jc w:val="left"/>
      </w:pPr>
      <w:r>
        <w:t xml:space="preserve">Dirección: </w:t>
      </w:r>
      <w:r>
        <w:tab/>
        <w:t xml:space="preserve"> </w:t>
      </w:r>
      <w:r>
        <w:tab/>
        <w:t xml:space="preserve"> </w:t>
      </w:r>
      <w:r>
        <w:tab/>
        <w:t xml:space="preserve">              De </w:t>
      </w:r>
      <w:r w:rsidR="00146F62">
        <w:t>l</w:t>
      </w:r>
      <w:r>
        <w:t xml:space="preserve">unes a </w:t>
      </w:r>
      <w:r w:rsidR="00146F62">
        <w:t>v</w:t>
      </w:r>
      <w:r>
        <w:t xml:space="preserve">iernes de 8:00 a 1:00 pm (previa cita) </w:t>
      </w:r>
    </w:p>
    <w:p w14:paraId="7BA972C4" w14:textId="77777777" w:rsidR="00A816A6" w:rsidRDefault="00633954">
      <w:pPr>
        <w:spacing w:after="0" w:line="259" w:lineRule="auto"/>
        <w:ind w:left="0" w:firstLine="0"/>
        <w:jc w:val="left"/>
      </w:pPr>
      <w:r>
        <w:t xml:space="preserve"> </w:t>
      </w:r>
    </w:p>
    <w:p w14:paraId="2EA4D445" w14:textId="77777777" w:rsidR="00A816A6" w:rsidRDefault="00633954">
      <w:pPr>
        <w:pStyle w:val="Ttulo3"/>
        <w:spacing w:after="0"/>
        <w:ind w:left="-5" w:right="0"/>
      </w:pPr>
      <w:r>
        <w:t>Artículo 74.-Difusión del procedimiento de atención</w:t>
      </w:r>
      <w:r>
        <w:rPr>
          <w:b w:val="0"/>
        </w:rPr>
        <w:t xml:space="preserve"> </w:t>
      </w:r>
    </w:p>
    <w:p w14:paraId="047039B4" w14:textId="77777777" w:rsidR="00A816A6" w:rsidRDefault="00633954">
      <w:pPr>
        <w:ind w:left="-5" w:right="50"/>
      </w:pPr>
      <w:r>
        <w:t xml:space="preserve">Una vez establecido el procedimiento y horarios de atención deben darse a conocer a los padres de familia a través de comunicados impresos y por medio de la plataforma de la institución educativa. </w:t>
      </w:r>
    </w:p>
    <w:p w14:paraId="606271AD" w14:textId="77777777" w:rsidR="00A816A6" w:rsidRDefault="00633954">
      <w:pPr>
        <w:spacing w:after="158" w:line="259" w:lineRule="auto"/>
        <w:ind w:left="0" w:firstLine="0"/>
        <w:jc w:val="left"/>
      </w:pPr>
      <w:r>
        <w:t xml:space="preserve"> </w:t>
      </w:r>
    </w:p>
    <w:p w14:paraId="3BAFD808" w14:textId="622358AE" w:rsidR="00A816A6" w:rsidRPr="00146F62" w:rsidRDefault="00146F62">
      <w:pPr>
        <w:spacing w:after="152" w:line="267" w:lineRule="auto"/>
        <w:ind w:left="-5"/>
        <w:jc w:val="left"/>
        <w:rPr>
          <w:sz w:val="24"/>
          <w:szCs w:val="24"/>
        </w:rPr>
      </w:pPr>
      <w:r w:rsidRPr="00146F62">
        <w:rPr>
          <w:b/>
          <w:sz w:val="24"/>
          <w:szCs w:val="24"/>
        </w:rPr>
        <w:t xml:space="preserve">MECANISMOS DE RESOLUCIÓN DE CONFLICTOS </w:t>
      </w:r>
    </w:p>
    <w:p w14:paraId="63FF911B" w14:textId="77777777" w:rsidR="00A816A6" w:rsidRDefault="00633954">
      <w:pPr>
        <w:pStyle w:val="Ttulo3"/>
        <w:ind w:left="-5" w:right="0"/>
      </w:pPr>
      <w:r>
        <w:t xml:space="preserve">Artículo 75.- Conflictos que involucran a estudiantes </w:t>
      </w:r>
    </w:p>
    <w:p w14:paraId="5E6EAFB8" w14:textId="125D18BE" w:rsidR="00A816A6" w:rsidRDefault="00146F62">
      <w:pPr>
        <w:spacing w:after="183"/>
        <w:ind w:left="-5" w:right="50"/>
      </w:pPr>
      <w:r>
        <w:t>Se tomará</w:t>
      </w:r>
      <w:r w:rsidR="00633954">
        <w:t xml:space="preserve"> en cuenta: </w:t>
      </w:r>
    </w:p>
    <w:p w14:paraId="575809CC" w14:textId="77777777" w:rsidR="00A816A6" w:rsidRDefault="00633954" w:rsidP="00FD1AD5">
      <w:pPr>
        <w:numPr>
          <w:ilvl w:val="0"/>
          <w:numId w:val="61"/>
        </w:numPr>
        <w:ind w:right="50" w:hanging="336"/>
      </w:pPr>
      <w:r>
        <w:t xml:space="preserve">Citar a los padres de familia para comunicar los hechos y buscar alternativas de solución. </w:t>
      </w:r>
    </w:p>
    <w:p w14:paraId="677CBCC9" w14:textId="77777777" w:rsidR="00A816A6" w:rsidRDefault="00633954" w:rsidP="00FD1AD5">
      <w:pPr>
        <w:numPr>
          <w:ilvl w:val="0"/>
          <w:numId w:val="61"/>
        </w:numPr>
        <w:ind w:right="50" w:hanging="336"/>
      </w:pPr>
      <w:r>
        <w:t xml:space="preserve">Considerar los protocolos de atención a la violencia establecidos en los Lineamientos para la Gestión de la Convivencia (DS N.°004-2018-MINEDU). </w:t>
      </w:r>
    </w:p>
    <w:p w14:paraId="37635784" w14:textId="77777777" w:rsidR="00A816A6" w:rsidRDefault="00633954" w:rsidP="00FD1AD5">
      <w:pPr>
        <w:numPr>
          <w:ilvl w:val="0"/>
          <w:numId w:val="61"/>
        </w:numPr>
        <w:ind w:right="50" w:hanging="336"/>
      </w:pPr>
      <w:r>
        <w:t xml:space="preserve">En el caso que no se esté logrando un acuerdo de restitución de la convivencia o que las familias estén amenazando a la IE con denuncias mayores, es recomendable incluir a miembros de otras instituciones (Policía Nacional, Fiscalía de la Familia, etc.) que puedan coadyuvar en la solución del conflicto, de acuerdo a los protocolos establecidos en las normas de convivencia escolar. </w:t>
      </w:r>
    </w:p>
    <w:p w14:paraId="79213D63" w14:textId="77777777" w:rsidR="00A816A6" w:rsidRDefault="00633954" w:rsidP="00FD1AD5">
      <w:pPr>
        <w:numPr>
          <w:ilvl w:val="0"/>
          <w:numId w:val="61"/>
        </w:numPr>
        <w:ind w:right="50" w:hanging="336"/>
      </w:pPr>
      <w:r>
        <w:t xml:space="preserve">Registrar lo ocurrido en el libro de registro de incidencias de la IE. </w:t>
      </w:r>
    </w:p>
    <w:p w14:paraId="0B3D0863" w14:textId="77777777" w:rsidR="00A816A6" w:rsidRDefault="00633954" w:rsidP="00FD1AD5">
      <w:pPr>
        <w:numPr>
          <w:ilvl w:val="0"/>
          <w:numId w:val="61"/>
        </w:numPr>
        <w:ind w:right="50" w:hanging="336"/>
      </w:pPr>
      <w:r>
        <w:t xml:space="preserve">Recolectar cualquier tipo de evidencia que ayude a la resolución del caso (videos, fotografías, capturas de pantalla ―si se trata de ciberacoso―, testimonios, escritos, etc.). </w:t>
      </w:r>
    </w:p>
    <w:p w14:paraId="3F777689" w14:textId="111076FD" w:rsidR="00A816A6" w:rsidRDefault="00633954" w:rsidP="00FD1AD5">
      <w:pPr>
        <w:numPr>
          <w:ilvl w:val="0"/>
          <w:numId w:val="61"/>
        </w:numPr>
        <w:ind w:right="50" w:hanging="336"/>
      </w:pPr>
      <w:r>
        <w:t xml:space="preserve">Registrar </w:t>
      </w:r>
      <w:r w:rsidR="00146F62">
        <w:t>en toda reunión</w:t>
      </w:r>
      <w:r>
        <w:t xml:space="preserve">, testimonio o acuerdo alcanzado en un acta o acuerdo firmado con el padre de familia. Estas evidencias pueden ser de gran </w:t>
      </w:r>
      <w:r w:rsidR="00146F62">
        <w:t>ayuda más</w:t>
      </w:r>
      <w:r>
        <w:t xml:space="preserve"> adelante si no se logra una verdadera restitución de la convivencia. </w:t>
      </w:r>
    </w:p>
    <w:p w14:paraId="650B44ED" w14:textId="77777777" w:rsidR="00A816A6" w:rsidRDefault="00633954">
      <w:pPr>
        <w:spacing w:after="160" w:line="259" w:lineRule="auto"/>
        <w:ind w:left="427" w:firstLine="0"/>
        <w:jc w:val="left"/>
      </w:pPr>
      <w:r>
        <w:t xml:space="preserve"> </w:t>
      </w:r>
    </w:p>
    <w:p w14:paraId="7C602C29" w14:textId="77777777" w:rsidR="00A816A6" w:rsidRDefault="00633954">
      <w:pPr>
        <w:pStyle w:val="Ttulo3"/>
        <w:ind w:left="-5" w:right="0"/>
      </w:pPr>
      <w:r>
        <w:t xml:space="preserve">Artículo 76.-Conflictos que involucran a las familias </w:t>
      </w:r>
    </w:p>
    <w:p w14:paraId="108B0899" w14:textId="77777777" w:rsidR="00A816A6" w:rsidRDefault="00633954">
      <w:pPr>
        <w:ind w:left="-5" w:right="50"/>
      </w:pPr>
      <w:r>
        <w:t xml:space="preserve">Existen circunstancias en que las familias llevan sus reclamos a instancias mayores de la IE o incluso involucran a otras autoridades en búsqueda de la seguridad y bienestar de sus hijas e hijos, cuando se presenta dichos conflictos se debe tener en cuenta lo siguiente:  </w:t>
      </w:r>
    </w:p>
    <w:p w14:paraId="40D5980B" w14:textId="77777777" w:rsidR="00A816A6" w:rsidRDefault="00633954" w:rsidP="00FD1AD5">
      <w:pPr>
        <w:numPr>
          <w:ilvl w:val="0"/>
          <w:numId w:val="62"/>
        </w:numPr>
        <w:spacing w:after="152"/>
        <w:ind w:right="50" w:hanging="233"/>
      </w:pPr>
      <w:r>
        <w:t xml:space="preserve">Citar a las familias involucradas para recoger su testimonio y sugerir alternativas de solución en harás del bienestar del estudiante.  </w:t>
      </w:r>
    </w:p>
    <w:p w14:paraId="5D36BC41" w14:textId="77777777" w:rsidR="00A816A6" w:rsidRDefault="00633954" w:rsidP="00FD1AD5">
      <w:pPr>
        <w:numPr>
          <w:ilvl w:val="0"/>
          <w:numId w:val="62"/>
        </w:numPr>
        <w:spacing w:after="149"/>
        <w:ind w:right="50" w:hanging="233"/>
      </w:pPr>
      <w:r>
        <w:t xml:space="preserve">Registrar toda reunión, testimonio o acuerdo alcanzado en un acta o acuerdo firmado. </w:t>
      </w:r>
    </w:p>
    <w:p w14:paraId="17E0F6C9" w14:textId="77777777" w:rsidR="00A816A6" w:rsidRDefault="00633954">
      <w:pPr>
        <w:pStyle w:val="Ttulo3"/>
        <w:ind w:left="-5" w:right="0"/>
      </w:pPr>
      <w:r>
        <w:lastRenderedPageBreak/>
        <w:t xml:space="preserve">Artículo 77.- Conflictos que involucran al personal de la Institución </w:t>
      </w:r>
    </w:p>
    <w:p w14:paraId="2C684973" w14:textId="77777777" w:rsidR="00A816A6" w:rsidRDefault="00633954">
      <w:pPr>
        <w:spacing w:after="183"/>
        <w:ind w:left="-5" w:right="50"/>
      </w:pPr>
      <w:r>
        <w:t xml:space="preserve">Para mantener un clima escolar positivo, no solo es necesario atender las problemáticas de los estudiantes. Las disputas que surjan entre los adultos en una IE también impactan en el desarrollo de los aprendizajes. Es esencial, entonces, que en caso se presente un conflicto entre miembros del personal de la Institución Educativa, se sigan los siguientes pasos:  </w:t>
      </w:r>
    </w:p>
    <w:p w14:paraId="37D67EBE" w14:textId="08596E56" w:rsidR="00A816A6" w:rsidRDefault="00633954" w:rsidP="00FD1AD5">
      <w:pPr>
        <w:numPr>
          <w:ilvl w:val="0"/>
          <w:numId w:val="63"/>
        </w:numPr>
        <w:spacing w:after="4"/>
        <w:ind w:right="50" w:hanging="360"/>
      </w:pPr>
      <w:r>
        <w:t>La dirección de la IE, Coordinación</w:t>
      </w:r>
      <w:r w:rsidR="00146F62">
        <w:t xml:space="preserve"> de Estudios</w:t>
      </w:r>
      <w:r>
        <w:t xml:space="preserve"> y departamento psicológico en sus funciones de Órgano de Participación, Concertación y Vigilancia frente a </w:t>
      </w:r>
      <w:r w:rsidR="00DA050C">
        <w:t>e</w:t>
      </w:r>
      <w:r>
        <w:t xml:space="preserve">stos conflictos </w:t>
      </w:r>
      <w:r w:rsidR="005A0DAB">
        <w:t>tendrán un</w:t>
      </w:r>
      <w:r>
        <w:t xml:space="preserve"> papel conciliador para restaurar las relaciones humanas a nivel institucional.  </w:t>
      </w:r>
    </w:p>
    <w:p w14:paraId="3AC9212E" w14:textId="77777777" w:rsidR="00A816A6" w:rsidRDefault="00633954" w:rsidP="00FD1AD5">
      <w:pPr>
        <w:numPr>
          <w:ilvl w:val="0"/>
          <w:numId w:val="63"/>
        </w:numPr>
        <w:ind w:right="50" w:hanging="360"/>
      </w:pPr>
      <w:r>
        <w:t xml:space="preserve">Recopilar evidencia, que puede ir desde documentos físicos hasta testimonios de terceras personas.  </w:t>
      </w:r>
    </w:p>
    <w:p w14:paraId="510AB99A" w14:textId="77777777" w:rsidR="00A816A6" w:rsidRDefault="00633954" w:rsidP="00FD1AD5">
      <w:pPr>
        <w:numPr>
          <w:ilvl w:val="0"/>
          <w:numId w:val="63"/>
        </w:numPr>
        <w:ind w:right="50" w:hanging="360"/>
      </w:pPr>
      <w:r>
        <w:t xml:space="preserve">Llegar a acuerdos y dejarlos por escrito a través de un acta, con el compromiso y firmas de los involucrados con el propósito de lograr una acción reparadora que restablezca la convivencia.  </w:t>
      </w:r>
    </w:p>
    <w:p w14:paraId="237F2542" w14:textId="77777777" w:rsidR="00A816A6" w:rsidRDefault="00633954" w:rsidP="00FD1AD5">
      <w:pPr>
        <w:numPr>
          <w:ilvl w:val="0"/>
          <w:numId w:val="63"/>
        </w:numPr>
        <w:spacing w:after="152"/>
        <w:ind w:right="50" w:hanging="360"/>
      </w:pPr>
      <w:r>
        <w:t xml:space="preserve">Consultar e involucrar a la UGEL si el caso requiere de sanciones administrativas mayores para que la corrección provenga del sistema educativo y no de un directivo o docente en particular.  </w:t>
      </w:r>
    </w:p>
    <w:p w14:paraId="48BDE596" w14:textId="1D5EA01E" w:rsidR="00154AEC" w:rsidRDefault="00154AEC">
      <w:pPr>
        <w:spacing w:after="152" w:line="267" w:lineRule="auto"/>
        <w:ind w:left="-5"/>
        <w:jc w:val="left"/>
        <w:rPr>
          <w:b/>
        </w:rPr>
      </w:pPr>
    </w:p>
    <w:p w14:paraId="52315F43" w14:textId="77777777" w:rsidR="00154AEC" w:rsidRDefault="00154AEC">
      <w:pPr>
        <w:spacing w:after="152" w:line="267" w:lineRule="auto"/>
        <w:ind w:left="-5"/>
        <w:jc w:val="left"/>
        <w:rPr>
          <w:b/>
        </w:rPr>
      </w:pPr>
    </w:p>
    <w:p w14:paraId="5FC5266C" w14:textId="627F1DCB" w:rsidR="00A816A6" w:rsidRPr="00154AEC" w:rsidRDefault="00154AEC">
      <w:pPr>
        <w:spacing w:after="152" w:line="267" w:lineRule="auto"/>
        <w:ind w:left="-5"/>
        <w:jc w:val="left"/>
        <w:rPr>
          <w:sz w:val="24"/>
          <w:szCs w:val="24"/>
        </w:rPr>
      </w:pPr>
      <w:r w:rsidRPr="00154AEC">
        <w:rPr>
          <w:b/>
          <w:sz w:val="24"/>
          <w:szCs w:val="24"/>
        </w:rPr>
        <w:t xml:space="preserve">DERIVACIÓN DE CASOS A INSTITUCIONES ALIADAS. </w:t>
      </w:r>
    </w:p>
    <w:p w14:paraId="295FE815" w14:textId="77777777" w:rsidR="00A816A6" w:rsidRDefault="00633954">
      <w:pPr>
        <w:pStyle w:val="Ttulo3"/>
        <w:ind w:left="-5" w:right="0"/>
      </w:pPr>
      <w:r>
        <w:t xml:space="preserve">Artículo </w:t>
      </w:r>
      <w:r>
        <w:rPr>
          <w:b w:val="0"/>
        </w:rPr>
        <w:t>78.-</w:t>
      </w:r>
      <w:r>
        <w:t>Directorio de instituciones aliadas</w:t>
      </w:r>
      <w:r>
        <w:rPr>
          <w:b w:val="0"/>
        </w:rPr>
        <w:t xml:space="preserve"> </w:t>
      </w:r>
    </w:p>
    <w:p w14:paraId="5F574837" w14:textId="77777777" w:rsidR="00A816A6" w:rsidRDefault="00633954">
      <w:pPr>
        <w:spacing w:after="0" w:line="259" w:lineRule="auto"/>
        <w:ind w:left="0" w:firstLine="0"/>
        <w:jc w:val="left"/>
      </w:pPr>
      <w:r>
        <w:t xml:space="preserve"> </w:t>
      </w:r>
    </w:p>
    <w:tbl>
      <w:tblPr>
        <w:tblStyle w:val="TableGrid"/>
        <w:tblW w:w="8783" w:type="dxa"/>
        <w:tblInd w:w="6" w:type="dxa"/>
        <w:tblCellMar>
          <w:top w:w="47" w:type="dxa"/>
          <w:left w:w="107" w:type="dxa"/>
          <w:right w:w="11" w:type="dxa"/>
        </w:tblCellMar>
        <w:tblLook w:val="04A0" w:firstRow="1" w:lastRow="0" w:firstColumn="1" w:lastColumn="0" w:noHBand="0" w:noVBand="1"/>
      </w:tblPr>
      <w:tblGrid>
        <w:gridCol w:w="2262"/>
        <w:gridCol w:w="2552"/>
        <w:gridCol w:w="2126"/>
        <w:gridCol w:w="1843"/>
      </w:tblGrid>
      <w:tr w:rsidR="00A816A6" w14:paraId="1933DC2A" w14:textId="77777777" w:rsidTr="002E064C">
        <w:trPr>
          <w:trHeight w:val="624"/>
        </w:trPr>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327A56F9" w14:textId="77777777" w:rsidR="00A816A6" w:rsidRPr="002E064C" w:rsidRDefault="00633954">
            <w:pPr>
              <w:spacing w:after="0" w:line="259" w:lineRule="auto"/>
              <w:ind w:left="0" w:right="101" w:firstLine="0"/>
              <w:jc w:val="center"/>
              <w:rPr>
                <w:color w:val="385623" w:themeColor="accent6" w:themeShade="80"/>
              </w:rPr>
            </w:pPr>
            <w:r w:rsidRPr="002E064C">
              <w:rPr>
                <w:b/>
                <w:color w:val="385623" w:themeColor="accent6" w:themeShade="80"/>
              </w:rPr>
              <w:t xml:space="preserve">Instituciones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676500" w14:textId="77777777" w:rsidR="00A816A6" w:rsidRPr="002E064C" w:rsidRDefault="00633954">
            <w:pPr>
              <w:spacing w:after="0" w:line="259" w:lineRule="auto"/>
              <w:ind w:left="0" w:right="98" w:firstLine="0"/>
              <w:jc w:val="center"/>
              <w:rPr>
                <w:color w:val="385623" w:themeColor="accent6" w:themeShade="80"/>
              </w:rPr>
            </w:pPr>
            <w:r w:rsidRPr="002E064C">
              <w:rPr>
                <w:b/>
                <w:color w:val="385623" w:themeColor="accent6" w:themeShade="80"/>
              </w:rPr>
              <w:t xml:space="preserve">Función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9A82FA" w14:textId="77777777" w:rsidR="00A816A6" w:rsidRPr="002E064C" w:rsidRDefault="00633954">
            <w:pPr>
              <w:spacing w:after="0" w:line="259" w:lineRule="auto"/>
              <w:ind w:left="0" w:right="98" w:firstLine="0"/>
              <w:jc w:val="center"/>
              <w:rPr>
                <w:color w:val="385623" w:themeColor="accent6" w:themeShade="80"/>
              </w:rPr>
            </w:pPr>
            <w:r w:rsidRPr="002E064C">
              <w:rPr>
                <w:b/>
                <w:color w:val="385623" w:themeColor="accent6" w:themeShade="80"/>
              </w:rPr>
              <w:t xml:space="preserve">Dirección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F595B" w14:textId="77777777" w:rsidR="00A816A6" w:rsidRPr="002E064C" w:rsidRDefault="00633954">
            <w:pPr>
              <w:spacing w:after="0" w:line="259" w:lineRule="auto"/>
              <w:ind w:left="0" w:firstLine="0"/>
              <w:jc w:val="center"/>
              <w:rPr>
                <w:color w:val="385623" w:themeColor="accent6" w:themeShade="80"/>
              </w:rPr>
            </w:pPr>
            <w:r w:rsidRPr="002E064C">
              <w:rPr>
                <w:b/>
                <w:color w:val="385623" w:themeColor="accent6" w:themeShade="80"/>
              </w:rPr>
              <w:t xml:space="preserve">Teléfono de contacto </w:t>
            </w:r>
          </w:p>
        </w:tc>
      </w:tr>
      <w:tr w:rsidR="00A816A6" w14:paraId="63E54729" w14:textId="77777777">
        <w:trPr>
          <w:trHeight w:val="817"/>
        </w:trPr>
        <w:tc>
          <w:tcPr>
            <w:tcW w:w="2262" w:type="dxa"/>
            <w:tcBorders>
              <w:top w:val="single" w:sz="4" w:space="0" w:color="000000"/>
              <w:left w:val="single" w:sz="4" w:space="0" w:color="000000"/>
              <w:bottom w:val="single" w:sz="4" w:space="0" w:color="000000"/>
              <w:right w:val="single" w:sz="4" w:space="0" w:color="000000"/>
            </w:tcBorders>
          </w:tcPr>
          <w:p w14:paraId="75920482" w14:textId="77777777" w:rsidR="00A816A6" w:rsidRDefault="00633954">
            <w:pPr>
              <w:spacing w:after="0" w:line="259" w:lineRule="auto"/>
              <w:ind w:left="0" w:firstLine="0"/>
              <w:jc w:val="left"/>
            </w:pPr>
            <w:r>
              <w:t xml:space="preserve">Comisaría de Pueblo </w:t>
            </w:r>
          </w:p>
          <w:p w14:paraId="7DC3D37A" w14:textId="77777777" w:rsidR="00A816A6" w:rsidRDefault="00633954">
            <w:pPr>
              <w:spacing w:after="0" w:line="259" w:lineRule="auto"/>
              <w:ind w:left="0" w:firstLine="0"/>
              <w:jc w:val="left"/>
            </w:pPr>
            <w:r>
              <w:t xml:space="preserve">Libre </w:t>
            </w:r>
          </w:p>
        </w:tc>
        <w:tc>
          <w:tcPr>
            <w:tcW w:w="2552" w:type="dxa"/>
            <w:tcBorders>
              <w:top w:val="single" w:sz="4" w:space="0" w:color="000000"/>
              <w:left w:val="single" w:sz="4" w:space="0" w:color="000000"/>
              <w:bottom w:val="single" w:sz="4" w:space="0" w:color="000000"/>
              <w:right w:val="single" w:sz="4" w:space="0" w:color="000000"/>
            </w:tcBorders>
          </w:tcPr>
          <w:p w14:paraId="5C94F105" w14:textId="77777777" w:rsidR="00A816A6" w:rsidRDefault="00633954">
            <w:pPr>
              <w:spacing w:after="0" w:line="259" w:lineRule="auto"/>
              <w:ind w:left="1" w:right="95" w:firstLine="0"/>
            </w:pPr>
            <w:r>
              <w:t xml:space="preserve">Garantizar el orden público, la seguridad ciudadana y la paz social. </w:t>
            </w:r>
          </w:p>
        </w:tc>
        <w:tc>
          <w:tcPr>
            <w:tcW w:w="2126" w:type="dxa"/>
            <w:tcBorders>
              <w:top w:val="single" w:sz="4" w:space="0" w:color="000000"/>
              <w:left w:val="single" w:sz="4" w:space="0" w:color="000000"/>
              <w:bottom w:val="single" w:sz="4" w:space="0" w:color="000000"/>
              <w:right w:val="single" w:sz="4" w:space="0" w:color="000000"/>
            </w:tcBorders>
          </w:tcPr>
          <w:p w14:paraId="58EF36D7" w14:textId="77777777" w:rsidR="00A816A6" w:rsidRDefault="00633954">
            <w:pPr>
              <w:spacing w:after="0" w:line="259" w:lineRule="auto"/>
              <w:ind w:left="1" w:firstLine="0"/>
            </w:pPr>
            <w:r>
              <w:t xml:space="preserve">Av. General Vivanco N° 101 Pueblo Libre </w:t>
            </w:r>
          </w:p>
        </w:tc>
        <w:tc>
          <w:tcPr>
            <w:tcW w:w="1843" w:type="dxa"/>
            <w:tcBorders>
              <w:top w:val="single" w:sz="4" w:space="0" w:color="000000"/>
              <w:left w:val="single" w:sz="4" w:space="0" w:color="000000"/>
              <w:bottom w:val="single" w:sz="4" w:space="0" w:color="000000"/>
              <w:right w:val="single" w:sz="4" w:space="0" w:color="000000"/>
            </w:tcBorders>
          </w:tcPr>
          <w:p w14:paraId="6C17B0C4" w14:textId="77777777" w:rsidR="00A816A6" w:rsidRDefault="00633954">
            <w:pPr>
              <w:spacing w:after="0" w:line="259" w:lineRule="auto"/>
              <w:ind w:left="1" w:firstLine="0"/>
              <w:jc w:val="left"/>
            </w:pPr>
            <w:r>
              <w:t xml:space="preserve">(1)2618744 </w:t>
            </w:r>
          </w:p>
        </w:tc>
      </w:tr>
      <w:tr w:rsidR="00A816A6" w14:paraId="0A59CFD2" w14:textId="77777777">
        <w:trPr>
          <w:trHeight w:val="1623"/>
        </w:trPr>
        <w:tc>
          <w:tcPr>
            <w:tcW w:w="2262" w:type="dxa"/>
            <w:tcBorders>
              <w:top w:val="single" w:sz="4" w:space="0" w:color="000000"/>
              <w:left w:val="single" w:sz="4" w:space="0" w:color="000000"/>
              <w:bottom w:val="single" w:sz="4" w:space="0" w:color="000000"/>
              <w:right w:val="single" w:sz="4" w:space="0" w:color="000000"/>
            </w:tcBorders>
          </w:tcPr>
          <w:p w14:paraId="6DE7E8C0" w14:textId="77777777" w:rsidR="00A816A6" w:rsidRDefault="00633954">
            <w:pPr>
              <w:spacing w:after="0" w:line="259" w:lineRule="auto"/>
              <w:ind w:left="0" w:firstLine="0"/>
            </w:pPr>
            <w:r>
              <w:t xml:space="preserve">Compañía de Bomberos Magdalena 36 </w:t>
            </w:r>
          </w:p>
        </w:tc>
        <w:tc>
          <w:tcPr>
            <w:tcW w:w="2552" w:type="dxa"/>
            <w:tcBorders>
              <w:top w:val="single" w:sz="4" w:space="0" w:color="000000"/>
              <w:left w:val="single" w:sz="4" w:space="0" w:color="000000"/>
              <w:bottom w:val="single" w:sz="4" w:space="0" w:color="000000"/>
              <w:right w:val="single" w:sz="4" w:space="0" w:color="000000"/>
            </w:tcBorders>
          </w:tcPr>
          <w:p w14:paraId="74D90D6D" w14:textId="77777777" w:rsidR="00A816A6" w:rsidRDefault="00633954">
            <w:pPr>
              <w:spacing w:after="0" w:line="259" w:lineRule="auto"/>
              <w:ind w:left="1" w:right="95" w:firstLine="0"/>
            </w:pPr>
            <w:r>
              <w:t xml:space="preserve">Capacitación mediante charlas de prevención y atenciones primarias. emergencias tales como accidentes y situaciones de rescate. </w:t>
            </w:r>
          </w:p>
        </w:tc>
        <w:tc>
          <w:tcPr>
            <w:tcW w:w="2126" w:type="dxa"/>
            <w:tcBorders>
              <w:top w:val="single" w:sz="4" w:space="0" w:color="000000"/>
              <w:left w:val="single" w:sz="4" w:space="0" w:color="000000"/>
              <w:bottom w:val="single" w:sz="4" w:space="0" w:color="000000"/>
              <w:right w:val="single" w:sz="4" w:space="0" w:color="000000"/>
            </w:tcBorders>
          </w:tcPr>
          <w:p w14:paraId="45E4FC38" w14:textId="69EA97F4" w:rsidR="00A816A6" w:rsidRDefault="00633954">
            <w:pPr>
              <w:spacing w:after="0" w:line="259" w:lineRule="auto"/>
              <w:ind w:left="1" w:right="95" w:firstLine="0"/>
            </w:pPr>
            <w:r>
              <w:t>Av</w:t>
            </w:r>
            <w:r w:rsidR="00DA050C">
              <w:t>.</w:t>
            </w:r>
            <w:r>
              <w:t xml:space="preserve"> Antonio José de Sucre 899, Pueblo Libre 15084 </w:t>
            </w:r>
          </w:p>
        </w:tc>
        <w:tc>
          <w:tcPr>
            <w:tcW w:w="1843" w:type="dxa"/>
            <w:tcBorders>
              <w:top w:val="single" w:sz="4" w:space="0" w:color="000000"/>
              <w:left w:val="single" w:sz="4" w:space="0" w:color="000000"/>
              <w:bottom w:val="single" w:sz="4" w:space="0" w:color="000000"/>
              <w:right w:val="single" w:sz="4" w:space="0" w:color="000000"/>
            </w:tcBorders>
          </w:tcPr>
          <w:p w14:paraId="7CACC04A" w14:textId="77777777" w:rsidR="00A816A6" w:rsidRDefault="00633954">
            <w:pPr>
              <w:spacing w:after="0" w:line="259" w:lineRule="auto"/>
              <w:ind w:left="1" w:firstLine="0"/>
              <w:jc w:val="left"/>
            </w:pPr>
            <w:r>
              <w:t xml:space="preserve">(01) 2617139 </w:t>
            </w:r>
          </w:p>
        </w:tc>
      </w:tr>
      <w:tr w:rsidR="00A816A6" w14:paraId="51F2912F" w14:textId="77777777">
        <w:trPr>
          <w:trHeight w:val="547"/>
        </w:trPr>
        <w:tc>
          <w:tcPr>
            <w:tcW w:w="2262" w:type="dxa"/>
            <w:tcBorders>
              <w:top w:val="single" w:sz="4" w:space="0" w:color="000000"/>
              <w:left w:val="single" w:sz="4" w:space="0" w:color="000000"/>
              <w:bottom w:val="single" w:sz="4" w:space="0" w:color="000000"/>
              <w:right w:val="single" w:sz="4" w:space="0" w:color="000000"/>
            </w:tcBorders>
          </w:tcPr>
          <w:p w14:paraId="3286655C" w14:textId="77777777" w:rsidR="00A816A6" w:rsidRDefault="00633954">
            <w:pPr>
              <w:spacing w:after="0" w:line="259" w:lineRule="auto"/>
              <w:ind w:left="0" w:firstLine="0"/>
              <w:jc w:val="left"/>
            </w:pPr>
            <w:r>
              <w:t xml:space="preserve">Hospital Santa Rosa </w:t>
            </w:r>
          </w:p>
        </w:tc>
        <w:tc>
          <w:tcPr>
            <w:tcW w:w="2552" w:type="dxa"/>
            <w:tcBorders>
              <w:top w:val="single" w:sz="4" w:space="0" w:color="000000"/>
              <w:left w:val="single" w:sz="4" w:space="0" w:color="000000"/>
              <w:bottom w:val="single" w:sz="4" w:space="0" w:color="000000"/>
              <w:right w:val="single" w:sz="4" w:space="0" w:color="000000"/>
            </w:tcBorders>
          </w:tcPr>
          <w:p w14:paraId="68EB4B7E" w14:textId="77777777" w:rsidR="00A816A6" w:rsidRDefault="00633954">
            <w:pPr>
              <w:spacing w:after="0" w:line="259" w:lineRule="auto"/>
              <w:ind w:left="1" w:firstLine="0"/>
              <w:jc w:val="left"/>
            </w:pPr>
            <w:r>
              <w:t xml:space="preserve">Atención a emergencias y accidentes. </w:t>
            </w:r>
          </w:p>
        </w:tc>
        <w:tc>
          <w:tcPr>
            <w:tcW w:w="2126" w:type="dxa"/>
            <w:tcBorders>
              <w:top w:val="single" w:sz="4" w:space="0" w:color="000000"/>
              <w:left w:val="single" w:sz="4" w:space="0" w:color="000000"/>
              <w:bottom w:val="single" w:sz="4" w:space="0" w:color="000000"/>
              <w:right w:val="single" w:sz="4" w:space="0" w:color="000000"/>
            </w:tcBorders>
          </w:tcPr>
          <w:p w14:paraId="25BC0F25" w14:textId="5B6AECF1" w:rsidR="00A816A6" w:rsidRDefault="00633954">
            <w:pPr>
              <w:spacing w:after="0" w:line="259" w:lineRule="auto"/>
              <w:ind w:left="1" w:firstLine="0"/>
            </w:pPr>
            <w:r>
              <w:t>Av. Simón Bolívar cdra</w:t>
            </w:r>
            <w:r w:rsidR="00DA050C">
              <w:t>.</w:t>
            </w:r>
            <w:r>
              <w:t xml:space="preserve"> 8, Pueblo Libre </w:t>
            </w:r>
          </w:p>
        </w:tc>
        <w:tc>
          <w:tcPr>
            <w:tcW w:w="1843" w:type="dxa"/>
            <w:tcBorders>
              <w:top w:val="single" w:sz="4" w:space="0" w:color="000000"/>
              <w:left w:val="single" w:sz="4" w:space="0" w:color="000000"/>
              <w:bottom w:val="single" w:sz="4" w:space="0" w:color="000000"/>
              <w:right w:val="single" w:sz="4" w:space="0" w:color="000000"/>
            </w:tcBorders>
          </w:tcPr>
          <w:p w14:paraId="3A9DC746" w14:textId="77777777" w:rsidR="00A816A6" w:rsidRDefault="00633954">
            <w:pPr>
              <w:spacing w:after="0" w:line="259" w:lineRule="auto"/>
              <w:ind w:left="1" w:firstLine="0"/>
              <w:jc w:val="left"/>
            </w:pPr>
            <w:r>
              <w:t xml:space="preserve">(01) 6158200 </w:t>
            </w:r>
          </w:p>
        </w:tc>
      </w:tr>
      <w:tr w:rsidR="00A816A6" w14:paraId="3EF95B36" w14:textId="77777777">
        <w:trPr>
          <w:trHeight w:val="547"/>
        </w:trPr>
        <w:tc>
          <w:tcPr>
            <w:tcW w:w="2262" w:type="dxa"/>
            <w:tcBorders>
              <w:top w:val="single" w:sz="4" w:space="0" w:color="000000"/>
              <w:left w:val="single" w:sz="4" w:space="0" w:color="000000"/>
              <w:bottom w:val="single" w:sz="4" w:space="0" w:color="000000"/>
              <w:right w:val="single" w:sz="4" w:space="0" w:color="000000"/>
            </w:tcBorders>
          </w:tcPr>
          <w:p w14:paraId="61B8A039" w14:textId="77777777" w:rsidR="00A816A6" w:rsidRDefault="00633954">
            <w:pPr>
              <w:spacing w:after="0" w:line="259" w:lineRule="auto"/>
              <w:ind w:left="0" w:firstLine="0"/>
              <w:jc w:val="left"/>
            </w:pPr>
            <w:r>
              <w:t xml:space="preserve">Clínica Stella Maris </w:t>
            </w:r>
          </w:p>
        </w:tc>
        <w:tc>
          <w:tcPr>
            <w:tcW w:w="2552" w:type="dxa"/>
            <w:tcBorders>
              <w:top w:val="single" w:sz="4" w:space="0" w:color="000000"/>
              <w:left w:val="single" w:sz="4" w:space="0" w:color="000000"/>
              <w:bottom w:val="single" w:sz="4" w:space="0" w:color="000000"/>
              <w:right w:val="single" w:sz="4" w:space="0" w:color="000000"/>
            </w:tcBorders>
          </w:tcPr>
          <w:p w14:paraId="02E796FC" w14:textId="77777777" w:rsidR="00A816A6" w:rsidRDefault="00633954">
            <w:pPr>
              <w:spacing w:after="0" w:line="259" w:lineRule="auto"/>
              <w:ind w:left="1" w:firstLine="0"/>
              <w:jc w:val="left"/>
            </w:pPr>
            <w:r>
              <w:t xml:space="preserve">Atención a emergencias y accidentes. </w:t>
            </w:r>
          </w:p>
        </w:tc>
        <w:tc>
          <w:tcPr>
            <w:tcW w:w="2126" w:type="dxa"/>
            <w:tcBorders>
              <w:top w:val="single" w:sz="4" w:space="0" w:color="000000"/>
              <w:left w:val="single" w:sz="4" w:space="0" w:color="000000"/>
              <w:bottom w:val="single" w:sz="4" w:space="0" w:color="000000"/>
              <w:right w:val="single" w:sz="4" w:space="0" w:color="000000"/>
            </w:tcBorders>
          </w:tcPr>
          <w:p w14:paraId="0997E0B8" w14:textId="77777777" w:rsidR="00A816A6" w:rsidRDefault="00633954">
            <w:pPr>
              <w:spacing w:after="0" w:line="259" w:lineRule="auto"/>
              <w:ind w:left="1" w:firstLine="0"/>
            </w:pPr>
            <w:r>
              <w:t xml:space="preserve">Av. Paso de Los Andes 923, Pueblo Libre </w:t>
            </w:r>
          </w:p>
        </w:tc>
        <w:tc>
          <w:tcPr>
            <w:tcW w:w="1843" w:type="dxa"/>
            <w:tcBorders>
              <w:top w:val="single" w:sz="4" w:space="0" w:color="000000"/>
              <w:left w:val="single" w:sz="4" w:space="0" w:color="000000"/>
              <w:bottom w:val="single" w:sz="4" w:space="0" w:color="000000"/>
              <w:right w:val="single" w:sz="4" w:space="0" w:color="000000"/>
            </w:tcBorders>
          </w:tcPr>
          <w:p w14:paraId="2294BBE7" w14:textId="77777777" w:rsidR="00A816A6" w:rsidRDefault="00633954">
            <w:pPr>
              <w:spacing w:after="0" w:line="259" w:lineRule="auto"/>
              <w:ind w:left="1" w:firstLine="0"/>
              <w:jc w:val="left"/>
            </w:pPr>
            <w:r>
              <w:t xml:space="preserve">(01) 6040600 </w:t>
            </w:r>
          </w:p>
        </w:tc>
      </w:tr>
      <w:tr w:rsidR="00A816A6" w14:paraId="37D69FAD" w14:textId="77777777">
        <w:trPr>
          <w:trHeight w:val="1351"/>
        </w:trPr>
        <w:tc>
          <w:tcPr>
            <w:tcW w:w="2262" w:type="dxa"/>
            <w:tcBorders>
              <w:top w:val="single" w:sz="4" w:space="0" w:color="000000"/>
              <w:left w:val="single" w:sz="4" w:space="0" w:color="000000"/>
              <w:bottom w:val="single" w:sz="4" w:space="0" w:color="000000"/>
              <w:right w:val="single" w:sz="4" w:space="0" w:color="000000"/>
            </w:tcBorders>
          </w:tcPr>
          <w:p w14:paraId="7F2CEA16" w14:textId="77777777" w:rsidR="00A816A6" w:rsidRDefault="00633954">
            <w:pPr>
              <w:spacing w:after="0" w:line="259" w:lineRule="auto"/>
              <w:ind w:left="0" w:firstLine="0"/>
              <w:jc w:val="left"/>
            </w:pPr>
            <w:r>
              <w:t xml:space="preserve">Defensoría Municipal del Niño, niña y adolescente DEMUNA </w:t>
            </w:r>
          </w:p>
        </w:tc>
        <w:tc>
          <w:tcPr>
            <w:tcW w:w="2552" w:type="dxa"/>
            <w:tcBorders>
              <w:top w:val="single" w:sz="4" w:space="0" w:color="000000"/>
              <w:left w:val="single" w:sz="4" w:space="0" w:color="000000"/>
              <w:bottom w:val="single" w:sz="4" w:space="0" w:color="000000"/>
              <w:right w:val="single" w:sz="4" w:space="0" w:color="000000"/>
            </w:tcBorders>
          </w:tcPr>
          <w:p w14:paraId="791D50D0" w14:textId="77777777" w:rsidR="00A816A6" w:rsidRDefault="00633954">
            <w:pPr>
              <w:spacing w:after="0" w:line="259" w:lineRule="auto"/>
              <w:ind w:left="1" w:firstLine="0"/>
              <w:jc w:val="left"/>
            </w:pPr>
            <w:r>
              <w:t xml:space="preserve">Proteger y promover los derechos de los niños y adolescentes en la jurisdicción de la municipalidad. </w:t>
            </w:r>
          </w:p>
        </w:tc>
        <w:tc>
          <w:tcPr>
            <w:tcW w:w="2126" w:type="dxa"/>
            <w:tcBorders>
              <w:top w:val="single" w:sz="4" w:space="0" w:color="000000"/>
              <w:left w:val="single" w:sz="4" w:space="0" w:color="000000"/>
              <w:bottom w:val="single" w:sz="4" w:space="0" w:color="000000"/>
              <w:right w:val="single" w:sz="4" w:space="0" w:color="000000"/>
            </w:tcBorders>
          </w:tcPr>
          <w:p w14:paraId="74B24175" w14:textId="77777777" w:rsidR="00A816A6" w:rsidRDefault="00633954">
            <w:pPr>
              <w:spacing w:after="1" w:line="238" w:lineRule="auto"/>
              <w:ind w:left="1" w:right="94" w:firstLine="0"/>
            </w:pPr>
            <w:r>
              <w:t xml:space="preserve">Av. Gral. Manuel I. Vivanco 859, Pueblo Libre </w:t>
            </w:r>
          </w:p>
          <w:p w14:paraId="7586161E" w14:textId="77777777" w:rsidR="00A816A6" w:rsidRDefault="00633954">
            <w:pPr>
              <w:spacing w:after="0" w:line="259" w:lineRule="auto"/>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40B7D67" w14:textId="77777777" w:rsidR="00A816A6" w:rsidRDefault="00633954">
            <w:pPr>
              <w:spacing w:after="0" w:line="259" w:lineRule="auto"/>
              <w:ind w:left="1" w:firstLine="0"/>
              <w:jc w:val="left"/>
            </w:pPr>
            <w:r>
              <w:t xml:space="preserve">(01) 2023880 </w:t>
            </w:r>
          </w:p>
        </w:tc>
      </w:tr>
      <w:tr w:rsidR="00A816A6" w14:paraId="01D2A363" w14:textId="77777777">
        <w:trPr>
          <w:trHeight w:val="1085"/>
        </w:trPr>
        <w:tc>
          <w:tcPr>
            <w:tcW w:w="2262" w:type="dxa"/>
            <w:tcBorders>
              <w:top w:val="single" w:sz="4" w:space="0" w:color="000000"/>
              <w:left w:val="single" w:sz="4" w:space="0" w:color="000000"/>
              <w:bottom w:val="single" w:sz="4" w:space="0" w:color="000000"/>
              <w:right w:val="single" w:sz="4" w:space="0" w:color="000000"/>
            </w:tcBorders>
          </w:tcPr>
          <w:p w14:paraId="3FB87FB9" w14:textId="77777777" w:rsidR="00A816A6" w:rsidRDefault="00633954">
            <w:pPr>
              <w:spacing w:after="0" w:line="259" w:lineRule="auto"/>
              <w:ind w:left="0" w:firstLine="0"/>
              <w:jc w:val="left"/>
            </w:pPr>
            <w:r>
              <w:t xml:space="preserve">Programa MAMIS </w:t>
            </w:r>
          </w:p>
        </w:tc>
        <w:tc>
          <w:tcPr>
            <w:tcW w:w="2552" w:type="dxa"/>
            <w:tcBorders>
              <w:top w:val="single" w:sz="4" w:space="0" w:color="000000"/>
              <w:left w:val="single" w:sz="4" w:space="0" w:color="000000"/>
              <w:bottom w:val="single" w:sz="4" w:space="0" w:color="000000"/>
              <w:right w:val="single" w:sz="4" w:space="0" w:color="000000"/>
            </w:tcBorders>
          </w:tcPr>
          <w:p w14:paraId="2408A7D0" w14:textId="0CAD6A45" w:rsidR="00A816A6" w:rsidRDefault="00633954">
            <w:pPr>
              <w:spacing w:after="0" w:line="259" w:lineRule="auto"/>
              <w:ind w:left="1" w:right="95" w:firstLine="0"/>
            </w:pPr>
            <w:r>
              <w:t xml:space="preserve">Garantizar la protección de los niños y niñas víctimas de diversos los </w:t>
            </w:r>
            <w:r>
              <w:lastRenderedPageBreak/>
              <w:t xml:space="preserve">tipos de violencia y maltratos. </w:t>
            </w:r>
          </w:p>
        </w:tc>
        <w:tc>
          <w:tcPr>
            <w:tcW w:w="2126" w:type="dxa"/>
            <w:tcBorders>
              <w:top w:val="single" w:sz="4" w:space="0" w:color="000000"/>
              <w:left w:val="single" w:sz="4" w:space="0" w:color="000000"/>
              <w:bottom w:val="single" w:sz="4" w:space="0" w:color="000000"/>
              <w:right w:val="single" w:sz="4" w:space="0" w:color="000000"/>
            </w:tcBorders>
          </w:tcPr>
          <w:p w14:paraId="7B1A949A" w14:textId="3010B99C" w:rsidR="00A816A6" w:rsidRDefault="00633954">
            <w:pPr>
              <w:spacing w:after="0" w:line="259" w:lineRule="auto"/>
              <w:ind w:left="1" w:firstLine="0"/>
            </w:pPr>
            <w:r>
              <w:lastRenderedPageBreak/>
              <w:t xml:space="preserve">Av. Simón </w:t>
            </w:r>
            <w:proofErr w:type="gramStart"/>
            <w:r>
              <w:t>Bolívar  cdra</w:t>
            </w:r>
            <w:r w:rsidR="00DA050C">
              <w:t>.</w:t>
            </w:r>
            <w:proofErr w:type="gramEnd"/>
            <w:r>
              <w:t xml:space="preserve"> 8, Pueblo Libre </w:t>
            </w:r>
          </w:p>
        </w:tc>
        <w:tc>
          <w:tcPr>
            <w:tcW w:w="1843" w:type="dxa"/>
            <w:tcBorders>
              <w:top w:val="single" w:sz="4" w:space="0" w:color="000000"/>
              <w:left w:val="single" w:sz="4" w:space="0" w:color="000000"/>
              <w:bottom w:val="single" w:sz="4" w:space="0" w:color="000000"/>
              <w:right w:val="single" w:sz="4" w:space="0" w:color="000000"/>
            </w:tcBorders>
          </w:tcPr>
          <w:p w14:paraId="45C3C112" w14:textId="77777777" w:rsidR="00A816A6" w:rsidRDefault="00633954">
            <w:pPr>
              <w:spacing w:after="0" w:line="259" w:lineRule="auto"/>
              <w:ind w:left="1" w:firstLine="0"/>
              <w:jc w:val="left"/>
            </w:pPr>
            <w:r>
              <w:t xml:space="preserve">(01) 6158200 </w:t>
            </w:r>
          </w:p>
        </w:tc>
      </w:tr>
      <w:tr w:rsidR="00A816A6" w14:paraId="2A68AC7E" w14:textId="77777777">
        <w:trPr>
          <w:trHeight w:val="1892"/>
        </w:trPr>
        <w:tc>
          <w:tcPr>
            <w:tcW w:w="2262" w:type="dxa"/>
            <w:tcBorders>
              <w:top w:val="single" w:sz="4" w:space="0" w:color="000000"/>
              <w:left w:val="single" w:sz="4" w:space="0" w:color="000000"/>
              <w:bottom w:val="single" w:sz="4" w:space="0" w:color="000000"/>
              <w:right w:val="single" w:sz="4" w:space="0" w:color="000000"/>
            </w:tcBorders>
          </w:tcPr>
          <w:p w14:paraId="08D2CA43" w14:textId="77777777" w:rsidR="00A816A6" w:rsidRDefault="00633954">
            <w:pPr>
              <w:spacing w:after="0" w:line="259" w:lineRule="auto"/>
              <w:ind w:left="0" w:right="47" w:firstLine="0"/>
            </w:pPr>
            <w:r>
              <w:t xml:space="preserve">Servicio de apoyo y asesoramiento para la atención de las necesidades educativas especiales SAANEE </w:t>
            </w:r>
          </w:p>
        </w:tc>
        <w:tc>
          <w:tcPr>
            <w:tcW w:w="2552" w:type="dxa"/>
            <w:tcBorders>
              <w:top w:val="single" w:sz="4" w:space="0" w:color="000000"/>
              <w:left w:val="single" w:sz="4" w:space="0" w:color="000000"/>
              <w:bottom w:val="single" w:sz="4" w:space="0" w:color="000000"/>
              <w:right w:val="single" w:sz="4" w:space="0" w:color="000000"/>
            </w:tcBorders>
          </w:tcPr>
          <w:p w14:paraId="19A60FC9" w14:textId="77777777" w:rsidR="00A816A6" w:rsidRDefault="00633954">
            <w:pPr>
              <w:spacing w:after="0" w:line="259" w:lineRule="auto"/>
              <w:ind w:left="0" w:right="47" w:firstLine="0"/>
            </w:pPr>
            <w:r>
              <w:t xml:space="preserve">Encargado de la prevención, detección, diagnóstico, tratamiento e inclusión familiar, educativa, laboral y social de los estudiantes con discapacidad. </w:t>
            </w:r>
          </w:p>
        </w:tc>
        <w:tc>
          <w:tcPr>
            <w:tcW w:w="2126" w:type="dxa"/>
            <w:tcBorders>
              <w:top w:val="single" w:sz="4" w:space="0" w:color="000000"/>
              <w:left w:val="single" w:sz="4" w:space="0" w:color="000000"/>
              <w:bottom w:val="single" w:sz="4" w:space="0" w:color="000000"/>
              <w:right w:val="single" w:sz="4" w:space="0" w:color="000000"/>
            </w:tcBorders>
          </w:tcPr>
          <w:p w14:paraId="12B85945" w14:textId="77777777" w:rsidR="00A816A6" w:rsidRDefault="00633954">
            <w:pPr>
              <w:spacing w:after="0" w:line="267" w:lineRule="auto"/>
              <w:ind w:left="0" w:firstLine="0"/>
              <w:jc w:val="left"/>
            </w:pPr>
            <w:r>
              <w:rPr>
                <w:color w:val="0F0A0A"/>
              </w:rPr>
              <w:t xml:space="preserve">CEBE Corazón de María.  </w:t>
            </w:r>
          </w:p>
          <w:p w14:paraId="45456CB1" w14:textId="77777777" w:rsidR="00A816A6" w:rsidRDefault="00633954">
            <w:pPr>
              <w:spacing w:after="9" w:line="259" w:lineRule="auto"/>
              <w:ind w:left="0" w:firstLine="0"/>
              <w:jc w:val="left"/>
            </w:pPr>
            <w:r>
              <w:rPr>
                <w:color w:val="0F0A0A"/>
              </w:rPr>
              <w:t xml:space="preserve">Jirón Esther </w:t>
            </w:r>
            <w:proofErr w:type="spellStart"/>
            <w:r>
              <w:rPr>
                <w:color w:val="0F0A0A"/>
              </w:rPr>
              <w:t>Festini</w:t>
            </w:r>
            <w:proofErr w:type="spellEnd"/>
            <w:r>
              <w:rPr>
                <w:color w:val="0F0A0A"/>
              </w:rPr>
              <w:t xml:space="preserve"> </w:t>
            </w:r>
          </w:p>
          <w:p w14:paraId="1367A279" w14:textId="77777777" w:rsidR="00A816A6" w:rsidRDefault="00633954">
            <w:pPr>
              <w:spacing w:after="9" w:line="259" w:lineRule="auto"/>
              <w:ind w:left="0" w:firstLine="0"/>
              <w:jc w:val="left"/>
            </w:pPr>
            <w:r>
              <w:rPr>
                <w:color w:val="0F0A0A"/>
              </w:rPr>
              <w:t xml:space="preserve">N° 109 - Magdalena, </w:t>
            </w:r>
          </w:p>
          <w:p w14:paraId="09D0C7CA" w14:textId="77777777" w:rsidR="00A816A6" w:rsidRDefault="00633954">
            <w:pPr>
              <w:spacing w:after="0" w:line="259" w:lineRule="auto"/>
              <w:ind w:lef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8D3CF8" w14:textId="77777777" w:rsidR="00A816A6" w:rsidRDefault="00633954">
            <w:pPr>
              <w:spacing w:after="0" w:line="259" w:lineRule="auto"/>
              <w:ind w:left="0" w:firstLine="0"/>
              <w:jc w:val="left"/>
            </w:pPr>
            <w:r>
              <w:t xml:space="preserve">(01)4615988 </w:t>
            </w:r>
          </w:p>
        </w:tc>
      </w:tr>
    </w:tbl>
    <w:p w14:paraId="0CAE32AC" w14:textId="77777777" w:rsidR="00A816A6" w:rsidRDefault="00633954">
      <w:pPr>
        <w:spacing w:after="177" w:line="259" w:lineRule="auto"/>
        <w:ind w:left="0" w:firstLine="0"/>
        <w:jc w:val="left"/>
      </w:pPr>
      <w:r>
        <w:rPr>
          <w:b/>
        </w:rPr>
        <w:t xml:space="preserve"> </w:t>
      </w:r>
    </w:p>
    <w:p w14:paraId="11DA9C3F" w14:textId="0079CBE9" w:rsidR="00A816A6" w:rsidRDefault="00146F62">
      <w:pPr>
        <w:spacing w:after="152" w:line="267" w:lineRule="auto"/>
        <w:ind w:left="-5"/>
        <w:jc w:val="left"/>
      </w:pPr>
      <w:r w:rsidRPr="00146F62">
        <w:rPr>
          <w:b/>
          <w:sz w:val="24"/>
          <w:szCs w:val="24"/>
        </w:rPr>
        <w:t>MECANISMOS DE ASISTENCIA ANTE NECESIDADES Y URGENCIAS DE LOS ESTUDIANTES</w:t>
      </w:r>
      <w:r w:rsidR="00633954">
        <w:rPr>
          <w:b/>
        </w:rPr>
        <w:t xml:space="preserve">. </w:t>
      </w:r>
    </w:p>
    <w:p w14:paraId="0AA8D35D" w14:textId="77777777" w:rsidR="00A816A6" w:rsidRDefault="00633954">
      <w:pPr>
        <w:pStyle w:val="Ttulo3"/>
        <w:spacing w:after="204"/>
        <w:ind w:left="-5" w:right="0"/>
      </w:pPr>
      <w:r>
        <w:t xml:space="preserve">Artículo 79.- Mecanismos para la intervención ante inasistencias injustificadas de los estudiantes </w:t>
      </w:r>
    </w:p>
    <w:p w14:paraId="09C14C4A" w14:textId="2150D408" w:rsidR="00A816A6" w:rsidRDefault="00633954" w:rsidP="00FD1AD5">
      <w:pPr>
        <w:numPr>
          <w:ilvl w:val="0"/>
          <w:numId w:val="64"/>
        </w:numPr>
        <w:spacing w:after="38"/>
        <w:ind w:right="50" w:hanging="360"/>
      </w:pPr>
      <w:r>
        <w:t xml:space="preserve">La asistencia e insistencia de los estudiantes son registradas diariamente por la tutora de aula en los registros oficiales de la </w:t>
      </w:r>
      <w:r w:rsidR="00FC40F9">
        <w:t>institución y</w:t>
      </w:r>
      <w:r w:rsidR="00146F62">
        <w:t xml:space="preserve"> posteriormente a la plataforma SIAGIE-MINEDU.</w:t>
      </w:r>
    </w:p>
    <w:p w14:paraId="57985A85" w14:textId="11F7FBB6" w:rsidR="00A816A6" w:rsidRDefault="00633954" w:rsidP="00FD1AD5">
      <w:pPr>
        <w:numPr>
          <w:ilvl w:val="0"/>
          <w:numId w:val="64"/>
        </w:numPr>
        <w:spacing w:after="41"/>
        <w:ind w:right="50" w:hanging="360"/>
      </w:pPr>
      <w:r>
        <w:t xml:space="preserve">Toda inasistencia a la Institución será justificada a través de la </w:t>
      </w:r>
      <w:r w:rsidR="00FC40F9">
        <w:t>agenda, el</w:t>
      </w:r>
      <w:r>
        <w:t xml:space="preserve"> día que el estudiante se reincorpore a clases. </w:t>
      </w:r>
    </w:p>
    <w:p w14:paraId="0AD57D88" w14:textId="594FE24B" w:rsidR="00A816A6" w:rsidRDefault="00633954" w:rsidP="00FD1AD5">
      <w:pPr>
        <w:numPr>
          <w:ilvl w:val="0"/>
          <w:numId w:val="64"/>
        </w:numPr>
        <w:spacing w:after="41"/>
        <w:ind w:right="50" w:hanging="360"/>
      </w:pPr>
      <w:r>
        <w:t>Cuando el estudiante falta 3 días o más</w:t>
      </w:r>
      <w:r w:rsidR="00146F62">
        <w:t xml:space="preserve">, </w:t>
      </w:r>
      <w:r>
        <w:t xml:space="preserve">el padre de familia debe justificar la inasistencia acompañando un documento que fundamente la razón de sus inasistencias. </w:t>
      </w:r>
    </w:p>
    <w:p w14:paraId="3B3D7C62" w14:textId="77777777" w:rsidR="00A816A6" w:rsidRDefault="00633954" w:rsidP="00FD1AD5">
      <w:pPr>
        <w:numPr>
          <w:ilvl w:val="0"/>
          <w:numId w:val="64"/>
        </w:numPr>
        <w:spacing w:after="38"/>
        <w:ind w:right="50" w:hanging="360"/>
      </w:pPr>
      <w:r>
        <w:t xml:space="preserve">Cuando un estudiante presente una enfermedad que ponga en riesgo la salud de sus compañeros, se abstendrá de asistir a la Institución hasta que se recupere, como medio preventivo de salud.  </w:t>
      </w:r>
    </w:p>
    <w:p w14:paraId="3DE3E9A1" w14:textId="77777777" w:rsidR="00146F62" w:rsidRDefault="00146F62">
      <w:pPr>
        <w:pStyle w:val="Ttulo3"/>
        <w:ind w:left="-5" w:right="0"/>
      </w:pPr>
    </w:p>
    <w:p w14:paraId="7729F781" w14:textId="68A931AF" w:rsidR="00A816A6" w:rsidRDefault="00633954">
      <w:pPr>
        <w:pStyle w:val="Ttulo3"/>
        <w:ind w:left="-5" w:right="0"/>
      </w:pPr>
      <w:r>
        <w:t xml:space="preserve">Artículo 80.- Mecanismos de actuación ante casos de posible permanencia en el grado  </w:t>
      </w:r>
    </w:p>
    <w:p w14:paraId="2008FCF6" w14:textId="64CC749D" w:rsidR="00A816A6" w:rsidRDefault="00633954">
      <w:pPr>
        <w:spacing w:after="165"/>
        <w:ind w:left="-5" w:right="50"/>
      </w:pPr>
      <w:r>
        <w:t>Las tutoras de aula verificarán los consolidados bimestrales</w:t>
      </w:r>
      <w:r w:rsidR="005727A2">
        <w:t xml:space="preserve"> o trimestrales de acuerdo al </w:t>
      </w:r>
      <w:r w:rsidR="00FC40F9">
        <w:t>nivel de</w:t>
      </w:r>
      <w:r>
        <w:t xml:space="preserve"> cada estudiante para observar los resultados del rendimiento escolar y detectar aquellos niños que se encuentran en riesgo de permanecer en el grado. </w:t>
      </w:r>
    </w:p>
    <w:p w14:paraId="13DD2ED4" w14:textId="77777777" w:rsidR="00A816A6" w:rsidRDefault="00633954">
      <w:pPr>
        <w:spacing w:after="205"/>
        <w:ind w:left="-5" w:right="50"/>
      </w:pPr>
      <w:r>
        <w:t xml:space="preserve">Se deben tomar las siguientes acciones: </w:t>
      </w:r>
    </w:p>
    <w:p w14:paraId="275A3D1B" w14:textId="35193D2F" w:rsidR="00A816A6" w:rsidRDefault="00633954" w:rsidP="00FD1AD5">
      <w:pPr>
        <w:numPr>
          <w:ilvl w:val="0"/>
          <w:numId w:val="65"/>
        </w:numPr>
        <w:spacing w:after="41"/>
        <w:ind w:right="50" w:hanging="360"/>
      </w:pPr>
      <w:r>
        <w:t xml:space="preserve">La tutora debe citar </w:t>
      </w:r>
      <w:r w:rsidR="005727A2">
        <w:t xml:space="preserve">reiteradamente </w:t>
      </w:r>
      <w:r>
        <w:t>a los padres de familia de los estudiantes en riesgo de repitencia para informarles de la situación académica de su niño o niña y establecer estrategias de mejoramiento de su rendimiento académico</w:t>
      </w:r>
      <w:r w:rsidR="005727A2">
        <w:t xml:space="preserve"> y/o </w:t>
      </w:r>
      <w:r w:rsidR="00FC40F9">
        <w:t>progresos obtenidos</w:t>
      </w:r>
      <w:r w:rsidR="005727A2">
        <w:t xml:space="preserve"> desde la última cita.</w:t>
      </w:r>
    </w:p>
    <w:p w14:paraId="4BE6F03A" w14:textId="77777777" w:rsidR="00A816A6" w:rsidRDefault="00633954" w:rsidP="00FD1AD5">
      <w:pPr>
        <w:numPr>
          <w:ilvl w:val="0"/>
          <w:numId w:val="65"/>
        </w:numPr>
        <w:ind w:right="50" w:hanging="360"/>
      </w:pPr>
      <w:r>
        <w:t xml:space="preserve">Los estudiantes que se encuentran en riesgo de repitencia asistirán a las clases de retroalimentación programadas por la institución durante y antes de finalizar el año escolar. </w:t>
      </w:r>
    </w:p>
    <w:p w14:paraId="759ABC7B" w14:textId="1D9FEDAB" w:rsidR="00A816A6" w:rsidRDefault="00633954" w:rsidP="00FD1AD5">
      <w:pPr>
        <w:numPr>
          <w:ilvl w:val="0"/>
          <w:numId w:val="65"/>
        </w:numPr>
        <w:ind w:right="50" w:hanging="360"/>
      </w:pPr>
      <w:r>
        <w:t xml:space="preserve">Los padres de familia se comprometerán por escrito que sus hijos asistirán </w:t>
      </w:r>
      <w:r w:rsidR="005727A2">
        <w:t>a su</w:t>
      </w:r>
      <w:r>
        <w:t xml:space="preserve"> </w:t>
      </w:r>
      <w:r w:rsidR="005727A2">
        <w:t>debida retroalimentación</w:t>
      </w:r>
      <w:r>
        <w:t xml:space="preserve"> de acuerdo a los horarios pactados por la tutora. </w:t>
      </w:r>
    </w:p>
    <w:p w14:paraId="395B46DC" w14:textId="57641532" w:rsidR="00FC40F9" w:rsidRPr="00AE68FA" w:rsidRDefault="00AE68FA" w:rsidP="00AE68FA">
      <w:pPr>
        <w:spacing w:after="152"/>
        <w:ind w:left="360" w:right="50" w:firstLine="0"/>
        <w:rPr>
          <w:color w:val="auto"/>
        </w:rPr>
      </w:pPr>
      <w:r>
        <w:rPr>
          <w:color w:val="auto"/>
        </w:rPr>
        <w:t>d)</w:t>
      </w:r>
      <w:r w:rsidR="00633954" w:rsidRPr="00AE68FA">
        <w:rPr>
          <w:color w:val="auto"/>
        </w:rPr>
        <w:t>Los estudiantes que al finalizar el año escolar no hayan alcanzado el nivel de logro esperado</w:t>
      </w:r>
      <w:r w:rsidRPr="00AE68FA">
        <w:rPr>
          <w:color w:val="auto"/>
        </w:rPr>
        <w:t xml:space="preserve"> (PROMOCIÓN GUIADA), deberán llevar una carpeta de recuperación para los meses de enero y febrero, teniendo que entregar dicha carpeta el primer día de clases a la tutora correspondiente.</w:t>
      </w:r>
    </w:p>
    <w:p w14:paraId="74ED0297" w14:textId="77777777" w:rsidR="00A816A6" w:rsidRDefault="00633954">
      <w:pPr>
        <w:pStyle w:val="Ttulo3"/>
        <w:spacing w:after="210"/>
        <w:ind w:left="-5" w:right="0"/>
      </w:pPr>
      <w:r>
        <w:lastRenderedPageBreak/>
        <w:t xml:space="preserve">Artículo 81.-Mecanismos de actuación ante accidentes dentro de la I.E  </w:t>
      </w:r>
    </w:p>
    <w:p w14:paraId="43895E48" w14:textId="6F0DEF77" w:rsidR="00A816A6" w:rsidRDefault="00633954">
      <w:pPr>
        <w:ind w:left="-5" w:right="50"/>
      </w:pPr>
      <w:r>
        <w:t xml:space="preserve">Un accidente es toda lesión que un estudiante pueda </w:t>
      </w:r>
      <w:r w:rsidR="001B433A">
        <w:t>sufrir en</w:t>
      </w:r>
      <w:r>
        <w:t xml:space="preserve"> el desarrollo de actividades escolares que, por su grado de lesión, traigan como consecuencia incapacidad o daño</w:t>
      </w:r>
      <w:r>
        <w:rPr>
          <w:color w:val="FF0000"/>
        </w:rPr>
        <w:t xml:space="preserve"> </w:t>
      </w:r>
      <w:r w:rsidR="001B433A">
        <w:t>total o</w:t>
      </w:r>
      <w:r>
        <w:t xml:space="preserve"> parcial para su </w:t>
      </w:r>
      <w:r w:rsidR="001B433A">
        <w:t>asistencia a</w:t>
      </w:r>
      <w:r>
        <w:t xml:space="preserve"> clases.</w:t>
      </w:r>
      <w:r>
        <w:rPr>
          <w:color w:val="FF0000"/>
        </w:rPr>
        <w:t xml:space="preserve"> </w:t>
      </w:r>
    </w:p>
    <w:p w14:paraId="07F2BAB7" w14:textId="1B92E052" w:rsidR="00A816A6" w:rsidRDefault="00633954">
      <w:pPr>
        <w:spacing w:after="206"/>
        <w:ind w:left="-5" w:right="50"/>
      </w:pPr>
      <w:r>
        <w:t xml:space="preserve">En caso de suscitarse un accidente en la I.E. todos los estudiantes, tanto inicial y primaria, serán atendidos oportunamente brindándoles </w:t>
      </w:r>
      <w:r w:rsidR="001B433A">
        <w:t>los primeros</w:t>
      </w:r>
      <w:r>
        <w:t xml:space="preserve"> auxilios, informando inmediatamente a </w:t>
      </w:r>
      <w:r w:rsidR="001B433A">
        <w:t>su familia</w:t>
      </w:r>
      <w:r>
        <w:t xml:space="preserve"> para la derivación </w:t>
      </w:r>
      <w:r w:rsidR="001B433A">
        <w:t>respectivo a un</w:t>
      </w:r>
      <w:r>
        <w:t xml:space="preserve"> centro de salud. </w:t>
      </w:r>
    </w:p>
    <w:p w14:paraId="05F1A7B2" w14:textId="31160367" w:rsidR="00A816A6" w:rsidRDefault="00633954">
      <w:pPr>
        <w:spacing w:after="206"/>
        <w:ind w:left="-5" w:right="50"/>
      </w:pPr>
      <w:r>
        <w:t xml:space="preserve">El padre de familia </w:t>
      </w:r>
      <w:r w:rsidR="001B433A">
        <w:t xml:space="preserve">proporcionará en la matrícula </w:t>
      </w:r>
      <w:r>
        <w:t xml:space="preserve">el documento respectivo donde se evidencia </w:t>
      </w:r>
      <w:r w:rsidR="001B433A">
        <w:t>que el</w:t>
      </w:r>
      <w:r>
        <w:t xml:space="preserve"> </w:t>
      </w:r>
      <w:r w:rsidR="001B433A">
        <w:t>estudiante cuente con un</w:t>
      </w:r>
      <w:r>
        <w:t xml:space="preserve"> </w:t>
      </w:r>
      <w:r w:rsidR="001B433A">
        <w:t>seguro contra</w:t>
      </w:r>
      <w:r>
        <w:t xml:space="preserve"> </w:t>
      </w:r>
      <w:r w:rsidR="001B433A">
        <w:t>accidentes.</w:t>
      </w:r>
      <w:r>
        <w:t xml:space="preserve"> </w:t>
      </w:r>
      <w:r w:rsidR="001B433A">
        <w:t>La institución</w:t>
      </w:r>
      <w:r>
        <w:t xml:space="preserve"> elabora </w:t>
      </w:r>
      <w:r w:rsidR="001B433A">
        <w:t>un consolidado</w:t>
      </w:r>
      <w:r>
        <w:t xml:space="preserve"> </w:t>
      </w:r>
      <w:r w:rsidR="001B433A">
        <w:t>donde clasificará</w:t>
      </w:r>
      <w:r>
        <w:t xml:space="preserve"> la </w:t>
      </w:r>
      <w:r w:rsidR="001B433A">
        <w:t>modalidad y</w:t>
      </w:r>
      <w:r>
        <w:t xml:space="preserve"> nombre de la compañía de </w:t>
      </w:r>
      <w:r w:rsidR="001B433A">
        <w:t>seguro contra</w:t>
      </w:r>
      <w:r>
        <w:t xml:space="preserve"> </w:t>
      </w:r>
      <w:r w:rsidR="001B433A">
        <w:t>accidentes del</w:t>
      </w:r>
      <w:r>
        <w:t xml:space="preserve"> estudiante.  </w:t>
      </w:r>
    </w:p>
    <w:p w14:paraId="2F117162" w14:textId="5AF92A04" w:rsidR="001B433A" w:rsidRDefault="00633954">
      <w:pPr>
        <w:spacing w:after="167" w:line="335" w:lineRule="auto"/>
        <w:ind w:left="-5" w:right="50"/>
      </w:pPr>
      <w:r>
        <w:t>Si el niño tuviera un accidente dentro de la Institución y no cuente con un seguro contra accidentes se comunicará inmediatamente el caso a la familia, para que tomen las medidas correspondientes. La institución recomienda que cada niño o niña cuente con un seguro contra accidentes, m</w:t>
      </w:r>
      <w:r w:rsidR="001B433A">
        <w:t>ás</w:t>
      </w:r>
      <w:r>
        <w:t xml:space="preserve"> no lo obliga. </w:t>
      </w:r>
    </w:p>
    <w:p w14:paraId="22BB0765" w14:textId="7FCCE51B" w:rsidR="00A816A6" w:rsidRDefault="00633954">
      <w:pPr>
        <w:spacing w:after="167" w:line="335" w:lineRule="auto"/>
        <w:ind w:left="-5" w:right="50"/>
      </w:pPr>
      <w:r>
        <w:rPr>
          <w:b/>
        </w:rPr>
        <w:t>ARTÍCULO 82</w:t>
      </w:r>
      <w:r>
        <w:t xml:space="preserve">.- La I.E.  clasifica los accidentes en leves, </w:t>
      </w:r>
      <w:r w:rsidR="001B433A">
        <w:t>menos graves y</w:t>
      </w:r>
      <w:r>
        <w:t xml:space="preserve"> graves </w:t>
      </w:r>
    </w:p>
    <w:p w14:paraId="7C177C37" w14:textId="7030EB3F" w:rsidR="00A816A6" w:rsidRDefault="00633954" w:rsidP="00FD1AD5">
      <w:pPr>
        <w:numPr>
          <w:ilvl w:val="0"/>
          <w:numId w:val="66"/>
        </w:numPr>
        <w:spacing w:after="41"/>
        <w:ind w:right="50" w:hanging="360"/>
      </w:pPr>
      <w:r>
        <w:t xml:space="preserve">Leve: Son aquellos que solo requieren de la atención primaria de </w:t>
      </w:r>
      <w:r w:rsidR="001B433A">
        <w:t>heridas superficiales</w:t>
      </w:r>
      <w:r>
        <w:t xml:space="preserve"> o golpes suaves. </w:t>
      </w:r>
    </w:p>
    <w:p w14:paraId="2C05319C" w14:textId="6C43705F" w:rsidR="00A816A6" w:rsidRDefault="00633954" w:rsidP="00FD1AD5">
      <w:pPr>
        <w:numPr>
          <w:ilvl w:val="0"/>
          <w:numId w:val="66"/>
        </w:numPr>
        <w:spacing w:after="38"/>
        <w:ind w:right="50" w:hanging="360"/>
      </w:pPr>
      <w:r>
        <w:t xml:space="preserve">Menos graves: son </w:t>
      </w:r>
      <w:r w:rsidR="001B433A">
        <w:t>aquellas que</w:t>
      </w:r>
      <w:r>
        <w:t xml:space="preserve"> necesitan de asistencia médica como heridas o golpes en la </w:t>
      </w:r>
      <w:r w:rsidR="001B433A">
        <w:t>cabeza u</w:t>
      </w:r>
      <w:r>
        <w:t xml:space="preserve"> otra parte del cuerpo. </w:t>
      </w:r>
    </w:p>
    <w:p w14:paraId="5E4CE93D" w14:textId="56F4788B" w:rsidR="00A816A6" w:rsidRDefault="00633954" w:rsidP="00FD1AD5">
      <w:pPr>
        <w:numPr>
          <w:ilvl w:val="0"/>
          <w:numId w:val="66"/>
        </w:numPr>
        <w:ind w:right="50" w:hanging="360"/>
      </w:pPr>
      <w:r>
        <w:t xml:space="preserve">Graves: Son </w:t>
      </w:r>
      <w:r w:rsidR="001B433A">
        <w:t>aquellas que</w:t>
      </w:r>
      <w:r>
        <w:t xml:space="preserve"> requieren atención inmediata de asistencia médica como caídas de altura, golpe fuerte en la cabeza u otra parte del cuerpo, heridas sangrantes por cortes profundos, quebraduras de extremidades, pérdida de conocimiento, quemaduras, atragantamientos por comida u objetos. </w:t>
      </w:r>
    </w:p>
    <w:p w14:paraId="479CB282" w14:textId="77777777" w:rsidR="00A816A6" w:rsidRDefault="00633954">
      <w:pPr>
        <w:spacing w:after="19" w:line="259" w:lineRule="auto"/>
        <w:ind w:left="720" w:firstLine="0"/>
        <w:jc w:val="left"/>
      </w:pPr>
      <w:r>
        <w:t xml:space="preserve"> </w:t>
      </w:r>
    </w:p>
    <w:p w14:paraId="61790DE6" w14:textId="77777777" w:rsidR="00A816A6" w:rsidRDefault="00633954">
      <w:pPr>
        <w:spacing w:after="255"/>
        <w:ind w:left="-5" w:right="50"/>
      </w:pPr>
      <w:r>
        <w:t xml:space="preserve">En caso de accidente leve:  </w:t>
      </w:r>
    </w:p>
    <w:p w14:paraId="7C17273D" w14:textId="420D1365" w:rsidR="00A816A6" w:rsidRDefault="00633954" w:rsidP="00FD1AD5">
      <w:pPr>
        <w:numPr>
          <w:ilvl w:val="0"/>
          <w:numId w:val="67"/>
        </w:numPr>
        <w:spacing w:after="53"/>
        <w:ind w:right="50" w:hanging="360"/>
      </w:pPr>
      <w:r>
        <w:t xml:space="preserve">Los estudiantes serán trasladados a la secretaría </w:t>
      </w:r>
      <w:r w:rsidR="001B433A">
        <w:t>por la</w:t>
      </w:r>
      <w:r>
        <w:t xml:space="preserve"> docente y/o personal que se encuentra en el momento a cargo. Si se encuentra en el recreo será llevado por una responsable del recreo. </w:t>
      </w:r>
    </w:p>
    <w:p w14:paraId="1F494493" w14:textId="2F3CF4AF" w:rsidR="00A816A6" w:rsidRDefault="00633954" w:rsidP="00FD1AD5">
      <w:pPr>
        <w:numPr>
          <w:ilvl w:val="0"/>
          <w:numId w:val="67"/>
        </w:numPr>
        <w:spacing w:after="28"/>
        <w:ind w:right="50" w:hanging="360"/>
      </w:pPr>
      <w:r>
        <w:t xml:space="preserve">La </w:t>
      </w:r>
      <w:r w:rsidR="001B433A">
        <w:t>secretaria revisará al</w:t>
      </w:r>
      <w:r>
        <w:t xml:space="preserve"> estudiante y le aplicará los primeros auxilios requeridos. </w:t>
      </w:r>
    </w:p>
    <w:p w14:paraId="58D88727" w14:textId="79ED37CC" w:rsidR="00A816A6" w:rsidRDefault="00633954" w:rsidP="00FD1AD5">
      <w:pPr>
        <w:numPr>
          <w:ilvl w:val="0"/>
          <w:numId w:val="67"/>
        </w:numPr>
        <w:spacing w:after="31"/>
        <w:ind w:right="50" w:hanging="360"/>
      </w:pPr>
      <w:r>
        <w:t xml:space="preserve">La secretaría </w:t>
      </w:r>
      <w:r w:rsidR="001B433A">
        <w:t>evaluará la</w:t>
      </w:r>
      <w:r>
        <w:t xml:space="preserve"> situación. </w:t>
      </w:r>
    </w:p>
    <w:p w14:paraId="05C5D583" w14:textId="6BB209C3" w:rsidR="00A816A6" w:rsidRDefault="00633954" w:rsidP="00FD1AD5">
      <w:pPr>
        <w:numPr>
          <w:ilvl w:val="0"/>
          <w:numId w:val="67"/>
        </w:numPr>
        <w:ind w:right="50" w:hanging="360"/>
      </w:pPr>
      <w:r>
        <w:t xml:space="preserve">Se </w:t>
      </w:r>
      <w:r w:rsidR="001B433A">
        <w:t>informará al</w:t>
      </w:r>
      <w:r>
        <w:t xml:space="preserve"> padre de familia y/o </w:t>
      </w:r>
      <w:r w:rsidR="001B433A">
        <w:t>apoderado vía</w:t>
      </w:r>
      <w:r>
        <w:t xml:space="preserve"> </w:t>
      </w:r>
      <w:r w:rsidR="001B433A">
        <w:t>agenda escolar</w:t>
      </w:r>
      <w:r>
        <w:t xml:space="preserve"> y/o </w:t>
      </w:r>
      <w:r w:rsidR="00DA050C">
        <w:t>W</w:t>
      </w:r>
      <w:r>
        <w:t>hat</w:t>
      </w:r>
      <w:r w:rsidR="00DA050C">
        <w:t>s</w:t>
      </w:r>
      <w:r>
        <w:t>App lo ocurrido</w:t>
      </w:r>
      <w:r>
        <w:rPr>
          <w:color w:val="FF0000"/>
        </w:rPr>
        <w:t xml:space="preserve">. </w:t>
      </w:r>
      <w:r>
        <w:rPr>
          <w:rFonts w:ascii="Segoe UI Symbol" w:eastAsia="Segoe UI Symbol" w:hAnsi="Segoe UI Symbol" w:cs="Segoe UI Symbol"/>
        </w:rPr>
        <w:t>•</w:t>
      </w:r>
      <w:r>
        <w:rPr>
          <w:rFonts w:ascii="Arial" w:eastAsia="Arial" w:hAnsi="Arial" w:cs="Arial"/>
        </w:rPr>
        <w:t xml:space="preserve"> </w:t>
      </w:r>
      <w:r>
        <w:t xml:space="preserve">Regreso del estudiante a su aula  </w:t>
      </w:r>
    </w:p>
    <w:p w14:paraId="119CBD1D" w14:textId="77777777" w:rsidR="00A816A6" w:rsidRDefault="00633954">
      <w:pPr>
        <w:spacing w:after="19" w:line="259" w:lineRule="auto"/>
        <w:ind w:left="720" w:firstLine="0"/>
        <w:jc w:val="left"/>
      </w:pPr>
      <w:r>
        <w:t xml:space="preserve"> </w:t>
      </w:r>
    </w:p>
    <w:p w14:paraId="450FAFB1" w14:textId="50ED92A9" w:rsidR="00A816A6" w:rsidRDefault="00633954">
      <w:pPr>
        <w:spacing w:after="256"/>
        <w:ind w:left="-5" w:right="50"/>
      </w:pPr>
      <w:r>
        <w:t xml:space="preserve">En caso de accidente </w:t>
      </w:r>
      <w:r w:rsidR="001B433A">
        <w:t>menos graves</w:t>
      </w:r>
      <w:r>
        <w:t xml:space="preserve">: </w:t>
      </w:r>
    </w:p>
    <w:p w14:paraId="05D3EEF3" w14:textId="6FBC9A9A" w:rsidR="00A816A6" w:rsidRDefault="00633954" w:rsidP="00FD1AD5">
      <w:pPr>
        <w:numPr>
          <w:ilvl w:val="0"/>
          <w:numId w:val="67"/>
        </w:numPr>
        <w:spacing w:after="53"/>
        <w:ind w:right="50" w:hanging="360"/>
      </w:pPr>
      <w:r>
        <w:t xml:space="preserve">La docente que se encuentra a cargo deberá avisar en forma inmediata al personal de </w:t>
      </w:r>
      <w:r w:rsidR="001B433A">
        <w:t>apoyo para</w:t>
      </w:r>
      <w:r>
        <w:t xml:space="preserve"> </w:t>
      </w:r>
      <w:r w:rsidR="001B433A">
        <w:t>coordinar el</w:t>
      </w:r>
      <w:r>
        <w:t xml:space="preserve"> traslado del estudiante a la </w:t>
      </w:r>
      <w:r w:rsidR="001B433A">
        <w:t>secretaria.</w:t>
      </w:r>
      <w:r>
        <w:t xml:space="preserve"> </w:t>
      </w:r>
    </w:p>
    <w:p w14:paraId="2E8284FE" w14:textId="2E910CB6" w:rsidR="00A816A6" w:rsidRDefault="00633954" w:rsidP="00FD1AD5">
      <w:pPr>
        <w:numPr>
          <w:ilvl w:val="0"/>
          <w:numId w:val="67"/>
        </w:numPr>
        <w:spacing w:after="28"/>
        <w:ind w:right="50" w:hanging="360"/>
      </w:pPr>
      <w:r>
        <w:t xml:space="preserve">La secretaria dará aviso a la </w:t>
      </w:r>
      <w:r w:rsidR="001B433A">
        <w:t>Dirección y</w:t>
      </w:r>
      <w:r>
        <w:t xml:space="preserve"> aplicará los primeros auxilios. </w:t>
      </w:r>
    </w:p>
    <w:p w14:paraId="6034DE43" w14:textId="38E34ED4" w:rsidR="00A816A6" w:rsidRDefault="00633954" w:rsidP="00FD1AD5">
      <w:pPr>
        <w:numPr>
          <w:ilvl w:val="0"/>
          <w:numId w:val="67"/>
        </w:numPr>
        <w:spacing w:after="53"/>
        <w:ind w:right="50" w:hanging="360"/>
      </w:pPr>
      <w:r>
        <w:t xml:space="preserve">La secretaria llamará a los padres para comunicar los detalles del accidente y solicitar acercarse a la I.E. para realizar el traslado al centro asistencial de su menor hijo. </w:t>
      </w:r>
    </w:p>
    <w:p w14:paraId="673F8FF2" w14:textId="058DA9A8" w:rsidR="00A816A6" w:rsidRDefault="00633954" w:rsidP="00FD1AD5">
      <w:pPr>
        <w:numPr>
          <w:ilvl w:val="0"/>
          <w:numId w:val="67"/>
        </w:numPr>
        <w:spacing w:after="53"/>
        <w:ind w:right="50" w:hanging="360"/>
      </w:pPr>
      <w:r>
        <w:t xml:space="preserve">En su defecto, el padre de familia podrá autorizar </w:t>
      </w:r>
      <w:r w:rsidR="001B433A">
        <w:t>el traslado</w:t>
      </w:r>
      <w:r>
        <w:t xml:space="preserve"> directamente a la Clínica Stella Maris por personal del colegio, donde se reunirán con el apoderado. </w:t>
      </w:r>
    </w:p>
    <w:p w14:paraId="0C822E6E" w14:textId="1FAB8334" w:rsidR="00A816A6" w:rsidRDefault="00633954" w:rsidP="00FD1AD5">
      <w:pPr>
        <w:numPr>
          <w:ilvl w:val="0"/>
          <w:numId w:val="67"/>
        </w:numPr>
        <w:spacing w:after="53"/>
        <w:ind w:right="50" w:hanging="360"/>
      </w:pPr>
      <w:r>
        <w:lastRenderedPageBreak/>
        <w:t xml:space="preserve">En caso </w:t>
      </w:r>
      <w:r w:rsidR="001B433A">
        <w:t>que el</w:t>
      </w:r>
      <w:r>
        <w:t xml:space="preserve"> apoderado retire al estudiante, la secretaria realizará el retiro y entregará a su apoderado. </w:t>
      </w:r>
    </w:p>
    <w:p w14:paraId="793BDA92" w14:textId="77777777" w:rsidR="00A816A6" w:rsidRDefault="00633954" w:rsidP="00FD1AD5">
      <w:pPr>
        <w:numPr>
          <w:ilvl w:val="0"/>
          <w:numId w:val="67"/>
        </w:numPr>
        <w:ind w:right="50" w:hanging="360"/>
      </w:pPr>
      <w:r>
        <w:t xml:space="preserve">El estudiante será trasladado al Centro Asistencial (en primera instancia por los padres, y en su falta y al no tener seguro, el personal de colegio lo trasladará al Hospital Santa Rosa.) </w:t>
      </w:r>
    </w:p>
    <w:p w14:paraId="083CFE1E" w14:textId="77777777" w:rsidR="00A816A6" w:rsidRDefault="00633954">
      <w:pPr>
        <w:spacing w:after="0" w:line="259" w:lineRule="auto"/>
        <w:ind w:left="720" w:firstLine="0"/>
        <w:jc w:val="left"/>
      </w:pPr>
      <w:r>
        <w:t xml:space="preserve"> </w:t>
      </w:r>
    </w:p>
    <w:p w14:paraId="26ED67BE" w14:textId="77777777" w:rsidR="00A816A6" w:rsidRDefault="00633954">
      <w:pPr>
        <w:spacing w:after="256"/>
        <w:ind w:left="-5" w:right="50"/>
      </w:pPr>
      <w:r>
        <w:t xml:space="preserve">En caso de accidente grave: </w:t>
      </w:r>
    </w:p>
    <w:p w14:paraId="7CB1A941" w14:textId="23F3454B" w:rsidR="00A816A6" w:rsidRDefault="00633954" w:rsidP="00FD1AD5">
      <w:pPr>
        <w:numPr>
          <w:ilvl w:val="0"/>
          <w:numId w:val="67"/>
        </w:numPr>
        <w:spacing w:after="53"/>
        <w:ind w:right="50" w:hanging="360"/>
      </w:pPr>
      <w:r>
        <w:t xml:space="preserve">La persona y/o docente que evidencie este accidente deberá avisar en forma inmediata a la </w:t>
      </w:r>
      <w:r w:rsidR="001B433A">
        <w:t xml:space="preserve">Dirección y </w:t>
      </w:r>
      <w:r>
        <w:t xml:space="preserve">luego </w:t>
      </w:r>
      <w:r w:rsidR="002A01E4">
        <w:t>a la</w:t>
      </w:r>
      <w:r>
        <w:t xml:space="preserve"> </w:t>
      </w:r>
      <w:r w:rsidR="002A01E4">
        <w:t>secretaría para</w:t>
      </w:r>
      <w:r>
        <w:t xml:space="preserve"> comunicar el hecho a la familia. </w:t>
      </w:r>
    </w:p>
    <w:p w14:paraId="46B71C86" w14:textId="5C8A2A36" w:rsidR="00A816A6" w:rsidRDefault="00633954" w:rsidP="00FD1AD5">
      <w:pPr>
        <w:numPr>
          <w:ilvl w:val="0"/>
          <w:numId w:val="67"/>
        </w:numPr>
        <w:spacing w:after="53"/>
        <w:ind w:right="50" w:hanging="360"/>
      </w:pPr>
      <w:r>
        <w:t xml:space="preserve">La </w:t>
      </w:r>
      <w:r w:rsidR="002A01E4">
        <w:t>d</w:t>
      </w:r>
      <w:r w:rsidR="001B433A">
        <w:t>irectora coordinará con</w:t>
      </w:r>
      <w:r>
        <w:t xml:space="preserve"> los padres, el traslado urgente del estudiante a un centro de atención médica. </w:t>
      </w:r>
    </w:p>
    <w:p w14:paraId="79CE0888" w14:textId="77777777" w:rsidR="00A816A6" w:rsidRDefault="00633954" w:rsidP="00FD1AD5">
      <w:pPr>
        <w:numPr>
          <w:ilvl w:val="0"/>
          <w:numId w:val="67"/>
        </w:numPr>
        <w:ind w:right="50" w:hanging="360"/>
      </w:pPr>
      <w:r>
        <w:t xml:space="preserve">En caso de golpe a la cabeza o quebraduras se mantendrá al estudiante en el lugar del accidente hasta la llegada de sus padres y/o la ambulancia  </w:t>
      </w:r>
    </w:p>
    <w:p w14:paraId="702A5106" w14:textId="77777777" w:rsidR="00A816A6" w:rsidRDefault="00633954">
      <w:pPr>
        <w:spacing w:after="251" w:line="259" w:lineRule="auto"/>
        <w:ind w:left="0" w:firstLine="0"/>
        <w:jc w:val="left"/>
      </w:pPr>
      <w:r>
        <w:t xml:space="preserve"> </w:t>
      </w:r>
    </w:p>
    <w:p w14:paraId="6EA4FAB4" w14:textId="77777777" w:rsidR="001B433A" w:rsidRDefault="00633954">
      <w:pPr>
        <w:pStyle w:val="Ttulo2"/>
        <w:spacing w:after="115" w:line="259" w:lineRule="auto"/>
        <w:ind w:right="63"/>
        <w:jc w:val="center"/>
        <w:rPr>
          <w:rFonts w:ascii="Arial" w:eastAsia="Arial" w:hAnsi="Arial" w:cs="Arial"/>
          <w:color w:val="385623" w:themeColor="accent6" w:themeShade="80"/>
          <w:sz w:val="32"/>
        </w:rPr>
      </w:pPr>
      <w:r w:rsidRPr="001B433A">
        <w:rPr>
          <w:rFonts w:ascii="Arial" w:eastAsia="Arial" w:hAnsi="Arial" w:cs="Arial"/>
          <w:color w:val="385623" w:themeColor="accent6" w:themeShade="80"/>
          <w:sz w:val="32"/>
        </w:rPr>
        <w:t xml:space="preserve">CAPÍTULO VI   </w:t>
      </w:r>
    </w:p>
    <w:p w14:paraId="22734AB1" w14:textId="7CEEC268" w:rsidR="00A816A6" w:rsidRPr="001B433A" w:rsidRDefault="00633954">
      <w:pPr>
        <w:pStyle w:val="Ttulo2"/>
        <w:spacing w:after="115" w:line="259" w:lineRule="auto"/>
        <w:ind w:right="63"/>
        <w:jc w:val="center"/>
        <w:rPr>
          <w:color w:val="385623" w:themeColor="accent6" w:themeShade="80"/>
        </w:rPr>
      </w:pPr>
      <w:r w:rsidRPr="001B433A">
        <w:rPr>
          <w:rFonts w:ascii="Arial" w:eastAsia="Arial" w:hAnsi="Arial" w:cs="Arial"/>
          <w:color w:val="385623" w:themeColor="accent6" w:themeShade="80"/>
          <w:sz w:val="32"/>
        </w:rPr>
        <w:t xml:space="preserve">Del Régimen Económico </w:t>
      </w:r>
    </w:p>
    <w:p w14:paraId="3C05375A" w14:textId="77777777" w:rsidR="00A816A6" w:rsidRDefault="00633954">
      <w:pPr>
        <w:pStyle w:val="Ttulo3"/>
        <w:spacing w:after="163" w:line="259" w:lineRule="auto"/>
        <w:ind w:left="-5" w:right="0"/>
      </w:pPr>
      <w:r>
        <w:rPr>
          <w:sz w:val="24"/>
        </w:rPr>
        <w:t xml:space="preserve">FUENTES DE FINANCIAMIENTO </w:t>
      </w:r>
    </w:p>
    <w:p w14:paraId="2F294360" w14:textId="77777777" w:rsidR="00A816A6" w:rsidRDefault="00633954">
      <w:pPr>
        <w:pStyle w:val="Ttulo4"/>
        <w:spacing w:after="43"/>
        <w:ind w:left="-5" w:right="0"/>
      </w:pPr>
      <w:r>
        <w:t xml:space="preserve">Artículo 83.- Recursos propios </w:t>
      </w:r>
    </w:p>
    <w:p w14:paraId="5D0A7EE2" w14:textId="77777777" w:rsidR="00A816A6" w:rsidRDefault="00633954" w:rsidP="00FD1AD5">
      <w:pPr>
        <w:numPr>
          <w:ilvl w:val="0"/>
          <w:numId w:val="68"/>
        </w:numPr>
        <w:spacing w:after="38"/>
        <w:ind w:right="50" w:hanging="360"/>
      </w:pPr>
      <w:r>
        <w:t xml:space="preserve">La Institución Educativa cumple sus funciones de acuerdo a la normatividad vigente, ejecuta los gastos en función de las necesidades institucionales emergentes, coordina con la representante de la Congregación, para informar los respectivos gastos. </w:t>
      </w:r>
    </w:p>
    <w:p w14:paraId="76B2891A" w14:textId="77777777" w:rsidR="00A816A6" w:rsidRDefault="00633954" w:rsidP="00FD1AD5">
      <w:pPr>
        <w:numPr>
          <w:ilvl w:val="0"/>
          <w:numId w:val="68"/>
        </w:numPr>
        <w:spacing w:after="39"/>
        <w:ind w:right="50" w:hanging="360"/>
      </w:pPr>
      <w:r>
        <w:t xml:space="preserve">Los recursos propios de la IE son gestionados y administrados por la Dirección, por ser este el órgano responsable y la máxima autoridad de la IE de acuerdo a normas legales vigentes, y con el apoyo y asesoramiento de la PROMOTORÍA de la I.E.  </w:t>
      </w:r>
    </w:p>
    <w:p w14:paraId="3A42A4F4" w14:textId="77777777" w:rsidR="00A816A6" w:rsidRDefault="00633954" w:rsidP="00FD1AD5">
      <w:pPr>
        <w:numPr>
          <w:ilvl w:val="0"/>
          <w:numId w:val="68"/>
        </w:numPr>
        <w:spacing w:after="38"/>
        <w:ind w:right="50" w:hanging="360"/>
      </w:pPr>
      <w:r>
        <w:t xml:space="preserve">Los recursos propios que se recauden directamente en la IE se destinarán a mejorar la calidad del servicio educativo que incluya entre otras adquisiciones de equipos, materiales educativos y mantenimiento de la Infraestructura. </w:t>
      </w:r>
    </w:p>
    <w:p w14:paraId="29BEFDE2" w14:textId="77777777" w:rsidR="00A816A6" w:rsidRDefault="00633954" w:rsidP="00FD1AD5">
      <w:pPr>
        <w:numPr>
          <w:ilvl w:val="0"/>
          <w:numId w:val="68"/>
        </w:numPr>
        <w:spacing w:after="41"/>
        <w:ind w:right="50" w:hanging="360"/>
      </w:pPr>
      <w:r>
        <w:t xml:space="preserve">Todo trabajador de la IE sin excepción debe ser celoso guardián de estos recursos y defenderlos.  </w:t>
      </w:r>
    </w:p>
    <w:p w14:paraId="1F1E8764" w14:textId="77777777" w:rsidR="00A816A6" w:rsidRDefault="00633954" w:rsidP="00FD1AD5">
      <w:pPr>
        <w:numPr>
          <w:ilvl w:val="0"/>
          <w:numId w:val="68"/>
        </w:numPr>
        <w:spacing w:after="42"/>
        <w:ind w:right="50" w:hanging="360"/>
      </w:pPr>
      <w:r>
        <w:t xml:space="preserve">El mobiliario será inventariado asignándole a cada unidad un código correspondiente </w:t>
      </w:r>
    </w:p>
    <w:p w14:paraId="713CDB52" w14:textId="77777777" w:rsidR="00A816A6" w:rsidRDefault="00633954" w:rsidP="00FD1AD5">
      <w:pPr>
        <w:numPr>
          <w:ilvl w:val="0"/>
          <w:numId w:val="68"/>
        </w:numPr>
        <w:spacing w:after="167"/>
        <w:ind w:right="50" w:hanging="360"/>
      </w:pPr>
      <w:r>
        <w:t xml:space="preserve">Anualmente se constatará la conformidad del mobiliario, equipos, materiales, máquinas y herramientas. </w:t>
      </w:r>
    </w:p>
    <w:p w14:paraId="20B43926" w14:textId="6DFE707F" w:rsidR="006703B3" w:rsidRPr="00BC24D6" w:rsidRDefault="00633954" w:rsidP="00BC24D6">
      <w:pPr>
        <w:spacing w:after="269" w:line="259" w:lineRule="auto"/>
        <w:ind w:left="0" w:firstLine="0"/>
        <w:jc w:val="center"/>
        <w:rPr>
          <w:rFonts w:ascii="Arial" w:eastAsia="Arial" w:hAnsi="Arial" w:cs="Arial"/>
          <w:b/>
          <w:color w:val="385623" w:themeColor="accent6" w:themeShade="80"/>
          <w:sz w:val="32"/>
        </w:rPr>
      </w:pPr>
      <w:r w:rsidRPr="00BC24D6">
        <w:rPr>
          <w:rFonts w:ascii="Arial" w:eastAsia="Arial" w:hAnsi="Arial" w:cs="Arial"/>
          <w:b/>
          <w:color w:val="385623" w:themeColor="accent6" w:themeShade="80"/>
          <w:sz w:val="32"/>
        </w:rPr>
        <w:t>CAPÍTULO VII</w:t>
      </w:r>
    </w:p>
    <w:p w14:paraId="6D7ED329" w14:textId="3D0121C6" w:rsidR="00A816A6" w:rsidRDefault="00633954">
      <w:pPr>
        <w:pStyle w:val="Ttulo2"/>
        <w:spacing w:after="96" w:line="259" w:lineRule="auto"/>
        <w:ind w:right="65"/>
        <w:jc w:val="center"/>
        <w:rPr>
          <w:rFonts w:ascii="Arial" w:eastAsia="Arial" w:hAnsi="Arial" w:cs="Arial"/>
          <w:color w:val="385623" w:themeColor="accent6" w:themeShade="80"/>
          <w:sz w:val="32"/>
        </w:rPr>
      </w:pPr>
      <w:r w:rsidRPr="006703B3">
        <w:rPr>
          <w:rFonts w:ascii="Arial" w:eastAsia="Arial" w:hAnsi="Arial" w:cs="Arial"/>
          <w:color w:val="385623" w:themeColor="accent6" w:themeShade="80"/>
          <w:sz w:val="32"/>
        </w:rPr>
        <w:t xml:space="preserve"> Del Régimen Laboral </w:t>
      </w:r>
    </w:p>
    <w:p w14:paraId="6F7980E5" w14:textId="77777777" w:rsidR="006703B3" w:rsidRPr="006703B3" w:rsidRDefault="006703B3" w:rsidP="006703B3"/>
    <w:p w14:paraId="3577C9A0" w14:textId="77777777" w:rsidR="00A816A6" w:rsidRPr="006703B3" w:rsidRDefault="00633954">
      <w:pPr>
        <w:pStyle w:val="Ttulo3"/>
        <w:ind w:left="-5" w:right="0"/>
        <w:rPr>
          <w:sz w:val="24"/>
          <w:szCs w:val="24"/>
        </w:rPr>
      </w:pPr>
      <w:r w:rsidRPr="006703B3">
        <w:rPr>
          <w:b w:val="0"/>
          <w:sz w:val="24"/>
          <w:szCs w:val="24"/>
        </w:rPr>
        <w:t xml:space="preserve"> </w:t>
      </w:r>
      <w:r w:rsidRPr="006703B3">
        <w:rPr>
          <w:sz w:val="24"/>
          <w:szCs w:val="24"/>
        </w:rPr>
        <w:t xml:space="preserve">FORMALIDADES LABORALES </w:t>
      </w:r>
    </w:p>
    <w:p w14:paraId="4F7ED12C" w14:textId="77777777" w:rsidR="00A816A6" w:rsidRDefault="00633954">
      <w:pPr>
        <w:spacing w:after="162"/>
        <w:ind w:left="-5" w:right="50"/>
      </w:pPr>
      <w:r>
        <w:rPr>
          <w:b/>
        </w:rPr>
        <w:t xml:space="preserve">Artículo 84.- </w:t>
      </w:r>
      <w:r>
        <w:t xml:space="preserve">El horario de trabajo del Personal docente estatal y particular en el colegio es el siguiente:              a) </w:t>
      </w:r>
      <w:r>
        <w:tab/>
      </w:r>
      <w:r w:rsidRPr="006703B3">
        <w:rPr>
          <w:u w:val="single"/>
        </w:rPr>
        <w:t>Personal Docente</w:t>
      </w:r>
      <w:r>
        <w:t xml:space="preserve">:  </w:t>
      </w:r>
    </w:p>
    <w:p w14:paraId="4F2B5ADA" w14:textId="77777777" w:rsidR="00A816A6" w:rsidRDefault="00633954">
      <w:pPr>
        <w:ind w:left="1428" w:right="50"/>
      </w:pPr>
      <w:r>
        <w:t xml:space="preserve">Ingreso de 7:30 – 7:50 a.m.              Salida 1:45 p.m.      </w:t>
      </w:r>
    </w:p>
    <w:p w14:paraId="4D493D2E" w14:textId="77777777" w:rsidR="00A816A6" w:rsidRDefault="00633954">
      <w:pPr>
        <w:spacing w:after="19" w:line="259" w:lineRule="auto"/>
        <w:ind w:left="1418" w:firstLine="0"/>
        <w:jc w:val="left"/>
      </w:pPr>
      <w:r>
        <w:t xml:space="preserve">      </w:t>
      </w:r>
    </w:p>
    <w:p w14:paraId="0DBCDB57" w14:textId="77777777" w:rsidR="00A816A6" w:rsidRPr="006703B3" w:rsidRDefault="00633954" w:rsidP="00FD1AD5">
      <w:pPr>
        <w:numPr>
          <w:ilvl w:val="0"/>
          <w:numId w:val="69"/>
        </w:numPr>
        <w:ind w:right="50" w:hanging="408"/>
        <w:rPr>
          <w:u w:val="single"/>
        </w:rPr>
      </w:pPr>
      <w:r w:rsidRPr="006703B3">
        <w:rPr>
          <w:u w:val="single"/>
        </w:rPr>
        <w:lastRenderedPageBreak/>
        <w:t xml:space="preserve">Auxiliares de Educación </w:t>
      </w:r>
    </w:p>
    <w:p w14:paraId="213752FA" w14:textId="77777777" w:rsidR="00A816A6" w:rsidRDefault="00633954">
      <w:pPr>
        <w:ind w:left="1428" w:right="50"/>
      </w:pPr>
      <w:r>
        <w:t xml:space="preserve">Ingreso de 7:30 – 7:50 a.m.             Salida 2:15 p.m. auxiliares     </w:t>
      </w:r>
    </w:p>
    <w:p w14:paraId="62770767" w14:textId="77777777" w:rsidR="00A816A6" w:rsidRDefault="00633954">
      <w:pPr>
        <w:spacing w:after="19" w:line="259" w:lineRule="auto"/>
        <w:ind w:left="1418" w:firstLine="0"/>
        <w:jc w:val="left"/>
      </w:pPr>
      <w:r>
        <w:t xml:space="preserve">                  </w:t>
      </w:r>
    </w:p>
    <w:p w14:paraId="0B63D84F" w14:textId="77777777" w:rsidR="00A816A6" w:rsidRPr="006703B3" w:rsidRDefault="00633954" w:rsidP="00FD1AD5">
      <w:pPr>
        <w:numPr>
          <w:ilvl w:val="0"/>
          <w:numId w:val="69"/>
        </w:numPr>
        <w:ind w:right="50" w:hanging="408"/>
        <w:rPr>
          <w:u w:val="single"/>
        </w:rPr>
      </w:pPr>
      <w:r w:rsidRPr="006703B3">
        <w:rPr>
          <w:u w:val="single"/>
        </w:rPr>
        <w:t xml:space="preserve">Personal Administrativo   </w:t>
      </w:r>
    </w:p>
    <w:p w14:paraId="106DF2AB" w14:textId="55A93D39" w:rsidR="00A816A6" w:rsidRDefault="00633954">
      <w:pPr>
        <w:ind w:left="1428" w:right="50"/>
      </w:pPr>
      <w:r>
        <w:t xml:space="preserve">Secretaria:                                De </w:t>
      </w:r>
      <w:r w:rsidR="00437A4E">
        <w:t>lunes</w:t>
      </w:r>
      <w:r w:rsidR="004A2E7D">
        <w:t xml:space="preserve"> a viernes</w:t>
      </w:r>
      <w:r w:rsidR="006703B3">
        <w:t>7:30 a.m.</w:t>
      </w:r>
      <w:r>
        <w:t xml:space="preserve"> a 1.30   </w:t>
      </w:r>
      <w:r w:rsidR="00437A4E">
        <w:t>y de</w:t>
      </w:r>
      <w:r>
        <w:t xml:space="preserve"> 2.30 a   5.30 p.m. </w:t>
      </w:r>
    </w:p>
    <w:p w14:paraId="650344CA" w14:textId="7F841EA4" w:rsidR="00A816A6" w:rsidRDefault="00633954">
      <w:pPr>
        <w:ind w:left="1428" w:right="50"/>
      </w:pPr>
      <w:r>
        <w:t>Personal de Servicio</w:t>
      </w:r>
      <w:r w:rsidR="004A2E7D">
        <w:t xml:space="preserve">:           </w:t>
      </w:r>
      <w:r w:rsidR="004D5705">
        <w:t xml:space="preserve">  </w:t>
      </w:r>
      <w:r w:rsidR="004A2E7D">
        <w:t xml:space="preserve">De </w:t>
      </w:r>
      <w:r w:rsidR="00437A4E">
        <w:t>l</w:t>
      </w:r>
      <w:r w:rsidR="004A2E7D">
        <w:t>unes a viernes7:30 a.m. a 1.30   y de 2.30 a   5.30 p.m.</w:t>
      </w:r>
    </w:p>
    <w:p w14:paraId="4972DBD7" w14:textId="0A9875F6" w:rsidR="00A816A6" w:rsidRDefault="00633954">
      <w:pPr>
        <w:ind w:left="1428" w:right="50"/>
      </w:pPr>
      <w:r>
        <w:t xml:space="preserve">Personal de Vigilancia:        </w:t>
      </w:r>
      <w:r w:rsidR="004D5705">
        <w:t xml:space="preserve"> </w:t>
      </w:r>
      <w:r>
        <w:t xml:space="preserve"> </w:t>
      </w:r>
      <w:r w:rsidR="004A2E7D">
        <w:t>De</w:t>
      </w:r>
      <w:r>
        <w:t xml:space="preserve"> </w:t>
      </w:r>
      <w:r w:rsidR="00437A4E">
        <w:t>l</w:t>
      </w:r>
      <w:r w:rsidR="006703B3">
        <w:t>unes</w:t>
      </w:r>
      <w:r>
        <w:t xml:space="preserve"> a viernes 7.30 a 12.00 y   de 1.00 a </w:t>
      </w:r>
      <w:r w:rsidR="004A2E7D">
        <w:t>5</w:t>
      </w:r>
      <w:r>
        <w:t xml:space="preserve">.30 p.m.  </w:t>
      </w:r>
    </w:p>
    <w:p w14:paraId="56689481" w14:textId="41EFE22A" w:rsidR="00A816A6" w:rsidRDefault="00633954">
      <w:pPr>
        <w:ind w:left="1428" w:right="50"/>
      </w:pPr>
      <w:r>
        <w:t xml:space="preserve">Departamento de </w:t>
      </w:r>
      <w:r w:rsidR="006703B3">
        <w:t>psicología</w:t>
      </w:r>
      <w:r>
        <w:t xml:space="preserve">: </w:t>
      </w:r>
      <w:r w:rsidR="004A2E7D">
        <w:t xml:space="preserve">De </w:t>
      </w:r>
      <w:r w:rsidR="00437A4E">
        <w:t>l</w:t>
      </w:r>
      <w:r>
        <w:t xml:space="preserve">unes a </w:t>
      </w:r>
      <w:r w:rsidR="00437A4E">
        <w:t>viernes 7.30</w:t>
      </w:r>
      <w:r>
        <w:t xml:space="preserve"> a</w:t>
      </w:r>
      <w:r w:rsidR="004A2E7D">
        <w:t xml:space="preserve"> </w:t>
      </w:r>
      <w:r w:rsidR="00437A4E">
        <w:t>1.30 y</w:t>
      </w:r>
      <w:r w:rsidR="004A2E7D">
        <w:t xml:space="preserve"> de 2.30 </w:t>
      </w:r>
      <w:r w:rsidR="00437A4E">
        <w:t>a 4.30</w:t>
      </w:r>
      <w:r>
        <w:t xml:space="preserve"> p.m.  </w:t>
      </w:r>
    </w:p>
    <w:p w14:paraId="05160B0F" w14:textId="2A7B426D" w:rsidR="00A816A6" w:rsidRDefault="00633954">
      <w:pPr>
        <w:ind w:left="1428" w:right="50"/>
      </w:pPr>
      <w:r>
        <w:t xml:space="preserve">Coordinación de Estudios:     </w:t>
      </w:r>
      <w:r w:rsidR="004A2E7D">
        <w:t>De</w:t>
      </w:r>
      <w:r>
        <w:t xml:space="preserve"> </w:t>
      </w:r>
      <w:r w:rsidR="00437A4E">
        <w:t>l</w:t>
      </w:r>
      <w:r w:rsidR="004A2E7D">
        <w:t xml:space="preserve">unes a </w:t>
      </w:r>
      <w:r w:rsidR="00437A4E">
        <w:t>viernes 7.30</w:t>
      </w:r>
      <w:r w:rsidR="004A2E7D">
        <w:t xml:space="preserve"> a </w:t>
      </w:r>
      <w:r w:rsidR="00437A4E">
        <w:t>1.30 y</w:t>
      </w:r>
      <w:r w:rsidR="004A2E7D">
        <w:t xml:space="preserve"> de 2.30 </w:t>
      </w:r>
      <w:r w:rsidR="00437A4E">
        <w:t>a 4.30</w:t>
      </w:r>
      <w:r w:rsidR="004A2E7D">
        <w:t xml:space="preserve"> p.m.  </w:t>
      </w:r>
      <w:r>
        <w:t xml:space="preserve">      </w:t>
      </w:r>
    </w:p>
    <w:p w14:paraId="39B2EB08" w14:textId="05A5BA7C" w:rsidR="00A816A6" w:rsidRDefault="00437A4E">
      <w:pPr>
        <w:ind w:left="1428" w:right="50"/>
      </w:pPr>
      <w:r>
        <w:t>Bibliotecario:</w:t>
      </w:r>
      <w:r w:rsidR="004A2E7D">
        <w:t xml:space="preserve">                </w:t>
      </w:r>
      <w:r w:rsidR="00633954">
        <w:t xml:space="preserve">        </w:t>
      </w:r>
      <w:r w:rsidR="004A2E7D">
        <w:t xml:space="preserve"> </w:t>
      </w:r>
      <w:r w:rsidR="004D5705">
        <w:t xml:space="preserve">  </w:t>
      </w:r>
      <w:r w:rsidR="004A2E7D">
        <w:t xml:space="preserve"> De</w:t>
      </w:r>
      <w:r w:rsidR="00633954">
        <w:t xml:space="preserve">   </w:t>
      </w:r>
      <w:r>
        <w:t>l</w:t>
      </w:r>
      <w:r w:rsidR="00633954">
        <w:t xml:space="preserve">unes a </w:t>
      </w:r>
      <w:r>
        <w:t>viernes</w:t>
      </w:r>
      <w:r w:rsidR="00633954">
        <w:t xml:space="preserve"> </w:t>
      </w:r>
      <w:r>
        <w:t>de 9.00</w:t>
      </w:r>
      <w:r w:rsidR="00633954">
        <w:t xml:space="preserve"> a </w:t>
      </w:r>
      <w:r>
        <w:t>1.30 y</w:t>
      </w:r>
      <w:r w:rsidR="00633954">
        <w:t xml:space="preserve"> de 2.30 a   7.00 p.m.  </w:t>
      </w:r>
    </w:p>
    <w:p w14:paraId="1FEF6EAB" w14:textId="77777777" w:rsidR="00A816A6" w:rsidRDefault="00633954">
      <w:pPr>
        <w:spacing w:after="19" w:line="259" w:lineRule="auto"/>
        <w:ind w:left="1418" w:firstLine="0"/>
        <w:jc w:val="left"/>
      </w:pPr>
      <w:r>
        <w:t xml:space="preserve"> </w:t>
      </w:r>
    </w:p>
    <w:p w14:paraId="3F756B04" w14:textId="77777777" w:rsidR="00A816A6" w:rsidRDefault="00633954">
      <w:pPr>
        <w:pStyle w:val="Ttulo3"/>
        <w:spacing w:after="11"/>
        <w:ind w:left="-5" w:right="0"/>
      </w:pPr>
      <w:r>
        <w:t xml:space="preserve">PERSONAL ESTATAL  </w:t>
      </w:r>
    </w:p>
    <w:p w14:paraId="16974A94" w14:textId="77777777" w:rsidR="00A816A6" w:rsidRDefault="00633954" w:rsidP="00437A4E">
      <w:pPr>
        <w:spacing w:after="168"/>
        <w:ind w:left="-5" w:right="50"/>
      </w:pPr>
      <w:r>
        <w:rPr>
          <w:b/>
        </w:rPr>
        <w:t xml:space="preserve">Artículo 85.- </w:t>
      </w:r>
      <w:r>
        <w:t>Cualquie</w:t>
      </w:r>
      <w:r>
        <w:rPr>
          <w:b/>
        </w:rPr>
        <w:t>r</w:t>
      </w:r>
      <w:r>
        <w:t xml:space="preserve"> inasistencia, para ser remunerada debe ser justificada por escrito a la Dirección. </w:t>
      </w:r>
    </w:p>
    <w:p w14:paraId="4514C63D" w14:textId="357EAAB4" w:rsidR="00A816A6" w:rsidRDefault="00633954" w:rsidP="00437A4E">
      <w:pPr>
        <w:spacing w:after="169"/>
        <w:ind w:left="-5" w:right="50"/>
      </w:pPr>
      <w:r>
        <w:rPr>
          <w:b/>
        </w:rPr>
        <w:t xml:space="preserve">Artículo 86.- </w:t>
      </w:r>
      <w:r>
        <w:t xml:space="preserve">Todo el personal está obligado a registrar su ingreso a </w:t>
      </w:r>
      <w:r w:rsidR="006703B3">
        <w:t>través del</w:t>
      </w:r>
      <w:r>
        <w:t xml:space="preserve"> reloj digital. </w:t>
      </w:r>
    </w:p>
    <w:p w14:paraId="4905EE06" w14:textId="77777777" w:rsidR="00A816A6" w:rsidRDefault="00633954" w:rsidP="00437A4E">
      <w:pPr>
        <w:spacing w:after="165"/>
        <w:ind w:left="-5" w:right="50"/>
      </w:pPr>
      <w:r>
        <w:rPr>
          <w:b/>
        </w:rPr>
        <w:t>Artículo 87.-</w:t>
      </w:r>
      <w:r>
        <w:t xml:space="preserve">Se considera como falta de trabajo, las justificaciones posteriores, salvo casos de enfermedad o de fuerza mayor debidamente acreditadas. </w:t>
      </w:r>
    </w:p>
    <w:p w14:paraId="03892A2F" w14:textId="77777777" w:rsidR="00A816A6" w:rsidRDefault="00633954" w:rsidP="00437A4E">
      <w:pPr>
        <w:spacing w:after="165"/>
        <w:ind w:left="-5" w:right="50"/>
      </w:pPr>
      <w:r>
        <w:rPr>
          <w:b/>
        </w:rPr>
        <w:t>Artículo 88.-</w:t>
      </w:r>
      <w:r>
        <w:t xml:space="preserve">Los permisos por enfermedad o situaciones de fuerza mayor, serán puestos en conocimiento de la Dirección a la primera hora hábil de la reincorporación.   Solo tienen valor los certificados expedidos por facultativos particulares con </w:t>
      </w:r>
      <w:proofErr w:type="spellStart"/>
      <w:r>
        <w:t>visación</w:t>
      </w:r>
      <w:proofErr w:type="spellEnd"/>
      <w:r>
        <w:t xml:space="preserve"> de ESSALUD o Área de Salud en el caso de licencias. </w:t>
      </w:r>
    </w:p>
    <w:p w14:paraId="402403EC" w14:textId="6D316EFC" w:rsidR="00A816A6" w:rsidRDefault="00633954" w:rsidP="00437A4E">
      <w:pPr>
        <w:ind w:left="-5" w:right="50"/>
      </w:pPr>
      <w:r>
        <w:rPr>
          <w:b/>
        </w:rPr>
        <w:t>Artículo 89.-</w:t>
      </w:r>
      <w:r>
        <w:t xml:space="preserve">El personal magisterial que cubre plazas estatales está sujeto a la Ley de Reforma Magisterial </w:t>
      </w:r>
      <w:proofErr w:type="spellStart"/>
      <w:r>
        <w:t>N</w:t>
      </w:r>
      <w:r w:rsidR="00437A4E">
        <w:t>°</w:t>
      </w:r>
      <w:proofErr w:type="spellEnd"/>
      <w:r>
        <w:t xml:space="preserve"> 29944. Y su Reglamento D.S. N° 004 – 2013 – ED. La Dirección del Plantel propone a la UGEL las sanciones, estímulos y de manera general la administración de este personal estatal. </w:t>
      </w:r>
    </w:p>
    <w:p w14:paraId="40B74D13" w14:textId="77777777" w:rsidR="00A816A6" w:rsidRDefault="00633954" w:rsidP="00437A4E">
      <w:pPr>
        <w:spacing w:after="19" w:line="259" w:lineRule="auto"/>
        <w:ind w:left="0" w:firstLine="0"/>
      </w:pPr>
      <w:r>
        <w:rPr>
          <w:color w:val="FF0000"/>
        </w:rPr>
        <w:t xml:space="preserve"> </w:t>
      </w:r>
    </w:p>
    <w:p w14:paraId="47140D52" w14:textId="22AE929E" w:rsidR="0000351C" w:rsidRPr="0000351C" w:rsidRDefault="00633954" w:rsidP="00437A4E">
      <w:pPr>
        <w:pStyle w:val="Textoindependiente"/>
        <w:spacing w:line="276" w:lineRule="auto"/>
        <w:ind w:right="937"/>
        <w:jc w:val="both"/>
        <w:rPr>
          <w:sz w:val="22"/>
          <w:szCs w:val="22"/>
        </w:rPr>
      </w:pPr>
      <w:r w:rsidRPr="0000351C">
        <w:rPr>
          <w:b/>
          <w:sz w:val="22"/>
          <w:szCs w:val="22"/>
        </w:rPr>
        <w:t>Artículo 90</w:t>
      </w:r>
      <w:r w:rsidRPr="0000351C">
        <w:rPr>
          <w:sz w:val="22"/>
          <w:szCs w:val="22"/>
        </w:rPr>
        <w:t>.-.</w:t>
      </w:r>
      <w:r w:rsidRPr="0000351C">
        <w:t xml:space="preserve"> </w:t>
      </w:r>
      <w:r w:rsidR="0000351C" w:rsidRPr="0000351C">
        <w:rPr>
          <w:sz w:val="22"/>
          <w:szCs w:val="22"/>
        </w:rPr>
        <w:t>Son los agentes fundamentales del proceso educativo y tienen como misión, contribuir</w:t>
      </w:r>
      <w:r w:rsidR="0000351C" w:rsidRPr="0000351C">
        <w:rPr>
          <w:spacing w:val="1"/>
          <w:sz w:val="22"/>
          <w:szCs w:val="22"/>
        </w:rPr>
        <w:t xml:space="preserve"> </w:t>
      </w:r>
      <w:r w:rsidR="0000351C" w:rsidRPr="0000351C">
        <w:rPr>
          <w:sz w:val="22"/>
          <w:szCs w:val="22"/>
        </w:rPr>
        <w:t xml:space="preserve">eficazmente en la formación integral de cada uno de los estudiantes. Por esa razón </w:t>
      </w:r>
      <w:r w:rsidR="0000351C">
        <w:rPr>
          <w:sz w:val="22"/>
          <w:szCs w:val="22"/>
        </w:rPr>
        <w:t>la I.E.</w:t>
      </w:r>
      <w:r w:rsidR="0000351C" w:rsidRPr="0000351C">
        <w:rPr>
          <w:sz w:val="22"/>
          <w:szCs w:val="22"/>
        </w:rPr>
        <w:t xml:space="preserve"> exige una rigurosa selección, preparación adecuada y permanente tanto en los</w:t>
      </w:r>
      <w:r w:rsidR="0000351C" w:rsidRPr="0000351C">
        <w:rPr>
          <w:spacing w:val="1"/>
          <w:sz w:val="22"/>
          <w:szCs w:val="22"/>
        </w:rPr>
        <w:t xml:space="preserve"> </w:t>
      </w:r>
      <w:r w:rsidR="0000351C" w:rsidRPr="0000351C">
        <w:rPr>
          <w:sz w:val="22"/>
          <w:szCs w:val="22"/>
        </w:rPr>
        <w:t>aspectos profesionales de la especialidad como en los aspectos de inteligencia emocional</w:t>
      </w:r>
      <w:r w:rsidR="0000351C" w:rsidRPr="0000351C">
        <w:rPr>
          <w:spacing w:val="1"/>
          <w:sz w:val="22"/>
          <w:szCs w:val="22"/>
        </w:rPr>
        <w:t xml:space="preserve"> </w:t>
      </w:r>
      <w:r w:rsidR="0000351C" w:rsidRPr="0000351C">
        <w:rPr>
          <w:sz w:val="22"/>
          <w:szCs w:val="22"/>
        </w:rPr>
        <w:t>y capacidad</w:t>
      </w:r>
      <w:r w:rsidR="0000351C" w:rsidRPr="0000351C">
        <w:rPr>
          <w:spacing w:val="-1"/>
          <w:sz w:val="22"/>
          <w:szCs w:val="22"/>
        </w:rPr>
        <w:t xml:space="preserve"> </w:t>
      </w:r>
      <w:r w:rsidR="0000351C" w:rsidRPr="0000351C">
        <w:rPr>
          <w:sz w:val="22"/>
          <w:szCs w:val="22"/>
        </w:rPr>
        <w:t>de</w:t>
      </w:r>
      <w:r w:rsidR="0000351C" w:rsidRPr="0000351C">
        <w:rPr>
          <w:spacing w:val="-3"/>
          <w:sz w:val="22"/>
          <w:szCs w:val="22"/>
        </w:rPr>
        <w:t xml:space="preserve"> </w:t>
      </w:r>
      <w:r w:rsidR="0000351C" w:rsidRPr="0000351C">
        <w:rPr>
          <w:sz w:val="22"/>
          <w:szCs w:val="22"/>
        </w:rPr>
        <w:t>resiliencia,</w:t>
      </w:r>
      <w:r w:rsidR="0000351C" w:rsidRPr="0000351C">
        <w:rPr>
          <w:spacing w:val="1"/>
          <w:sz w:val="22"/>
          <w:szCs w:val="22"/>
        </w:rPr>
        <w:t xml:space="preserve"> </w:t>
      </w:r>
      <w:r w:rsidR="0000351C" w:rsidRPr="0000351C">
        <w:rPr>
          <w:sz w:val="22"/>
          <w:szCs w:val="22"/>
        </w:rPr>
        <w:t>además de</w:t>
      </w:r>
      <w:r w:rsidR="0000351C" w:rsidRPr="0000351C">
        <w:rPr>
          <w:spacing w:val="-3"/>
          <w:sz w:val="22"/>
          <w:szCs w:val="22"/>
        </w:rPr>
        <w:t xml:space="preserve"> </w:t>
      </w:r>
      <w:r w:rsidR="0000351C" w:rsidRPr="0000351C">
        <w:rPr>
          <w:sz w:val="22"/>
          <w:szCs w:val="22"/>
        </w:rPr>
        <w:t>una</w:t>
      </w:r>
      <w:r w:rsidR="0000351C" w:rsidRPr="0000351C">
        <w:rPr>
          <w:spacing w:val="-3"/>
          <w:sz w:val="22"/>
          <w:szCs w:val="22"/>
        </w:rPr>
        <w:t xml:space="preserve"> </w:t>
      </w:r>
      <w:r w:rsidR="0000351C" w:rsidRPr="0000351C">
        <w:rPr>
          <w:sz w:val="22"/>
          <w:szCs w:val="22"/>
        </w:rPr>
        <w:t>actitud</w:t>
      </w:r>
      <w:r w:rsidR="0000351C" w:rsidRPr="0000351C">
        <w:rPr>
          <w:spacing w:val="-1"/>
          <w:sz w:val="22"/>
          <w:szCs w:val="22"/>
        </w:rPr>
        <w:t xml:space="preserve"> </w:t>
      </w:r>
      <w:r w:rsidR="0000351C" w:rsidRPr="0000351C">
        <w:rPr>
          <w:sz w:val="22"/>
          <w:szCs w:val="22"/>
        </w:rPr>
        <w:t>y conducta</w:t>
      </w:r>
      <w:r w:rsidR="0000351C" w:rsidRPr="0000351C">
        <w:rPr>
          <w:spacing w:val="-3"/>
          <w:sz w:val="22"/>
          <w:szCs w:val="22"/>
        </w:rPr>
        <w:t xml:space="preserve"> </w:t>
      </w:r>
      <w:r w:rsidR="0000351C" w:rsidRPr="0000351C">
        <w:rPr>
          <w:sz w:val="22"/>
          <w:szCs w:val="22"/>
        </w:rPr>
        <w:t>irreprochable.</w:t>
      </w:r>
    </w:p>
    <w:p w14:paraId="5314B1A9" w14:textId="565BE413" w:rsidR="00A816A6" w:rsidRPr="0000351C" w:rsidRDefault="00A816A6">
      <w:pPr>
        <w:ind w:left="-5" w:right="50"/>
        <w:rPr>
          <w:color w:val="FF0000"/>
        </w:rPr>
      </w:pPr>
    </w:p>
    <w:p w14:paraId="5BF07F7A" w14:textId="77777777" w:rsidR="00A816A6" w:rsidRDefault="00633954">
      <w:pPr>
        <w:spacing w:after="19" w:line="259" w:lineRule="auto"/>
        <w:ind w:left="0" w:firstLine="0"/>
        <w:jc w:val="left"/>
      </w:pPr>
      <w:r>
        <w:rPr>
          <w:b/>
        </w:rPr>
        <w:t xml:space="preserve"> </w:t>
      </w:r>
    </w:p>
    <w:p w14:paraId="3457586B" w14:textId="77777777" w:rsidR="00A816A6" w:rsidRDefault="00633954">
      <w:pPr>
        <w:pStyle w:val="Ttulo3"/>
        <w:spacing w:after="9"/>
        <w:ind w:left="-5" w:right="0"/>
      </w:pPr>
      <w:r>
        <w:t xml:space="preserve">PERSONAL NO ESTATAL </w:t>
      </w:r>
    </w:p>
    <w:p w14:paraId="15E7C655" w14:textId="77777777" w:rsidR="00A816A6" w:rsidRDefault="00633954">
      <w:pPr>
        <w:spacing w:after="19" w:line="259" w:lineRule="auto"/>
        <w:ind w:left="0" w:firstLine="0"/>
        <w:jc w:val="left"/>
      </w:pPr>
      <w:r>
        <w:t xml:space="preserve"> </w:t>
      </w:r>
    </w:p>
    <w:p w14:paraId="77B06CF6" w14:textId="77777777" w:rsidR="00A816A6" w:rsidRDefault="00633954">
      <w:pPr>
        <w:ind w:left="-5" w:right="50"/>
      </w:pPr>
      <w:r>
        <w:rPr>
          <w:b/>
        </w:rPr>
        <w:t xml:space="preserve">Artículo 91.- </w:t>
      </w:r>
      <w:r>
        <w:t>El personal no estatal será contratado por escrito.</w:t>
      </w:r>
      <w:r>
        <w:rPr>
          <w:b/>
        </w:rPr>
        <w:t xml:space="preserve"> </w:t>
      </w:r>
    </w:p>
    <w:p w14:paraId="46512183" w14:textId="77777777" w:rsidR="00A816A6" w:rsidRDefault="00633954">
      <w:pPr>
        <w:spacing w:after="19" w:line="259" w:lineRule="auto"/>
        <w:ind w:left="0" w:firstLine="0"/>
        <w:jc w:val="left"/>
      </w:pPr>
      <w:r>
        <w:t xml:space="preserve"> </w:t>
      </w:r>
    </w:p>
    <w:p w14:paraId="317F7A14" w14:textId="77777777" w:rsidR="00A816A6" w:rsidRDefault="00633954">
      <w:pPr>
        <w:ind w:left="-5" w:right="50"/>
      </w:pPr>
      <w:r>
        <w:rPr>
          <w:b/>
        </w:rPr>
        <w:t xml:space="preserve">Artículo 92.-  </w:t>
      </w:r>
      <w:r>
        <w:t xml:space="preserve">  La rescisión del contrato de trabajo del personal no estatal que tiene estabilidad laboral se hará solamente por las causales contempladas en la Legislación Laboral.  Se tendrá en cuenta factores que atentan contra la formación integral del educando, en su aspecto intelectual, emocional, espiritual y/o físico, según los fines educativos del colegio. </w:t>
      </w:r>
    </w:p>
    <w:p w14:paraId="027B22CB" w14:textId="77777777" w:rsidR="00A816A6" w:rsidRDefault="00633954">
      <w:pPr>
        <w:spacing w:after="179" w:line="259" w:lineRule="auto"/>
        <w:ind w:left="0" w:firstLine="0"/>
        <w:jc w:val="left"/>
      </w:pPr>
      <w:r>
        <w:t xml:space="preserve"> </w:t>
      </w:r>
    </w:p>
    <w:p w14:paraId="48F26AD6" w14:textId="10C46C3B" w:rsidR="00A816A6" w:rsidRDefault="00633954">
      <w:pPr>
        <w:ind w:left="-5" w:right="50"/>
      </w:pPr>
      <w:r>
        <w:rPr>
          <w:b/>
        </w:rPr>
        <w:t>Artículo 93.</w:t>
      </w:r>
      <w:r w:rsidR="006703B3">
        <w:rPr>
          <w:b/>
        </w:rPr>
        <w:t>-</w:t>
      </w:r>
      <w:r w:rsidR="006703B3">
        <w:t>Las</w:t>
      </w:r>
      <w:r>
        <w:t xml:space="preserve"> remuneraciones se abonarán antes del vencimiento de cada mes, los correspondientes a Julio y diciembre, se pagarán antes de Fiestas Patrias y Navidad respectivamente. </w:t>
      </w:r>
    </w:p>
    <w:p w14:paraId="16F96A37" w14:textId="77777777" w:rsidR="00A816A6" w:rsidRDefault="00633954">
      <w:pPr>
        <w:spacing w:after="177" w:line="259" w:lineRule="auto"/>
        <w:ind w:left="0" w:firstLine="0"/>
        <w:jc w:val="left"/>
      </w:pPr>
      <w:r>
        <w:t xml:space="preserve"> </w:t>
      </w:r>
    </w:p>
    <w:p w14:paraId="796C7B9F" w14:textId="77777777" w:rsidR="00A816A6" w:rsidRDefault="00633954">
      <w:pPr>
        <w:ind w:left="-5" w:right="50"/>
      </w:pPr>
      <w:r>
        <w:rPr>
          <w:b/>
        </w:rPr>
        <w:lastRenderedPageBreak/>
        <w:t xml:space="preserve">Artículo 94.-  </w:t>
      </w:r>
      <w:r>
        <w:t xml:space="preserve"> Las remuneraciones vacacionales se abonarán de acuerdo a las normas que rigen para el Magisterio al servicio del Estado. </w:t>
      </w:r>
    </w:p>
    <w:p w14:paraId="51CF7314" w14:textId="77777777" w:rsidR="00A816A6" w:rsidRDefault="00633954">
      <w:pPr>
        <w:spacing w:after="16" w:line="259" w:lineRule="auto"/>
        <w:ind w:left="0" w:firstLine="0"/>
        <w:jc w:val="left"/>
      </w:pPr>
      <w:r>
        <w:t xml:space="preserve"> </w:t>
      </w:r>
    </w:p>
    <w:p w14:paraId="1E7EAAE6" w14:textId="77777777" w:rsidR="00A816A6" w:rsidRDefault="00633954">
      <w:pPr>
        <w:spacing w:after="212"/>
        <w:ind w:left="-5" w:right="40"/>
        <w:jc w:val="left"/>
      </w:pPr>
      <w:r>
        <w:rPr>
          <w:b/>
        </w:rPr>
        <w:t xml:space="preserve">Artículo 95.-  </w:t>
      </w:r>
      <w:r>
        <w:t xml:space="preserve"> Al Personal remunerado por la Institución Educativa Parroquial "San Lucas" se le pagará únicamente la labor efectivamente realizada, teniendo para ello presente su asistencia digital debidamente marcadas por el personal, en consecuencia, la ausencia no será remunerada salvo: </w:t>
      </w:r>
    </w:p>
    <w:p w14:paraId="7C6EEADB" w14:textId="77777777" w:rsidR="00A816A6" w:rsidRDefault="00633954" w:rsidP="00FD1AD5">
      <w:pPr>
        <w:numPr>
          <w:ilvl w:val="0"/>
          <w:numId w:val="70"/>
        </w:numPr>
        <w:spacing w:after="42"/>
        <w:ind w:right="50" w:hanging="425"/>
      </w:pPr>
      <w:r>
        <w:t xml:space="preserve">Permiso por enfermedad debidamente comprobado, cuando </w:t>
      </w:r>
      <w:proofErr w:type="gramStart"/>
      <w:r>
        <w:t>ESSALUD  no</w:t>
      </w:r>
      <w:proofErr w:type="gramEnd"/>
      <w:r>
        <w:t xml:space="preserve"> asuma </w:t>
      </w:r>
    </w:p>
    <w:p w14:paraId="4634C154" w14:textId="77777777" w:rsidR="00A816A6" w:rsidRDefault="00633954">
      <w:pPr>
        <w:spacing w:after="57"/>
        <w:ind w:left="1712" w:right="50"/>
      </w:pPr>
      <w:r>
        <w:t xml:space="preserve">por ley el pago. </w:t>
      </w:r>
    </w:p>
    <w:p w14:paraId="70E99166" w14:textId="2B146708" w:rsidR="00A816A6" w:rsidRPr="007E623E" w:rsidRDefault="00633954" w:rsidP="00FD1AD5">
      <w:pPr>
        <w:numPr>
          <w:ilvl w:val="0"/>
          <w:numId w:val="70"/>
        </w:numPr>
        <w:spacing w:after="53"/>
        <w:ind w:right="50" w:hanging="425"/>
        <w:rPr>
          <w:color w:val="000000" w:themeColor="text1"/>
        </w:rPr>
      </w:pPr>
      <w:r w:rsidRPr="007E623E">
        <w:rPr>
          <w:color w:val="000000" w:themeColor="text1"/>
        </w:rPr>
        <w:t xml:space="preserve">Permiso por fallecimiento de padres, esposa e hijos debidamente acreditado. La Institución Educativa otorgará </w:t>
      </w:r>
      <w:r w:rsidR="007E623E" w:rsidRPr="007E623E">
        <w:rPr>
          <w:color w:val="000000" w:themeColor="text1"/>
        </w:rPr>
        <w:t>5</w:t>
      </w:r>
      <w:r w:rsidRPr="007E623E">
        <w:rPr>
          <w:color w:val="000000" w:themeColor="text1"/>
        </w:rPr>
        <w:t xml:space="preserve"> días de duelo en la capital y </w:t>
      </w:r>
      <w:r w:rsidR="007E623E" w:rsidRPr="007E623E">
        <w:rPr>
          <w:color w:val="000000" w:themeColor="text1"/>
        </w:rPr>
        <w:t>8</w:t>
      </w:r>
      <w:r w:rsidRPr="007E623E">
        <w:rPr>
          <w:color w:val="000000" w:themeColor="text1"/>
        </w:rPr>
        <w:t xml:space="preserve"> días cuando es fuera de Lima. </w:t>
      </w:r>
    </w:p>
    <w:p w14:paraId="4B7BE6BF" w14:textId="77777777" w:rsidR="00A816A6" w:rsidRDefault="00633954" w:rsidP="00FD1AD5">
      <w:pPr>
        <w:numPr>
          <w:ilvl w:val="0"/>
          <w:numId w:val="70"/>
        </w:numPr>
        <w:spacing w:after="30"/>
        <w:ind w:right="50" w:hanging="425"/>
      </w:pPr>
      <w:r>
        <w:t xml:space="preserve">Permiso por matrimonio (civil y religioso) será de 8 días por única vez. </w:t>
      </w:r>
    </w:p>
    <w:p w14:paraId="6B500E6B" w14:textId="77777777" w:rsidR="00A816A6" w:rsidRDefault="00633954" w:rsidP="00FD1AD5">
      <w:pPr>
        <w:numPr>
          <w:ilvl w:val="0"/>
          <w:numId w:val="70"/>
        </w:numPr>
        <w:spacing w:after="53"/>
        <w:ind w:right="50" w:hanging="425"/>
      </w:pPr>
      <w:r>
        <w:t xml:space="preserve">Por alumbramiento, con el certificado pre y post natal conforme a las disposiciones vigentes. </w:t>
      </w:r>
    </w:p>
    <w:p w14:paraId="79460153" w14:textId="77777777" w:rsidR="00A816A6" w:rsidRDefault="00633954" w:rsidP="00FD1AD5">
      <w:pPr>
        <w:numPr>
          <w:ilvl w:val="0"/>
          <w:numId w:val="70"/>
        </w:numPr>
        <w:spacing w:after="53"/>
        <w:ind w:right="50" w:hanging="425"/>
      </w:pPr>
      <w:r>
        <w:t xml:space="preserve">Los descansos por prescripción médica sólo serán válidos cuando los certificados médicos sean del área de salud o de ESSALUD y dichos certificados sean presentados oportunamente. </w:t>
      </w:r>
    </w:p>
    <w:p w14:paraId="0DADC112" w14:textId="77777777" w:rsidR="00A816A6" w:rsidRDefault="00633954" w:rsidP="00FD1AD5">
      <w:pPr>
        <w:numPr>
          <w:ilvl w:val="0"/>
          <w:numId w:val="70"/>
        </w:numPr>
        <w:spacing w:after="49"/>
        <w:ind w:right="50" w:hanging="425"/>
      </w:pPr>
      <w:r>
        <w:t xml:space="preserve">En caso de atención indirecta en el Seguro Social sólo tendrá validez los documentos de reembolso de la oficina de prestaciones. </w:t>
      </w:r>
    </w:p>
    <w:p w14:paraId="5DD48303" w14:textId="77777777" w:rsidR="00A816A6" w:rsidRDefault="00633954">
      <w:pPr>
        <w:tabs>
          <w:tab w:val="center" w:pos="1328"/>
          <w:tab w:val="center" w:pos="1702"/>
        </w:tabs>
        <w:spacing w:after="1"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3CB30220" w14:textId="77777777" w:rsidR="00A816A6" w:rsidRDefault="00633954">
      <w:pPr>
        <w:spacing w:after="41"/>
        <w:ind w:left="-5" w:right="50"/>
      </w:pPr>
      <w:r>
        <w:rPr>
          <w:b/>
        </w:rPr>
        <w:t>ARTÍCULO 96.-</w:t>
      </w:r>
      <w:r>
        <w:t xml:space="preserve"> Los profesores tienen derecho a permisos sin compensación horaria en los siguientes casos: </w:t>
      </w:r>
    </w:p>
    <w:p w14:paraId="3A655F04" w14:textId="64A4DF23" w:rsidR="00A816A6" w:rsidRDefault="00633954" w:rsidP="00FD1AD5">
      <w:pPr>
        <w:numPr>
          <w:ilvl w:val="0"/>
          <w:numId w:val="71"/>
        </w:numPr>
        <w:spacing w:after="41"/>
        <w:ind w:right="50" w:hanging="360"/>
      </w:pPr>
      <w:r>
        <w:t xml:space="preserve">Los profesores con jornada laboral ordinarias, al término del periodo </w:t>
      </w:r>
      <w:r w:rsidR="006703B3">
        <w:t>postnatal</w:t>
      </w:r>
      <w:r>
        <w:t xml:space="preserve">, a una hora diaria de permiso por lactancia hasta que el hijo cumpla 01 año de edad. </w:t>
      </w:r>
    </w:p>
    <w:p w14:paraId="5DFAEAAD" w14:textId="77777777" w:rsidR="00A816A6" w:rsidRDefault="00633954" w:rsidP="00FD1AD5">
      <w:pPr>
        <w:numPr>
          <w:ilvl w:val="0"/>
          <w:numId w:val="71"/>
        </w:numPr>
        <w:spacing w:after="44"/>
        <w:ind w:right="50" w:hanging="360"/>
      </w:pPr>
      <w:r>
        <w:t xml:space="preserve">Un día de permiso por onomástico </w:t>
      </w:r>
    </w:p>
    <w:p w14:paraId="5C082FB5" w14:textId="77777777" w:rsidR="00A816A6" w:rsidRDefault="00633954" w:rsidP="00FD1AD5">
      <w:pPr>
        <w:numPr>
          <w:ilvl w:val="0"/>
          <w:numId w:val="71"/>
        </w:numPr>
        <w:spacing w:after="26" w:line="266" w:lineRule="auto"/>
        <w:ind w:right="50" w:hanging="360"/>
      </w:pPr>
      <w:bookmarkStart w:id="5" w:name="_GoBack"/>
      <w:bookmarkEnd w:id="5"/>
      <w:r>
        <w:t xml:space="preserve">Un día de permiso por “Día del Maestro” </w:t>
      </w:r>
    </w:p>
    <w:p w14:paraId="411B13C9" w14:textId="77777777" w:rsidR="00A816A6" w:rsidRDefault="00633954">
      <w:pPr>
        <w:spacing w:after="19" w:line="259" w:lineRule="auto"/>
        <w:ind w:left="0" w:firstLine="0"/>
        <w:jc w:val="left"/>
      </w:pPr>
      <w:r>
        <w:t xml:space="preserve"> </w:t>
      </w:r>
    </w:p>
    <w:p w14:paraId="46D2E87A" w14:textId="77777777" w:rsidR="00A816A6" w:rsidRPr="006703B3" w:rsidRDefault="00633954">
      <w:pPr>
        <w:pStyle w:val="Ttulo3"/>
        <w:spacing w:after="9"/>
        <w:ind w:left="-5" w:right="0"/>
        <w:rPr>
          <w:sz w:val="24"/>
          <w:szCs w:val="24"/>
        </w:rPr>
      </w:pPr>
      <w:r w:rsidRPr="006703B3">
        <w:rPr>
          <w:sz w:val="24"/>
          <w:szCs w:val="24"/>
        </w:rPr>
        <w:t xml:space="preserve">CONTROL DE ASISTENCIA Y PERMANENCIA </w:t>
      </w:r>
    </w:p>
    <w:p w14:paraId="242D5DB9" w14:textId="77777777" w:rsidR="00A816A6" w:rsidRDefault="00633954">
      <w:pPr>
        <w:spacing w:after="19" w:line="259" w:lineRule="auto"/>
        <w:ind w:left="0" w:firstLine="0"/>
        <w:jc w:val="left"/>
      </w:pPr>
      <w:r>
        <w:rPr>
          <w:b/>
        </w:rPr>
        <w:t xml:space="preserve"> </w:t>
      </w:r>
    </w:p>
    <w:p w14:paraId="7B714E08" w14:textId="77777777" w:rsidR="00A816A6" w:rsidRDefault="00633954">
      <w:pPr>
        <w:spacing w:after="180"/>
        <w:ind w:left="-5" w:right="50"/>
      </w:pPr>
      <w:r>
        <w:rPr>
          <w:b/>
        </w:rPr>
        <w:t xml:space="preserve">Artículo 97.- </w:t>
      </w:r>
      <w:r>
        <w:t xml:space="preserve"> </w:t>
      </w:r>
      <w:r>
        <w:rPr>
          <w:b/>
        </w:rPr>
        <w:t xml:space="preserve"> </w:t>
      </w:r>
      <w:r>
        <w:t xml:space="preserve">Las funciones administrativas se desarrollan de acuerdo al cargo y responsabilidad bajo la denominación de jornada laboral semanal y comprende:  </w:t>
      </w:r>
    </w:p>
    <w:p w14:paraId="44CB8237" w14:textId="77777777" w:rsidR="00A816A6" w:rsidRDefault="00633954">
      <w:pPr>
        <w:tabs>
          <w:tab w:val="center" w:pos="1522"/>
          <w:tab w:val="center" w:pos="4636"/>
        </w:tabs>
        <w:ind w:left="0" w:firstLine="0"/>
        <w:jc w:val="left"/>
      </w:pPr>
      <w:r>
        <w:tab/>
        <w:t xml:space="preserve">Personal Directivo                           </w:t>
      </w:r>
      <w:r>
        <w:tab/>
        <w:t xml:space="preserve">40 horas  </w:t>
      </w:r>
    </w:p>
    <w:p w14:paraId="4E4F54D1" w14:textId="2FB37E8E" w:rsidR="00A816A6" w:rsidRDefault="00633954">
      <w:pPr>
        <w:tabs>
          <w:tab w:val="center" w:pos="1779"/>
          <w:tab w:val="center" w:pos="4276"/>
        </w:tabs>
        <w:ind w:left="0" w:firstLine="0"/>
        <w:jc w:val="left"/>
      </w:pPr>
      <w:r>
        <w:tab/>
      </w:r>
      <w:r w:rsidRPr="007E623E">
        <w:rPr>
          <w:color w:val="000000" w:themeColor="text1"/>
        </w:rPr>
        <w:t xml:space="preserve">Personal Administrativo </w:t>
      </w:r>
      <w:r w:rsidRPr="007E623E">
        <w:rPr>
          <w:color w:val="000000" w:themeColor="text1"/>
        </w:rPr>
        <w:tab/>
        <w:t xml:space="preserve">              4</w:t>
      </w:r>
      <w:r w:rsidR="004A2E7D" w:rsidRPr="007E623E">
        <w:rPr>
          <w:color w:val="000000" w:themeColor="text1"/>
        </w:rPr>
        <w:t>8</w:t>
      </w:r>
      <w:r w:rsidRPr="007E623E">
        <w:rPr>
          <w:color w:val="000000" w:themeColor="text1"/>
        </w:rPr>
        <w:t xml:space="preserve"> horas </w:t>
      </w:r>
    </w:p>
    <w:p w14:paraId="5475B1C9" w14:textId="77777777" w:rsidR="00A816A6" w:rsidRDefault="00633954">
      <w:pPr>
        <w:tabs>
          <w:tab w:val="center" w:pos="1584"/>
          <w:tab w:val="center" w:pos="4276"/>
        </w:tabs>
        <w:ind w:left="0" w:firstLine="0"/>
        <w:jc w:val="left"/>
      </w:pPr>
      <w:r>
        <w:tab/>
        <w:t xml:space="preserve">Personal Jerárquico         </w:t>
      </w:r>
      <w:r>
        <w:tab/>
        <w:t xml:space="preserve">              40 horas  </w:t>
      </w:r>
    </w:p>
    <w:p w14:paraId="42326062" w14:textId="7EAE112D" w:rsidR="00A816A6" w:rsidRDefault="00633954">
      <w:pPr>
        <w:tabs>
          <w:tab w:val="center" w:pos="1468"/>
          <w:tab w:val="center" w:pos="4276"/>
        </w:tabs>
        <w:ind w:left="0" w:firstLine="0"/>
        <w:jc w:val="left"/>
      </w:pPr>
      <w:r>
        <w:tab/>
      </w:r>
      <w:r w:rsidRPr="007E623E">
        <w:rPr>
          <w:color w:val="000000" w:themeColor="text1"/>
        </w:rPr>
        <w:t xml:space="preserve">Personal Servicio             </w:t>
      </w:r>
      <w:r w:rsidRPr="007E623E">
        <w:rPr>
          <w:color w:val="000000" w:themeColor="text1"/>
        </w:rPr>
        <w:tab/>
        <w:t xml:space="preserve">              4</w:t>
      </w:r>
      <w:r w:rsidR="004A2E7D" w:rsidRPr="007E623E">
        <w:rPr>
          <w:color w:val="000000" w:themeColor="text1"/>
        </w:rPr>
        <w:t>8</w:t>
      </w:r>
      <w:r w:rsidRPr="007E623E">
        <w:rPr>
          <w:color w:val="000000" w:themeColor="text1"/>
        </w:rPr>
        <w:t xml:space="preserve"> horas </w:t>
      </w:r>
    </w:p>
    <w:p w14:paraId="21A86CD1" w14:textId="376F24E6" w:rsidR="00A816A6" w:rsidRDefault="00633954">
      <w:pPr>
        <w:tabs>
          <w:tab w:val="center" w:pos="1457"/>
          <w:tab w:val="center" w:pos="3916"/>
        </w:tabs>
        <w:ind w:left="0" w:firstLine="0"/>
        <w:jc w:val="left"/>
      </w:pPr>
      <w:r>
        <w:tab/>
        <w:t xml:space="preserve">Personal </w:t>
      </w:r>
      <w:r w:rsidR="004D5705">
        <w:t xml:space="preserve">Auxiliar </w:t>
      </w:r>
      <w:r w:rsidR="004D5705">
        <w:tab/>
      </w:r>
      <w:r>
        <w:t xml:space="preserve">                            30 horas  </w:t>
      </w:r>
    </w:p>
    <w:p w14:paraId="55633FE7" w14:textId="57AECF16" w:rsidR="00A816A6" w:rsidRDefault="00633954">
      <w:pPr>
        <w:tabs>
          <w:tab w:val="center" w:pos="1926"/>
          <w:tab w:val="center" w:pos="5816"/>
        </w:tabs>
        <w:ind w:left="0" w:firstLine="0"/>
        <w:jc w:val="left"/>
      </w:pPr>
      <w:r>
        <w:tab/>
        <w:t xml:space="preserve">Personal Docente de aula: </w:t>
      </w:r>
      <w:r>
        <w:tab/>
        <w:t xml:space="preserve">Nivel Inicial -30 horas    y Nivel Primaria – 35 horas     </w:t>
      </w:r>
    </w:p>
    <w:p w14:paraId="5B9760AD" w14:textId="77777777" w:rsidR="00A816A6" w:rsidRDefault="00633954">
      <w:pPr>
        <w:spacing w:after="178" w:line="259" w:lineRule="auto"/>
        <w:ind w:left="2581" w:firstLine="0"/>
        <w:jc w:val="left"/>
      </w:pPr>
      <w:r>
        <w:t xml:space="preserve"> </w:t>
      </w:r>
    </w:p>
    <w:p w14:paraId="5964ABEE" w14:textId="552EB9EA" w:rsidR="00A816A6" w:rsidRDefault="00633954">
      <w:pPr>
        <w:spacing w:after="168"/>
        <w:ind w:left="-5" w:right="50"/>
      </w:pPr>
      <w:r>
        <w:rPr>
          <w:b/>
        </w:rPr>
        <w:t xml:space="preserve">Artículo 98.- </w:t>
      </w:r>
      <w:r>
        <w:t xml:space="preserve">El cumplimiento de las actividades está supeditado al control de asistencia y permanencia del personal y se implementa de acuerdo a la normatividad vigente tanto para el personal directivo, personal docente, administrativo, auxiliar y de servicio.  </w:t>
      </w:r>
    </w:p>
    <w:p w14:paraId="7C9F1C19" w14:textId="7F05DFF7" w:rsidR="00BC24D6" w:rsidRDefault="00BC24D6">
      <w:pPr>
        <w:spacing w:after="168"/>
        <w:ind w:left="-5" w:right="50"/>
      </w:pPr>
    </w:p>
    <w:p w14:paraId="1F6E14B9" w14:textId="77777777" w:rsidR="00BC24D6" w:rsidRDefault="00BC24D6">
      <w:pPr>
        <w:spacing w:after="168"/>
        <w:ind w:left="-5" w:right="50"/>
      </w:pPr>
    </w:p>
    <w:p w14:paraId="497C5168" w14:textId="0DA67AD6" w:rsidR="00A816A6" w:rsidRPr="006703B3" w:rsidRDefault="00633954" w:rsidP="006703B3">
      <w:pPr>
        <w:spacing w:after="177" w:line="259" w:lineRule="auto"/>
        <w:ind w:left="0" w:firstLine="0"/>
        <w:jc w:val="left"/>
        <w:rPr>
          <w:b/>
          <w:bCs/>
          <w:sz w:val="24"/>
          <w:szCs w:val="24"/>
        </w:rPr>
      </w:pPr>
      <w:r w:rsidRPr="006703B3">
        <w:rPr>
          <w:b/>
          <w:bCs/>
        </w:rPr>
        <w:lastRenderedPageBreak/>
        <w:t xml:space="preserve">  </w:t>
      </w:r>
      <w:r w:rsidRPr="006703B3">
        <w:rPr>
          <w:b/>
          <w:bCs/>
          <w:sz w:val="24"/>
          <w:szCs w:val="24"/>
        </w:rPr>
        <w:t xml:space="preserve">SISTEMA DE BECAS DE PENSIONES DE ENSEÑANZA </w:t>
      </w:r>
    </w:p>
    <w:p w14:paraId="414BEB3B" w14:textId="684B5AA1" w:rsidR="00A816A6" w:rsidRDefault="00633954">
      <w:pPr>
        <w:spacing w:after="165"/>
        <w:ind w:left="-5" w:right="50"/>
      </w:pPr>
      <w:r>
        <w:rPr>
          <w:b/>
        </w:rPr>
        <w:t xml:space="preserve">Artículo 99.- </w:t>
      </w:r>
      <w:r>
        <w:t xml:space="preserve">Son ingresos de la Institución Educativa, las pensiones de enseñanza, cuotas de ingreso, donaciones, ingresos financieros y otros. </w:t>
      </w:r>
    </w:p>
    <w:p w14:paraId="188C1838" w14:textId="77777777" w:rsidR="00A816A6" w:rsidRDefault="00633954">
      <w:pPr>
        <w:ind w:left="-5" w:right="50"/>
      </w:pPr>
      <w:r>
        <w:rPr>
          <w:b/>
        </w:rPr>
        <w:t xml:space="preserve">Artículo 100.- </w:t>
      </w:r>
      <w:r>
        <w:t xml:space="preserve">Corresponde a la Dirección de la Institución Educativa, en coordinación con la Entidad Promotora, el otorgamiento de las becas de estudio. </w:t>
      </w:r>
    </w:p>
    <w:p w14:paraId="5189D164" w14:textId="77777777" w:rsidR="00A816A6" w:rsidRDefault="00633954">
      <w:pPr>
        <w:spacing w:after="16" w:line="259" w:lineRule="auto"/>
        <w:ind w:left="0" w:firstLine="0"/>
        <w:jc w:val="left"/>
      </w:pPr>
      <w:r>
        <w:t xml:space="preserve"> </w:t>
      </w:r>
    </w:p>
    <w:p w14:paraId="2F32DA3F" w14:textId="77777777" w:rsidR="00A816A6" w:rsidRDefault="00633954">
      <w:pPr>
        <w:ind w:left="-5" w:right="50"/>
      </w:pPr>
      <w:r>
        <w:rPr>
          <w:b/>
        </w:rPr>
        <w:t xml:space="preserve">Artículo 101.- </w:t>
      </w:r>
      <w:r>
        <w:t xml:space="preserve">Los padres de familia o apoderados que consideran tener derecho a solicitar becas </w:t>
      </w:r>
      <w:r>
        <w:rPr>
          <w:b/>
        </w:rPr>
        <w:t xml:space="preserve">o </w:t>
      </w:r>
      <w:r>
        <w:t xml:space="preserve">renovación anual de las mismas, están obligados a presentar oportunamente la solicitud correspondiente adjuntando su boleta de remuneraciones y la boleta de calificaciones del niño. </w:t>
      </w:r>
    </w:p>
    <w:p w14:paraId="4CEB7276" w14:textId="77777777" w:rsidR="00A816A6" w:rsidRDefault="00633954">
      <w:pPr>
        <w:spacing w:after="177" w:line="259" w:lineRule="auto"/>
        <w:ind w:left="0" w:firstLine="0"/>
        <w:jc w:val="left"/>
      </w:pPr>
      <w:r>
        <w:t xml:space="preserve"> </w:t>
      </w:r>
    </w:p>
    <w:p w14:paraId="7F92EEF5" w14:textId="754F488C" w:rsidR="00A816A6" w:rsidRDefault="00633954">
      <w:pPr>
        <w:ind w:left="-5" w:right="50"/>
      </w:pPr>
      <w:r>
        <w:rPr>
          <w:b/>
        </w:rPr>
        <w:t>Artículo 102.</w:t>
      </w:r>
      <w:r w:rsidR="006703B3">
        <w:rPr>
          <w:b/>
        </w:rPr>
        <w:t xml:space="preserve">- </w:t>
      </w:r>
      <w:r w:rsidR="006703B3">
        <w:t>La</w:t>
      </w:r>
      <w:r>
        <w:t xml:space="preserve"> calificación de los expedientes para otorgamiento de becas u otros beneficios lo efectúa la Dirección de la Institución Educativa, con la presentación de documentos </w:t>
      </w:r>
      <w:proofErr w:type="spellStart"/>
      <w:r>
        <w:t>sustentatorios</w:t>
      </w:r>
      <w:proofErr w:type="spellEnd"/>
      <w:r>
        <w:t xml:space="preserve">. </w:t>
      </w:r>
    </w:p>
    <w:p w14:paraId="42E621E4" w14:textId="77777777" w:rsidR="00A816A6" w:rsidRDefault="00633954">
      <w:pPr>
        <w:spacing w:after="179" w:line="259" w:lineRule="auto"/>
        <w:ind w:left="0" w:firstLine="0"/>
        <w:jc w:val="left"/>
      </w:pPr>
      <w:r>
        <w:t xml:space="preserve"> </w:t>
      </w:r>
    </w:p>
    <w:p w14:paraId="11AF0F75" w14:textId="2F0CAAD8" w:rsidR="00A816A6" w:rsidRDefault="00633954">
      <w:pPr>
        <w:ind w:left="-5" w:right="50"/>
      </w:pPr>
      <w:r>
        <w:rPr>
          <w:b/>
        </w:rPr>
        <w:t>Artículo 103.</w:t>
      </w:r>
      <w:r w:rsidR="006703B3">
        <w:rPr>
          <w:b/>
        </w:rPr>
        <w:t xml:space="preserve">- </w:t>
      </w:r>
      <w:r w:rsidR="006703B3">
        <w:t>La</w:t>
      </w:r>
      <w:r>
        <w:t xml:space="preserve"> Dirección de la Institución Educativa puede restablecer las becas según los casos debidamente probados. </w:t>
      </w:r>
    </w:p>
    <w:p w14:paraId="03F0B700" w14:textId="77777777" w:rsidR="00A816A6" w:rsidRDefault="00633954">
      <w:pPr>
        <w:spacing w:after="19" w:line="259" w:lineRule="auto"/>
        <w:ind w:left="0" w:firstLine="0"/>
        <w:jc w:val="left"/>
      </w:pPr>
      <w:r>
        <w:t xml:space="preserve"> </w:t>
      </w:r>
    </w:p>
    <w:p w14:paraId="44A93705" w14:textId="05911309" w:rsidR="00A816A6" w:rsidRDefault="00633954">
      <w:pPr>
        <w:ind w:left="-5" w:right="50"/>
      </w:pPr>
      <w:r>
        <w:rPr>
          <w:b/>
        </w:rPr>
        <w:t>Artículo 104.-</w:t>
      </w:r>
      <w:r>
        <w:t xml:space="preserve">La Dirección de la Institución Educativa puede suspender las becas cuando el rendimiento Y/o comportamiento del estudiante no se ajusta al perfil del logro esperado, asimismo, cuando </w:t>
      </w:r>
      <w:r w:rsidR="006703B3">
        <w:t>ha mejorado</w:t>
      </w:r>
      <w:r>
        <w:t xml:space="preserve"> la situación económica- familiar del beneficiario de la beca. </w:t>
      </w:r>
    </w:p>
    <w:p w14:paraId="2AB08140" w14:textId="77777777" w:rsidR="00A816A6" w:rsidRDefault="00633954">
      <w:pPr>
        <w:spacing w:after="177" w:line="259" w:lineRule="auto"/>
        <w:ind w:left="0" w:firstLine="0"/>
        <w:jc w:val="left"/>
      </w:pPr>
      <w:r>
        <w:t xml:space="preserve"> </w:t>
      </w:r>
    </w:p>
    <w:p w14:paraId="505B4433" w14:textId="1398837E" w:rsidR="00A816A6" w:rsidRDefault="00633954">
      <w:pPr>
        <w:ind w:left="-5" w:right="50"/>
      </w:pPr>
      <w:r>
        <w:rPr>
          <w:b/>
        </w:rPr>
        <w:t>Artículo 105.</w:t>
      </w:r>
      <w:r w:rsidR="006703B3">
        <w:rPr>
          <w:b/>
        </w:rPr>
        <w:t xml:space="preserve">- </w:t>
      </w:r>
      <w:r w:rsidR="006703B3">
        <w:t>La</w:t>
      </w:r>
      <w:r>
        <w:t xml:space="preserve"> Institución Educativa otorga las siguientes becas: </w:t>
      </w:r>
    </w:p>
    <w:p w14:paraId="58542B19" w14:textId="77777777" w:rsidR="00A816A6" w:rsidRDefault="00633954" w:rsidP="00FD1AD5">
      <w:pPr>
        <w:numPr>
          <w:ilvl w:val="0"/>
          <w:numId w:val="72"/>
        </w:numPr>
        <w:ind w:right="50" w:hanging="341"/>
      </w:pPr>
      <w:r>
        <w:t xml:space="preserve">Por fallecimiento, incapacidad o pena privativa de la libertad del padre, tutor o persona encargada de pagar la pensión de enseñanza. </w:t>
      </w:r>
    </w:p>
    <w:p w14:paraId="30063E5E" w14:textId="77777777" w:rsidR="00A816A6" w:rsidRDefault="00633954" w:rsidP="00FD1AD5">
      <w:pPr>
        <w:numPr>
          <w:ilvl w:val="0"/>
          <w:numId w:val="72"/>
        </w:numPr>
        <w:ind w:right="50" w:hanging="341"/>
      </w:pPr>
      <w:r>
        <w:t xml:space="preserve">Por falta de recursos económicos del padre y/o apoderado (fundamentado). </w:t>
      </w:r>
    </w:p>
    <w:p w14:paraId="7A935F48" w14:textId="77777777" w:rsidR="00A816A6" w:rsidRDefault="00633954" w:rsidP="00FD1AD5">
      <w:pPr>
        <w:numPr>
          <w:ilvl w:val="0"/>
          <w:numId w:val="72"/>
        </w:numPr>
        <w:ind w:right="50" w:hanging="341"/>
      </w:pPr>
      <w:r>
        <w:t xml:space="preserve">Por ser hijo de los miembros que laboran en la Institución. </w:t>
      </w:r>
    </w:p>
    <w:p w14:paraId="02BB43C6" w14:textId="77777777" w:rsidR="00A816A6" w:rsidRDefault="00633954">
      <w:pPr>
        <w:spacing w:after="177" w:line="259" w:lineRule="auto"/>
        <w:ind w:left="0" w:firstLine="0"/>
        <w:jc w:val="left"/>
      </w:pPr>
      <w:r>
        <w:t xml:space="preserve"> </w:t>
      </w:r>
    </w:p>
    <w:p w14:paraId="6523A4B8" w14:textId="77777777" w:rsidR="00A816A6" w:rsidRDefault="00633954">
      <w:pPr>
        <w:ind w:left="-5" w:right="50"/>
      </w:pPr>
      <w:r>
        <w:rPr>
          <w:b/>
        </w:rPr>
        <w:t xml:space="preserve">Artículo 106.- </w:t>
      </w:r>
      <w:r>
        <w:t xml:space="preserve">Las becas otorgadas cubren únicamente el pago de las pensiones. </w:t>
      </w:r>
    </w:p>
    <w:p w14:paraId="237323FA" w14:textId="77777777" w:rsidR="00A816A6" w:rsidRDefault="00633954">
      <w:pPr>
        <w:spacing w:after="16" w:line="259" w:lineRule="auto"/>
        <w:ind w:left="0" w:firstLine="0"/>
        <w:jc w:val="left"/>
      </w:pPr>
      <w:r>
        <w:t xml:space="preserve"> </w:t>
      </w:r>
    </w:p>
    <w:p w14:paraId="13380557" w14:textId="77777777" w:rsidR="00A816A6" w:rsidRDefault="00633954">
      <w:pPr>
        <w:ind w:left="-5" w:right="50"/>
      </w:pPr>
      <w:r>
        <w:rPr>
          <w:b/>
        </w:rPr>
        <w:t xml:space="preserve">Artículo 107.- </w:t>
      </w:r>
      <w:r>
        <w:t xml:space="preserve">Para el otorgamiento de beca por fallecimiento, incapacidad o pena privativa de la libertad del padre o apoderado presentará una solicitud </w:t>
      </w:r>
      <w:r>
        <w:rPr>
          <w:b/>
        </w:rPr>
        <w:t xml:space="preserve">a </w:t>
      </w:r>
      <w:r>
        <w:t xml:space="preserve">la Dirección de la Institución Educativa la cual se acompañará: </w:t>
      </w:r>
    </w:p>
    <w:p w14:paraId="777F4605" w14:textId="77777777" w:rsidR="005B16F5" w:rsidRDefault="00633954">
      <w:pPr>
        <w:ind w:left="-5" w:right="141"/>
      </w:pPr>
      <w:r>
        <w:t>a) Una declaración jurada simple que carece de recursos para cubrir las pensiones de enseñanza.</w:t>
      </w:r>
    </w:p>
    <w:p w14:paraId="67319413" w14:textId="7039E125" w:rsidR="00A816A6" w:rsidRDefault="00633954">
      <w:pPr>
        <w:ind w:left="-5" w:right="141"/>
      </w:pPr>
      <w:r>
        <w:t xml:space="preserve"> b) Partida de defunción. </w:t>
      </w:r>
    </w:p>
    <w:p w14:paraId="740A82F4" w14:textId="77777777" w:rsidR="00A816A6" w:rsidRDefault="00633954">
      <w:pPr>
        <w:ind w:left="-5" w:right="50"/>
      </w:pPr>
      <w:r>
        <w:t xml:space="preserve">e) Certificado médico de incapacidad expedido por ESSALUD </w:t>
      </w:r>
    </w:p>
    <w:p w14:paraId="524EB39D" w14:textId="77777777" w:rsidR="00A816A6" w:rsidRDefault="00633954">
      <w:pPr>
        <w:ind w:left="-5" w:right="50"/>
      </w:pPr>
      <w:r>
        <w:t xml:space="preserve">d) Copia de Resolución Judicial que acredite el internamiento. </w:t>
      </w:r>
    </w:p>
    <w:p w14:paraId="304D7A4F" w14:textId="44FD7799" w:rsidR="00A816A6" w:rsidRDefault="00633954">
      <w:pPr>
        <w:spacing w:after="4"/>
        <w:ind w:left="-5" w:right="40"/>
        <w:jc w:val="left"/>
      </w:pPr>
      <w:r>
        <w:rPr>
          <w:b/>
        </w:rPr>
        <w:t>Artículo 108.</w:t>
      </w:r>
      <w:r w:rsidR="005B16F5">
        <w:rPr>
          <w:b/>
        </w:rPr>
        <w:t>- Otorgada</w:t>
      </w:r>
      <w:r>
        <w:t xml:space="preserve"> la beca, la Institución Educativa le asiste el derecho de efectuar las averiguaciones necesarias respecto a la veracidad de la petición de beca y de requerir la información adicional necesaria. </w:t>
      </w:r>
    </w:p>
    <w:p w14:paraId="2759EE3C" w14:textId="5D1DB8C6" w:rsidR="00A816A6" w:rsidRDefault="00633954">
      <w:pPr>
        <w:spacing w:after="271" w:line="259" w:lineRule="auto"/>
        <w:ind w:left="0" w:firstLine="0"/>
        <w:jc w:val="left"/>
      </w:pPr>
      <w:r>
        <w:t xml:space="preserve"> </w:t>
      </w:r>
    </w:p>
    <w:p w14:paraId="58466D47" w14:textId="77777777" w:rsidR="00BC24D6" w:rsidRDefault="00BC24D6">
      <w:pPr>
        <w:spacing w:after="271" w:line="259" w:lineRule="auto"/>
        <w:ind w:left="0" w:firstLine="0"/>
        <w:jc w:val="left"/>
      </w:pPr>
    </w:p>
    <w:p w14:paraId="40153CDA" w14:textId="77777777" w:rsidR="00A816A6" w:rsidRPr="005B16F5" w:rsidRDefault="00633954">
      <w:pPr>
        <w:pStyle w:val="Ttulo2"/>
        <w:spacing w:after="148" w:line="259" w:lineRule="auto"/>
        <w:ind w:right="62"/>
        <w:jc w:val="center"/>
        <w:rPr>
          <w:color w:val="385623" w:themeColor="accent6" w:themeShade="80"/>
        </w:rPr>
      </w:pPr>
      <w:r w:rsidRPr="005B16F5">
        <w:rPr>
          <w:rFonts w:ascii="Arial" w:eastAsia="Arial" w:hAnsi="Arial" w:cs="Arial"/>
          <w:color w:val="385623" w:themeColor="accent6" w:themeShade="80"/>
          <w:sz w:val="32"/>
        </w:rPr>
        <w:lastRenderedPageBreak/>
        <w:t xml:space="preserve">CAPÍTULO VIII  </w:t>
      </w:r>
    </w:p>
    <w:p w14:paraId="09CC54DC" w14:textId="77777777" w:rsidR="00A816A6" w:rsidRPr="005B16F5" w:rsidRDefault="00633954">
      <w:pPr>
        <w:spacing w:after="112" w:line="259" w:lineRule="auto"/>
        <w:ind w:left="0" w:right="61" w:firstLine="0"/>
        <w:jc w:val="center"/>
        <w:rPr>
          <w:color w:val="385623" w:themeColor="accent6" w:themeShade="80"/>
        </w:rPr>
      </w:pPr>
      <w:r w:rsidRPr="005B16F5">
        <w:rPr>
          <w:rFonts w:ascii="Arial" w:eastAsia="Arial" w:hAnsi="Arial" w:cs="Arial"/>
          <w:b/>
          <w:color w:val="385623" w:themeColor="accent6" w:themeShade="80"/>
          <w:sz w:val="28"/>
        </w:rPr>
        <w:t xml:space="preserve">Del Régimen Académico </w:t>
      </w:r>
    </w:p>
    <w:p w14:paraId="79D1EA5C" w14:textId="5832DA4A" w:rsidR="00A816A6" w:rsidRPr="00BC24D6" w:rsidRDefault="00633954" w:rsidP="00752907">
      <w:pPr>
        <w:spacing w:after="193" w:line="259" w:lineRule="auto"/>
        <w:ind w:left="0" w:firstLine="0"/>
        <w:jc w:val="left"/>
        <w:rPr>
          <w:b/>
          <w:sz w:val="24"/>
          <w:szCs w:val="24"/>
        </w:rPr>
      </w:pPr>
      <w:r w:rsidRPr="00BC24D6">
        <w:rPr>
          <w:b/>
          <w:sz w:val="24"/>
          <w:szCs w:val="24"/>
        </w:rPr>
        <w:t xml:space="preserve">  ACADÉMICO </w:t>
      </w:r>
    </w:p>
    <w:p w14:paraId="0518D31F" w14:textId="4D3FF7C6" w:rsidR="00A816A6" w:rsidRDefault="00633954">
      <w:pPr>
        <w:ind w:left="-5" w:right="50"/>
      </w:pPr>
      <w:r>
        <w:rPr>
          <w:b/>
        </w:rPr>
        <w:t>Artículo 109.</w:t>
      </w:r>
      <w:r w:rsidR="005B16F5">
        <w:rPr>
          <w:b/>
        </w:rPr>
        <w:t>- Todo</w:t>
      </w:r>
      <w:r>
        <w:t xml:space="preserve"> enfoque metodológico de la Institución Educativa, está destinado a promover la participación directa de los estudiantes; es de carácter activo y vivencial incentivando al educando "APRENDER A APRENDER HACIENDO" y a la profesora a "ENSEÑAR A PENSAR". </w:t>
      </w:r>
    </w:p>
    <w:p w14:paraId="2467FDF1" w14:textId="77777777" w:rsidR="00A816A6" w:rsidRDefault="00633954">
      <w:pPr>
        <w:spacing w:after="0" w:line="259" w:lineRule="auto"/>
        <w:ind w:left="0" w:firstLine="0"/>
        <w:jc w:val="left"/>
      </w:pPr>
      <w:r>
        <w:t xml:space="preserve"> </w:t>
      </w:r>
    </w:p>
    <w:p w14:paraId="4485CA70" w14:textId="72155633" w:rsidR="00A816A6" w:rsidRDefault="00633954">
      <w:pPr>
        <w:ind w:left="-5" w:right="50"/>
      </w:pPr>
      <w:r>
        <w:rPr>
          <w:b/>
        </w:rPr>
        <w:t xml:space="preserve">Artículo 110.- </w:t>
      </w:r>
      <w:r>
        <w:t xml:space="preserve">Toda metodología exige creatividad por parte del docente </w:t>
      </w:r>
      <w:r w:rsidR="005B16F5">
        <w:t>promoviendo el</w:t>
      </w:r>
      <w:r>
        <w:t xml:space="preserve"> trabajo colaborativo entre docentes y estudiantes. Permitiendo el autoaprendizaje a </w:t>
      </w:r>
      <w:r w:rsidR="005B16F5">
        <w:t>través de</w:t>
      </w:r>
      <w:r>
        <w:t xml:space="preserve"> experiencias auténticas de </w:t>
      </w:r>
      <w:r w:rsidR="005B16F5">
        <w:t>aprendizaje, promoviendo</w:t>
      </w:r>
      <w:r>
        <w:t xml:space="preserve"> el interés   hacia una cultura </w:t>
      </w:r>
      <w:r w:rsidR="005B16F5">
        <w:t>investigativa que</w:t>
      </w:r>
      <w:r>
        <w:t xml:space="preserve"> lo </w:t>
      </w:r>
      <w:r w:rsidR="005B16F5">
        <w:t>lleve a</w:t>
      </w:r>
      <w:r>
        <w:t xml:space="preserve"> una visión de su entorno en forma comprensiva y crítica  </w:t>
      </w:r>
    </w:p>
    <w:p w14:paraId="5BB3F3E4" w14:textId="77777777" w:rsidR="00A816A6" w:rsidRDefault="00633954">
      <w:pPr>
        <w:spacing w:after="177" w:line="259" w:lineRule="auto"/>
        <w:ind w:left="0" w:firstLine="0"/>
        <w:jc w:val="left"/>
      </w:pPr>
      <w:r>
        <w:t xml:space="preserve"> </w:t>
      </w:r>
    </w:p>
    <w:p w14:paraId="21A05D6D" w14:textId="69607635" w:rsidR="00A816A6" w:rsidRDefault="00633954">
      <w:pPr>
        <w:ind w:left="-5" w:right="50"/>
      </w:pPr>
      <w:r>
        <w:rPr>
          <w:b/>
        </w:rPr>
        <w:t>Artículo 111.-</w:t>
      </w:r>
      <w:r>
        <w:t xml:space="preserve"> En el Nivel Inicial y </w:t>
      </w:r>
      <w:r w:rsidR="006D1B69">
        <w:t>Nivel Primaria</w:t>
      </w:r>
      <w:r>
        <w:t xml:space="preserve"> se consideran en su enfoque metodológico de cada área, los principios de interdisciplinaridad, propiciando la integración de las diferentes áreas de aprendizajes.  </w:t>
      </w:r>
    </w:p>
    <w:p w14:paraId="202CF225" w14:textId="77777777" w:rsidR="00A816A6" w:rsidRDefault="00633954">
      <w:pPr>
        <w:spacing w:after="177" w:line="259" w:lineRule="auto"/>
        <w:ind w:left="0" w:firstLine="0"/>
        <w:jc w:val="left"/>
      </w:pPr>
      <w:r>
        <w:t xml:space="preserve"> </w:t>
      </w:r>
    </w:p>
    <w:p w14:paraId="77523D38" w14:textId="77777777" w:rsidR="00A816A6" w:rsidRDefault="00633954">
      <w:pPr>
        <w:ind w:left="-5" w:right="50"/>
      </w:pPr>
      <w:r>
        <w:rPr>
          <w:b/>
        </w:rPr>
        <w:t>Artículo 112.-</w:t>
      </w:r>
      <w:r>
        <w:t xml:space="preserve">Siendo el ambiente de aprendizaje influyente en todo proceso educativo, en la Institución Educativa, cada persona que labora y estudia, así como los padres de familia, tienen el deber de coadyuvar con el ejemplo y la acción a la vivencia de valores y virtudes humano- cristianas. </w:t>
      </w:r>
    </w:p>
    <w:p w14:paraId="29038DFF" w14:textId="77777777" w:rsidR="00A816A6" w:rsidRDefault="00633954">
      <w:pPr>
        <w:spacing w:after="177" w:line="259" w:lineRule="auto"/>
        <w:ind w:left="0" w:firstLine="0"/>
        <w:jc w:val="left"/>
      </w:pPr>
      <w:r>
        <w:t xml:space="preserve"> </w:t>
      </w:r>
    </w:p>
    <w:p w14:paraId="086B44D5" w14:textId="65A5BF73" w:rsidR="00A816A6" w:rsidRDefault="00633954">
      <w:pPr>
        <w:ind w:left="-5" w:right="50"/>
      </w:pPr>
      <w:r>
        <w:rPr>
          <w:b/>
        </w:rPr>
        <w:t>Artículo 113.-</w:t>
      </w:r>
      <w:r>
        <w:t xml:space="preserve"> La relación de textos y útiles escolares </w:t>
      </w:r>
      <w:r w:rsidR="006D1B69">
        <w:t>es elaborada</w:t>
      </w:r>
      <w:r>
        <w:t xml:space="preserve"> por la docente tutora del año en curso. La elección de los textos escolares se realiza de conformidad con la Ley No.29694 D.S. No.0152012 –ED y R.M. 0304-20|12-ED</w:t>
      </w:r>
      <w:r w:rsidR="006D1B69">
        <w:t>,</w:t>
      </w:r>
      <w:r>
        <w:t xml:space="preserve"> </w:t>
      </w:r>
      <w:r w:rsidR="006D1B69">
        <w:t xml:space="preserve">convocando a los delegados </w:t>
      </w:r>
      <w:r w:rsidR="00437A4E">
        <w:t>de los comités</w:t>
      </w:r>
      <w:r w:rsidR="006D1B69">
        <w:t xml:space="preserve"> de aula para su aprobación. </w:t>
      </w:r>
    </w:p>
    <w:p w14:paraId="163C6703" w14:textId="77777777" w:rsidR="00A816A6" w:rsidRDefault="00633954">
      <w:pPr>
        <w:spacing w:after="19" w:line="259" w:lineRule="auto"/>
        <w:ind w:left="0" w:firstLine="0"/>
        <w:jc w:val="left"/>
      </w:pPr>
      <w:r>
        <w:t xml:space="preserve"> </w:t>
      </w:r>
    </w:p>
    <w:p w14:paraId="2648AA72" w14:textId="77777777" w:rsidR="00A816A6" w:rsidRDefault="00633954">
      <w:pPr>
        <w:pStyle w:val="Ttulo3"/>
        <w:ind w:left="-5" w:right="0"/>
      </w:pPr>
      <w:r>
        <w:t xml:space="preserve">PLANIFICACIÓN: INSTRUMENTOS DE GESTIÓN </w:t>
      </w:r>
    </w:p>
    <w:p w14:paraId="4CBF8E69" w14:textId="77777777" w:rsidR="00A816A6" w:rsidRDefault="00633954">
      <w:pPr>
        <w:spacing w:after="166"/>
        <w:ind w:left="-5" w:right="40"/>
        <w:jc w:val="left"/>
      </w:pPr>
      <w:r>
        <w:rPr>
          <w:b/>
        </w:rPr>
        <w:t>Artículo 114.-</w:t>
      </w:r>
      <w:r>
        <w:t xml:space="preserve">El Proyecto Curricular de la Institución es un instrumento de gestión pedagógica de la Institución Educativa. Se formula en el marco del Nuevo Currículo Nacional, se elabora a través de un proceso de diversificación curricular, a partir de los resultados de un diagnóstico de las características de los estudiantes y las necesidades específicas de aprendizaje. Formando parte de la propuesta pedagógica del Proyecto Educativo Institucional. </w:t>
      </w:r>
    </w:p>
    <w:p w14:paraId="6BC7386B" w14:textId="6330313C" w:rsidR="00A816A6" w:rsidRDefault="00633954">
      <w:pPr>
        <w:ind w:left="-5" w:right="50"/>
      </w:pPr>
      <w:r>
        <w:rPr>
          <w:b/>
        </w:rPr>
        <w:t>Artículo 115.-</w:t>
      </w:r>
      <w:r>
        <w:t xml:space="preserve"> Nuestro Proyecto Educativo Institucional </w:t>
      </w:r>
      <w:r w:rsidR="006D1B69">
        <w:t>tiene un</w:t>
      </w:r>
      <w:r>
        <w:t xml:space="preserve"> periodo de duración de 3 años en el que se plantea una visión de futuro y una propuesta de cambio, considerando los siguientes </w:t>
      </w:r>
      <w:r w:rsidR="006D1B69">
        <w:t>elementos en</w:t>
      </w:r>
      <w:r>
        <w:t xml:space="preserve"> su estructura: </w:t>
      </w:r>
    </w:p>
    <w:p w14:paraId="54CC5EC0" w14:textId="77777777" w:rsidR="00A816A6" w:rsidRDefault="00633954">
      <w:pPr>
        <w:spacing w:after="33" w:line="259" w:lineRule="auto"/>
        <w:ind w:left="0" w:firstLine="0"/>
        <w:jc w:val="left"/>
      </w:pPr>
      <w:r>
        <w:t xml:space="preserve"> </w:t>
      </w:r>
    </w:p>
    <w:p w14:paraId="3F5BCB95" w14:textId="77777777" w:rsidR="00A816A6" w:rsidRDefault="00633954" w:rsidP="00FD1AD5">
      <w:pPr>
        <w:numPr>
          <w:ilvl w:val="0"/>
          <w:numId w:val="73"/>
        </w:numPr>
        <w:ind w:right="50" w:hanging="432"/>
      </w:pPr>
      <w:r>
        <w:t xml:space="preserve">Los rasgos de Identidad. </w:t>
      </w:r>
    </w:p>
    <w:p w14:paraId="3F9DF92E" w14:textId="77777777" w:rsidR="00A816A6" w:rsidRDefault="00633954" w:rsidP="00FD1AD5">
      <w:pPr>
        <w:numPr>
          <w:ilvl w:val="0"/>
          <w:numId w:val="73"/>
        </w:numPr>
        <w:ind w:right="50" w:hanging="432"/>
      </w:pPr>
      <w:r>
        <w:t xml:space="preserve">Misión, Visión, Valores Institucionales </w:t>
      </w:r>
    </w:p>
    <w:p w14:paraId="2A6D42B0" w14:textId="77777777" w:rsidR="00A816A6" w:rsidRDefault="00633954" w:rsidP="00FD1AD5">
      <w:pPr>
        <w:numPr>
          <w:ilvl w:val="0"/>
          <w:numId w:val="73"/>
        </w:numPr>
        <w:ind w:right="50" w:hanging="432"/>
      </w:pPr>
      <w:r>
        <w:t xml:space="preserve">Objetivos y metas </w:t>
      </w:r>
    </w:p>
    <w:p w14:paraId="3CA41FC5" w14:textId="77777777" w:rsidR="00A816A6" w:rsidRDefault="00633954" w:rsidP="00FD1AD5">
      <w:pPr>
        <w:numPr>
          <w:ilvl w:val="0"/>
          <w:numId w:val="73"/>
        </w:numPr>
        <w:ind w:right="50" w:hanging="432"/>
      </w:pPr>
      <w:r>
        <w:t xml:space="preserve">Matriz de objetivos y metas. </w:t>
      </w:r>
    </w:p>
    <w:p w14:paraId="7F63AD7E" w14:textId="77777777" w:rsidR="00A816A6" w:rsidRDefault="00633954">
      <w:pPr>
        <w:spacing w:after="19" w:line="259" w:lineRule="auto"/>
        <w:ind w:left="720" w:firstLine="0"/>
        <w:jc w:val="left"/>
      </w:pPr>
      <w:r>
        <w:t xml:space="preserve"> </w:t>
      </w:r>
    </w:p>
    <w:p w14:paraId="2E03AE50" w14:textId="77777777" w:rsidR="00A816A6" w:rsidRDefault="00633954">
      <w:pPr>
        <w:ind w:left="-5" w:right="50"/>
      </w:pPr>
      <w:r>
        <w:rPr>
          <w:b/>
        </w:rPr>
        <w:t>Artículo 116.-</w:t>
      </w:r>
      <w:r>
        <w:t xml:space="preserve"> El Proyecto Educativo Institucional se desarrolla progresivamente en base a los proyectos de innovación tecnológica y/o actividades pedagógicas programadas en el Plan de Trabajo Anual, en el Proyecto Curricular Institucional y en la programación del aula. </w:t>
      </w:r>
    </w:p>
    <w:p w14:paraId="5E43107F" w14:textId="77777777" w:rsidR="00A816A6" w:rsidRDefault="00633954">
      <w:pPr>
        <w:spacing w:after="16" w:line="259" w:lineRule="auto"/>
        <w:ind w:left="0" w:firstLine="0"/>
        <w:jc w:val="left"/>
      </w:pPr>
      <w:r>
        <w:lastRenderedPageBreak/>
        <w:t xml:space="preserve"> </w:t>
      </w:r>
    </w:p>
    <w:p w14:paraId="4DDCC562" w14:textId="7A9D088E" w:rsidR="00A816A6" w:rsidRDefault="00633954">
      <w:pPr>
        <w:ind w:left="-5" w:right="50"/>
      </w:pPr>
      <w:r>
        <w:rPr>
          <w:b/>
        </w:rPr>
        <w:t>Artículo 117.-</w:t>
      </w:r>
      <w:r>
        <w:t xml:space="preserve"> La Planificación considera, tanto para el Plan Anual de Trabajo y los documentos curriculares, así como el Calendario Cívico -Religioso, los planes de los comités institucionales </w:t>
      </w:r>
      <w:r w:rsidR="006D1B69">
        <w:t>(gestión</w:t>
      </w:r>
      <w:r>
        <w:t xml:space="preserve"> del bienestar, gestión de condiciones </w:t>
      </w:r>
      <w:r w:rsidR="006D1B69">
        <w:t>operativas,</w:t>
      </w:r>
      <w:r>
        <w:t xml:space="preserve"> gestión </w:t>
      </w:r>
      <w:r w:rsidR="006D1B69">
        <w:t>pedagógica) incluyendo</w:t>
      </w:r>
      <w:r>
        <w:t xml:space="preserve"> el día jubilar de la Institución Educativa. </w:t>
      </w:r>
    </w:p>
    <w:p w14:paraId="298D1400" w14:textId="77777777" w:rsidR="00A816A6" w:rsidRDefault="00633954">
      <w:pPr>
        <w:spacing w:after="0" w:line="259" w:lineRule="auto"/>
        <w:ind w:left="0" w:firstLine="0"/>
        <w:jc w:val="left"/>
      </w:pPr>
      <w:r>
        <w:t xml:space="preserve"> </w:t>
      </w:r>
    </w:p>
    <w:p w14:paraId="2444FDD9" w14:textId="32CFE473" w:rsidR="00A816A6" w:rsidRDefault="00633954">
      <w:pPr>
        <w:spacing w:after="165"/>
        <w:ind w:left="-5" w:right="50"/>
      </w:pPr>
      <w:r>
        <w:rPr>
          <w:b/>
        </w:rPr>
        <w:t>Artículo 118.-</w:t>
      </w:r>
      <w:r>
        <w:t xml:space="preserve"> Toda actividad educativa complementaria como: excursiones, paseos, festivales, concursos, requieren de un Plan Anual de Trabajo de aula </w:t>
      </w:r>
      <w:r w:rsidR="006D1B69">
        <w:t xml:space="preserve">  que incluye sus actividades programadas. Este plan debe ser </w:t>
      </w:r>
      <w:r w:rsidR="00437A4E">
        <w:t>presentado para</w:t>
      </w:r>
      <w:r w:rsidR="006D1B69">
        <w:t xml:space="preserve"> su aprobación a la Dirección General</w:t>
      </w:r>
      <w:r>
        <w:t xml:space="preserve"> de </w:t>
      </w:r>
      <w:r w:rsidR="00437A4E">
        <w:t>la Institución</w:t>
      </w:r>
      <w:r>
        <w:t xml:space="preserve"> Educativa con su respectivo balance y evaluación de logros. </w:t>
      </w:r>
    </w:p>
    <w:p w14:paraId="5E17165E" w14:textId="0C712A1A" w:rsidR="00A816A6" w:rsidRPr="006D1B69" w:rsidRDefault="00633954" w:rsidP="006D1B69">
      <w:pPr>
        <w:spacing w:after="177" w:line="259" w:lineRule="auto"/>
        <w:ind w:left="0" w:firstLine="0"/>
        <w:jc w:val="left"/>
        <w:rPr>
          <w:b/>
          <w:bCs/>
        </w:rPr>
      </w:pPr>
      <w:r w:rsidRPr="006D1B69">
        <w:rPr>
          <w:b/>
          <w:bCs/>
        </w:rPr>
        <w:t xml:space="preserve"> PROGRAMACIÓN: ANUAL, BIMESTRAL O </w:t>
      </w:r>
      <w:r w:rsidR="00437A4E" w:rsidRPr="006D1B69">
        <w:rPr>
          <w:b/>
          <w:bCs/>
        </w:rPr>
        <w:t>TRIMESTRAL Y</w:t>
      </w:r>
      <w:r w:rsidRPr="006D1B69">
        <w:rPr>
          <w:b/>
          <w:bCs/>
        </w:rPr>
        <w:t xml:space="preserve"> SESIONES DE APRENDIZAJE  </w:t>
      </w:r>
    </w:p>
    <w:p w14:paraId="36C20238" w14:textId="5DE79742" w:rsidR="00A816A6" w:rsidRDefault="00633954">
      <w:pPr>
        <w:ind w:left="-5" w:right="50"/>
      </w:pPr>
      <w:r>
        <w:rPr>
          <w:b/>
        </w:rPr>
        <w:t>Artículo 119.-</w:t>
      </w:r>
      <w:r>
        <w:t xml:space="preserve"> En función al Proyecto educativo </w:t>
      </w:r>
      <w:r w:rsidR="00437A4E">
        <w:t>Institucional y</w:t>
      </w:r>
      <w:r>
        <w:t xml:space="preserve"> las orientaciones sugeridas por el Ministerio de Educación, los docentes, en equipos de trabajo por grados, elaboran los siguientes documentos para la administración curricular: </w:t>
      </w:r>
    </w:p>
    <w:p w14:paraId="4BDBF1AA" w14:textId="77777777" w:rsidR="00A816A6" w:rsidRDefault="00633954" w:rsidP="00FD1AD5">
      <w:pPr>
        <w:numPr>
          <w:ilvl w:val="0"/>
          <w:numId w:val="74"/>
        </w:numPr>
        <w:ind w:right="50" w:hanging="372"/>
      </w:pPr>
      <w:r>
        <w:t xml:space="preserve">Plan de estudios, adecuado a las exigencias del Ideario de los perfiles del nivel, y las necesidades y características de los estudiantes. </w:t>
      </w:r>
    </w:p>
    <w:p w14:paraId="4FD2DFFF" w14:textId="77777777" w:rsidR="00A816A6" w:rsidRDefault="00633954" w:rsidP="00FD1AD5">
      <w:pPr>
        <w:numPr>
          <w:ilvl w:val="0"/>
          <w:numId w:val="74"/>
        </w:numPr>
        <w:spacing w:after="56"/>
        <w:ind w:right="50" w:hanging="372"/>
      </w:pPr>
      <w:r>
        <w:t xml:space="preserve">Programación curricular, que sigue los procesos siguientes: </w:t>
      </w:r>
    </w:p>
    <w:p w14:paraId="67E82049" w14:textId="77777777" w:rsidR="00A816A6" w:rsidRDefault="00633954" w:rsidP="00FD1AD5">
      <w:pPr>
        <w:numPr>
          <w:ilvl w:val="1"/>
          <w:numId w:val="74"/>
        </w:numPr>
        <w:spacing w:after="53"/>
        <w:ind w:right="50" w:hanging="360"/>
      </w:pPr>
      <w:r>
        <w:t xml:space="preserve">Programación Curricular Anual, en base a la dosificación de desempeños de carteles de alcances y secuencias de cada área curricular. </w:t>
      </w:r>
    </w:p>
    <w:p w14:paraId="4F2B8AE0" w14:textId="77777777" w:rsidR="00A816A6" w:rsidRDefault="00633954" w:rsidP="00FD1AD5">
      <w:pPr>
        <w:numPr>
          <w:ilvl w:val="1"/>
          <w:numId w:val="74"/>
        </w:numPr>
        <w:ind w:right="50" w:hanging="360"/>
      </w:pPr>
      <w:r>
        <w:t xml:space="preserve">Programación Curricular Mensual, en base a unidades didácticas y/o proyectos, insumos necesarios para la elaboración de sesiones de aprendizaje. </w:t>
      </w:r>
    </w:p>
    <w:p w14:paraId="547BA4F7" w14:textId="77777777" w:rsidR="00A816A6" w:rsidRDefault="00633954">
      <w:pPr>
        <w:spacing w:after="179" w:line="259" w:lineRule="auto"/>
        <w:ind w:left="0" w:firstLine="0"/>
        <w:jc w:val="left"/>
      </w:pPr>
      <w:r>
        <w:t xml:space="preserve"> </w:t>
      </w:r>
    </w:p>
    <w:p w14:paraId="26747FA8" w14:textId="77777777" w:rsidR="00A816A6" w:rsidRDefault="00633954">
      <w:pPr>
        <w:spacing w:after="41"/>
        <w:ind w:left="-5" w:right="50"/>
      </w:pPr>
      <w:r>
        <w:rPr>
          <w:b/>
        </w:rPr>
        <w:t xml:space="preserve">Artículo 120.- </w:t>
      </w:r>
      <w:r>
        <w:t xml:space="preserve">Las Unidades Didácticas, necesariamente tienen los siguientes elementos: </w:t>
      </w:r>
    </w:p>
    <w:p w14:paraId="5E522765" w14:textId="77777777" w:rsidR="00A816A6" w:rsidRDefault="00633954" w:rsidP="00FD1AD5">
      <w:pPr>
        <w:numPr>
          <w:ilvl w:val="0"/>
          <w:numId w:val="75"/>
        </w:numPr>
        <w:spacing w:after="44"/>
        <w:ind w:right="50" w:hanging="372"/>
      </w:pPr>
      <w:r>
        <w:t xml:space="preserve">Situaciones significativa y productos de la unidad </w:t>
      </w:r>
    </w:p>
    <w:p w14:paraId="10BE45F4" w14:textId="5E62A09A" w:rsidR="00A816A6" w:rsidRDefault="00633954" w:rsidP="00FD1AD5">
      <w:pPr>
        <w:numPr>
          <w:ilvl w:val="0"/>
          <w:numId w:val="75"/>
        </w:numPr>
        <w:spacing w:after="44"/>
        <w:ind w:right="50" w:hanging="372"/>
      </w:pPr>
      <w:r>
        <w:t xml:space="preserve">Enfoques transversales y ejes de </w:t>
      </w:r>
      <w:r w:rsidR="006D1B69">
        <w:t>aprendizaje a</w:t>
      </w:r>
      <w:r>
        <w:t xml:space="preserve"> trabajar en la unidad </w:t>
      </w:r>
    </w:p>
    <w:p w14:paraId="6E8E6992" w14:textId="0E9CE820" w:rsidR="00A816A6" w:rsidRDefault="00633954" w:rsidP="00FD1AD5">
      <w:pPr>
        <w:numPr>
          <w:ilvl w:val="0"/>
          <w:numId w:val="75"/>
        </w:numPr>
        <w:spacing w:after="42"/>
        <w:ind w:right="50" w:hanging="372"/>
      </w:pPr>
      <w:r>
        <w:t xml:space="preserve">Aprendizajes </w:t>
      </w:r>
      <w:r w:rsidR="006D1B69">
        <w:t>esperados y</w:t>
      </w:r>
      <w:r>
        <w:t xml:space="preserve"> </w:t>
      </w:r>
      <w:r w:rsidR="006D1B69">
        <w:t>especificados para</w:t>
      </w:r>
      <w:r>
        <w:t xml:space="preserve"> cada área de aprendizaje  </w:t>
      </w:r>
    </w:p>
    <w:p w14:paraId="6874EE43" w14:textId="70B1CE45" w:rsidR="00A816A6" w:rsidRDefault="00633954" w:rsidP="00FD1AD5">
      <w:pPr>
        <w:numPr>
          <w:ilvl w:val="0"/>
          <w:numId w:val="75"/>
        </w:numPr>
        <w:spacing w:after="44"/>
        <w:ind w:right="50" w:hanging="372"/>
      </w:pPr>
      <w:r>
        <w:t xml:space="preserve">Calendarización </w:t>
      </w:r>
      <w:r w:rsidR="006D1B69">
        <w:t>de las</w:t>
      </w:r>
      <w:r>
        <w:t xml:space="preserve"> sesiones de aprendizajes por área. </w:t>
      </w:r>
    </w:p>
    <w:p w14:paraId="68E573A7" w14:textId="77777777" w:rsidR="00A816A6" w:rsidRDefault="00633954" w:rsidP="00FD1AD5">
      <w:pPr>
        <w:numPr>
          <w:ilvl w:val="0"/>
          <w:numId w:val="75"/>
        </w:numPr>
        <w:spacing w:after="44"/>
        <w:ind w:right="50" w:hanging="372"/>
      </w:pPr>
      <w:r>
        <w:t xml:space="preserve">Instrumentos de evaluación y recursos </w:t>
      </w:r>
    </w:p>
    <w:p w14:paraId="4592BC69" w14:textId="77777777" w:rsidR="00A816A6" w:rsidRDefault="00633954" w:rsidP="00FD1AD5">
      <w:pPr>
        <w:numPr>
          <w:ilvl w:val="0"/>
          <w:numId w:val="75"/>
        </w:numPr>
        <w:ind w:right="50" w:hanging="372"/>
      </w:pPr>
      <w:r>
        <w:t xml:space="preserve">Trabajo en el área de tutoría y pastoral </w:t>
      </w:r>
    </w:p>
    <w:p w14:paraId="2952F3D1" w14:textId="77777777" w:rsidR="00A816A6" w:rsidRDefault="00633954">
      <w:pPr>
        <w:spacing w:after="16" w:line="259" w:lineRule="auto"/>
        <w:ind w:left="288" w:firstLine="0"/>
        <w:jc w:val="left"/>
      </w:pPr>
      <w:r>
        <w:t xml:space="preserve"> </w:t>
      </w:r>
    </w:p>
    <w:p w14:paraId="6E607370" w14:textId="5CAAFC1F" w:rsidR="00A816A6" w:rsidRDefault="00633954">
      <w:pPr>
        <w:spacing w:after="44"/>
        <w:ind w:left="-5" w:right="50"/>
      </w:pPr>
      <w:r>
        <w:rPr>
          <w:b/>
        </w:rPr>
        <w:t>Artículo 121.-</w:t>
      </w:r>
      <w:r>
        <w:t xml:space="preserve"> </w:t>
      </w:r>
      <w:r>
        <w:rPr>
          <w:b/>
        </w:rPr>
        <w:t>Los</w:t>
      </w:r>
      <w:r>
        <w:t xml:space="preserve"> pro</w:t>
      </w:r>
      <w:r w:rsidR="006D1B69">
        <w:t>y</w:t>
      </w:r>
      <w:r>
        <w:t xml:space="preserve">ectos de aprendizaje contienen los siguientes elementos: </w:t>
      </w:r>
    </w:p>
    <w:p w14:paraId="053979B7" w14:textId="77777777" w:rsidR="00A816A6" w:rsidRDefault="00633954" w:rsidP="00FD1AD5">
      <w:pPr>
        <w:numPr>
          <w:ilvl w:val="1"/>
          <w:numId w:val="75"/>
        </w:numPr>
        <w:spacing w:after="44"/>
        <w:ind w:right="50" w:hanging="410"/>
      </w:pPr>
      <w:r>
        <w:t xml:space="preserve">Situación significativa y productos. </w:t>
      </w:r>
    </w:p>
    <w:p w14:paraId="08FF15DC" w14:textId="77777777" w:rsidR="00A816A6" w:rsidRDefault="00633954" w:rsidP="00FD1AD5">
      <w:pPr>
        <w:numPr>
          <w:ilvl w:val="1"/>
          <w:numId w:val="75"/>
        </w:numPr>
        <w:spacing w:after="42"/>
        <w:ind w:right="50" w:hanging="410"/>
      </w:pPr>
      <w:r>
        <w:t xml:space="preserve">Enfoques transversales, ejes de aprendizaje </w:t>
      </w:r>
    </w:p>
    <w:p w14:paraId="3CF64B20" w14:textId="77777777" w:rsidR="00A816A6" w:rsidRDefault="00633954" w:rsidP="00FD1AD5">
      <w:pPr>
        <w:numPr>
          <w:ilvl w:val="1"/>
          <w:numId w:val="75"/>
        </w:numPr>
        <w:spacing w:after="44"/>
        <w:ind w:right="50" w:hanging="410"/>
      </w:pPr>
      <w:r>
        <w:t xml:space="preserve">Propósitos de aprendizaje y especificados para cada área. </w:t>
      </w:r>
    </w:p>
    <w:p w14:paraId="4FACD8ED" w14:textId="0E2118A2" w:rsidR="00A816A6" w:rsidRDefault="00633954" w:rsidP="00FD1AD5">
      <w:pPr>
        <w:numPr>
          <w:ilvl w:val="1"/>
          <w:numId w:val="75"/>
        </w:numPr>
        <w:spacing w:after="44"/>
        <w:ind w:right="50" w:hanging="410"/>
      </w:pPr>
      <w:r>
        <w:t xml:space="preserve">Calendarización </w:t>
      </w:r>
      <w:r w:rsidR="006D1B69">
        <w:t>de las</w:t>
      </w:r>
      <w:r>
        <w:t xml:space="preserve"> sesiones de aprendizajes. </w:t>
      </w:r>
    </w:p>
    <w:p w14:paraId="350ACED2" w14:textId="77777777" w:rsidR="00A816A6" w:rsidRDefault="00633954" w:rsidP="00FD1AD5">
      <w:pPr>
        <w:numPr>
          <w:ilvl w:val="1"/>
          <w:numId w:val="75"/>
        </w:numPr>
        <w:ind w:right="50" w:hanging="410"/>
      </w:pPr>
      <w:r>
        <w:t xml:space="preserve">Instrumentos de evaluación y recursos  </w:t>
      </w:r>
    </w:p>
    <w:p w14:paraId="7AAD1624" w14:textId="77777777" w:rsidR="00A816A6" w:rsidRDefault="00633954">
      <w:pPr>
        <w:spacing w:after="19" w:line="259" w:lineRule="auto"/>
        <w:ind w:left="1008" w:firstLine="0"/>
        <w:jc w:val="left"/>
      </w:pPr>
      <w:r>
        <w:t xml:space="preserve"> </w:t>
      </w:r>
    </w:p>
    <w:p w14:paraId="5D376AB2" w14:textId="552740BF" w:rsidR="00A816A6" w:rsidRDefault="00752907">
      <w:pPr>
        <w:pStyle w:val="Ttulo3"/>
        <w:ind w:left="-5" w:right="0"/>
      </w:pPr>
      <w:r>
        <w:t xml:space="preserve">PLAN CURRICULAR </w:t>
      </w:r>
    </w:p>
    <w:p w14:paraId="66323156" w14:textId="2C36E8B1" w:rsidR="006D1B69" w:rsidRDefault="00633954">
      <w:pPr>
        <w:ind w:left="345" w:right="50" w:hanging="360"/>
      </w:pPr>
      <w:r>
        <w:rPr>
          <w:b/>
        </w:rPr>
        <w:t>Artículo 122.-</w:t>
      </w:r>
      <w:r>
        <w:t xml:space="preserve"> </w:t>
      </w:r>
      <w:r w:rsidR="00752907">
        <w:t xml:space="preserve">El Plan curricular en el año escolar 2023 presenta los siguientes aspectos según su nivel distribuidos en </w:t>
      </w:r>
      <w:r>
        <w:t>3</w:t>
      </w:r>
      <w:r w:rsidR="00C051FF">
        <w:t>9</w:t>
      </w:r>
      <w:r>
        <w:t xml:space="preserve"> semanas lectivas:</w:t>
      </w:r>
    </w:p>
    <w:p w14:paraId="2417EABF" w14:textId="77777777" w:rsidR="006D1B69" w:rsidRDefault="006D1B69">
      <w:pPr>
        <w:ind w:left="345" w:right="50" w:hanging="360"/>
      </w:pPr>
    </w:p>
    <w:p w14:paraId="3EAB3470" w14:textId="5A95D678" w:rsidR="006D1B69" w:rsidRPr="006D1B69" w:rsidRDefault="006D1B69" w:rsidP="006D1B69">
      <w:pPr>
        <w:pStyle w:val="Textoindependiente"/>
        <w:spacing w:before="1"/>
        <w:rPr>
          <w:rFonts w:asciiTheme="minorHAnsi" w:hAnsiTheme="minorHAnsi" w:cstheme="minorHAnsi"/>
          <w:b/>
          <w:bCs/>
          <w:sz w:val="24"/>
          <w:szCs w:val="24"/>
        </w:rPr>
      </w:pPr>
      <w:r w:rsidRPr="006D1B69">
        <w:rPr>
          <w:rFonts w:asciiTheme="minorHAnsi" w:hAnsiTheme="minorHAnsi" w:cstheme="minorHAnsi"/>
          <w:b/>
          <w:bCs/>
          <w:sz w:val="24"/>
          <w:szCs w:val="24"/>
        </w:rPr>
        <w:t xml:space="preserve">NIVEL INICIAL </w:t>
      </w:r>
    </w:p>
    <w:tbl>
      <w:tblPr>
        <w:tblStyle w:val="Tablaconcuadrcula1"/>
        <w:tblpPr w:leftFromText="141" w:rightFromText="141" w:vertAnchor="text" w:horzAnchor="margin" w:tblpXSpec="center" w:tblpY="177"/>
        <w:tblW w:w="0" w:type="auto"/>
        <w:tblLook w:val="04A0" w:firstRow="1" w:lastRow="0" w:firstColumn="1" w:lastColumn="0" w:noHBand="0" w:noVBand="1"/>
      </w:tblPr>
      <w:tblGrid>
        <w:gridCol w:w="2943"/>
        <w:gridCol w:w="2977"/>
        <w:gridCol w:w="2990"/>
      </w:tblGrid>
      <w:tr w:rsidR="00D42067" w:rsidRPr="00B965BB" w14:paraId="17DEDB63" w14:textId="77777777" w:rsidTr="00D42067">
        <w:trPr>
          <w:trHeight w:val="291"/>
        </w:trPr>
        <w:tc>
          <w:tcPr>
            <w:tcW w:w="2943" w:type="dxa"/>
            <w:shd w:val="clear" w:color="auto" w:fill="D9D9D9" w:themeFill="background1" w:themeFillShade="D9"/>
          </w:tcPr>
          <w:p w14:paraId="724F1CBB" w14:textId="77777777" w:rsidR="00D42067" w:rsidRPr="00A9479F" w:rsidRDefault="00D42067" w:rsidP="00D42067">
            <w:pPr>
              <w:contextualSpacing/>
              <w:jc w:val="center"/>
              <w:rPr>
                <w:rFonts w:ascii="Times New Roman" w:hAnsi="Times New Roman" w:cs="Times New Roman"/>
                <w:color w:val="000000" w:themeColor="text1"/>
                <w:sz w:val="24"/>
                <w:szCs w:val="24"/>
              </w:rPr>
            </w:pPr>
            <w:r w:rsidRPr="00A9479F">
              <w:rPr>
                <w:rFonts w:ascii="Times New Roman" w:hAnsi="Times New Roman" w:cs="Times New Roman"/>
                <w:color w:val="000000" w:themeColor="text1"/>
                <w:sz w:val="24"/>
                <w:szCs w:val="24"/>
              </w:rPr>
              <w:t>Primer Trimestre</w:t>
            </w:r>
          </w:p>
        </w:tc>
        <w:tc>
          <w:tcPr>
            <w:tcW w:w="2977" w:type="dxa"/>
            <w:shd w:val="clear" w:color="auto" w:fill="D9D9D9" w:themeFill="background1" w:themeFillShade="D9"/>
          </w:tcPr>
          <w:p w14:paraId="600E38E1" w14:textId="77777777" w:rsidR="00D42067" w:rsidRPr="00A9479F" w:rsidRDefault="00D42067" w:rsidP="00D42067">
            <w:pPr>
              <w:contextualSpacing/>
              <w:jc w:val="center"/>
              <w:rPr>
                <w:rFonts w:ascii="Times New Roman" w:hAnsi="Times New Roman" w:cs="Times New Roman"/>
                <w:color w:val="000000" w:themeColor="text1"/>
                <w:sz w:val="24"/>
                <w:szCs w:val="24"/>
              </w:rPr>
            </w:pPr>
            <w:r w:rsidRPr="00A9479F">
              <w:rPr>
                <w:rFonts w:ascii="Times New Roman" w:hAnsi="Times New Roman" w:cs="Times New Roman"/>
                <w:color w:val="000000" w:themeColor="text1"/>
                <w:sz w:val="24"/>
                <w:szCs w:val="24"/>
              </w:rPr>
              <w:t xml:space="preserve">Segundo trimestre </w:t>
            </w:r>
          </w:p>
        </w:tc>
        <w:tc>
          <w:tcPr>
            <w:tcW w:w="2990" w:type="dxa"/>
            <w:shd w:val="clear" w:color="auto" w:fill="D9D9D9" w:themeFill="background1" w:themeFillShade="D9"/>
          </w:tcPr>
          <w:p w14:paraId="1CA8EED3" w14:textId="77777777" w:rsidR="00D42067" w:rsidRPr="00A9479F" w:rsidRDefault="00D42067" w:rsidP="00D42067">
            <w:pPr>
              <w:contextualSpacing/>
              <w:jc w:val="center"/>
              <w:rPr>
                <w:rFonts w:ascii="Times New Roman" w:hAnsi="Times New Roman" w:cs="Times New Roman"/>
                <w:color w:val="000000" w:themeColor="text1"/>
                <w:sz w:val="24"/>
                <w:szCs w:val="24"/>
              </w:rPr>
            </w:pPr>
            <w:r w:rsidRPr="00A9479F">
              <w:rPr>
                <w:rFonts w:ascii="Times New Roman" w:hAnsi="Times New Roman" w:cs="Times New Roman"/>
                <w:color w:val="000000" w:themeColor="text1"/>
                <w:sz w:val="24"/>
                <w:szCs w:val="24"/>
              </w:rPr>
              <w:t xml:space="preserve">Tercer trimestre </w:t>
            </w:r>
          </w:p>
        </w:tc>
      </w:tr>
      <w:tr w:rsidR="00D42067" w:rsidRPr="00B965BB" w14:paraId="13D32E79" w14:textId="77777777" w:rsidTr="00D42067">
        <w:trPr>
          <w:trHeight w:val="291"/>
        </w:trPr>
        <w:tc>
          <w:tcPr>
            <w:tcW w:w="2943" w:type="dxa"/>
          </w:tcPr>
          <w:p w14:paraId="5B932A6C" w14:textId="76EC7625" w:rsidR="00D42067" w:rsidRPr="00B965BB" w:rsidRDefault="00D42067" w:rsidP="00D42067">
            <w:pPr>
              <w:spacing w:line="360" w:lineRule="auto"/>
              <w:contextualSpacing/>
              <w:jc w:val="center"/>
              <w:rPr>
                <w:rFonts w:ascii="Times New Roman" w:hAnsi="Times New Roman" w:cs="Times New Roman"/>
              </w:rPr>
            </w:pPr>
            <w:r w:rsidRPr="00B965BB">
              <w:rPr>
                <w:rFonts w:ascii="Times New Roman" w:hAnsi="Times New Roman" w:cs="Times New Roman"/>
              </w:rPr>
              <w:lastRenderedPageBreak/>
              <w:t>1</w:t>
            </w:r>
            <w:r w:rsidR="00C051FF">
              <w:rPr>
                <w:rFonts w:ascii="Times New Roman" w:hAnsi="Times New Roman" w:cs="Times New Roman"/>
              </w:rPr>
              <w:t>4</w:t>
            </w:r>
            <w:r w:rsidRPr="00B965BB">
              <w:rPr>
                <w:rFonts w:ascii="Times New Roman" w:hAnsi="Times New Roman" w:cs="Times New Roman"/>
              </w:rPr>
              <w:t xml:space="preserve"> semanas</w:t>
            </w:r>
          </w:p>
        </w:tc>
        <w:tc>
          <w:tcPr>
            <w:tcW w:w="2977" w:type="dxa"/>
          </w:tcPr>
          <w:p w14:paraId="37CF59AF" w14:textId="77777777" w:rsidR="00D42067" w:rsidRPr="00B965BB" w:rsidRDefault="00D42067" w:rsidP="00D42067">
            <w:pPr>
              <w:spacing w:line="360" w:lineRule="auto"/>
              <w:contextualSpacing/>
              <w:jc w:val="center"/>
              <w:rPr>
                <w:rFonts w:ascii="Times New Roman" w:hAnsi="Times New Roman" w:cs="Times New Roman"/>
              </w:rPr>
            </w:pPr>
            <w:r w:rsidRPr="00B965BB">
              <w:rPr>
                <w:rFonts w:ascii="Times New Roman" w:hAnsi="Times New Roman" w:cs="Times New Roman"/>
              </w:rPr>
              <w:t>13 semanas</w:t>
            </w:r>
          </w:p>
        </w:tc>
        <w:tc>
          <w:tcPr>
            <w:tcW w:w="2990" w:type="dxa"/>
          </w:tcPr>
          <w:p w14:paraId="28B0705B" w14:textId="77777777" w:rsidR="00D42067" w:rsidRPr="00B965BB" w:rsidRDefault="00D42067" w:rsidP="00D42067">
            <w:pPr>
              <w:spacing w:line="360" w:lineRule="auto"/>
              <w:contextualSpacing/>
              <w:jc w:val="center"/>
              <w:rPr>
                <w:rFonts w:ascii="Times New Roman" w:hAnsi="Times New Roman" w:cs="Times New Roman"/>
              </w:rPr>
            </w:pPr>
            <w:r w:rsidRPr="00B965BB">
              <w:rPr>
                <w:rFonts w:ascii="Times New Roman" w:hAnsi="Times New Roman" w:cs="Times New Roman"/>
              </w:rPr>
              <w:t>12 semanas</w:t>
            </w:r>
          </w:p>
        </w:tc>
      </w:tr>
      <w:tr w:rsidR="00D42067" w:rsidRPr="00B965BB" w14:paraId="1669E588" w14:textId="77777777" w:rsidTr="00D42067">
        <w:trPr>
          <w:trHeight w:val="289"/>
        </w:trPr>
        <w:tc>
          <w:tcPr>
            <w:tcW w:w="2943" w:type="dxa"/>
          </w:tcPr>
          <w:p w14:paraId="27AAA283" w14:textId="6ECB363A" w:rsidR="00D42067" w:rsidRPr="00B965BB" w:rsidRDefault="00C051FF" w:rsidP="00D42067">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01</w:t>
            </w:r>
            <w:r w:rsidR="00D42067" w:rsidRPr="00B965BB">
              <w:rPr>
                <w:rFonts w:ascii="Times New Roman" w:hAnsi="Times New Roman" w:cs="Times New Roman"/>
                <w:color w:val="000000" w:themeColor="text1"/>
              </w:rPr>
              <w:t xml:space="preserve"> de marzo</w:t>
            </w:r>
          </w:p>
          <w:p w14:paraId="58294B2A"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al   9 de junio</w:t>
            </w:r>
          </w:p>
        </w:tc>
        <w:tc>
          <w:tcPr>
            <w:tcW w:w="2977" w:type="dxa"/>
          </w:tcPr>
          <w:p w14:paraId="4335605A" w14:textId="77777777" w:rsidR="00D42067" w:rsidRPr="00B965BB" w:rsidRDefault="00D42067" w:rsidP="00D42067">
            <w:pPr>
              <w:jc w:val="center"/>
              <w:rPr>
                <w:rFonts w:ascii="Times New Roman" w:hAnsi="Times New Roman" w:cs="Times New Roman"/>
                <w:color w:val="000000" w:themeColor="text1"/>
              </w:rPr>
            </w:pPr>
            <w:r w:rsidRPr="00B965BB">
              <w:rPr>
                <w:rFonts w:ascii="Times New Roman" w:hAnsi="Times New Roman" w:cs="Times New Roman"/>
                <w:color w:val="000000" w:themeColor="text1"/>
              </w:rPr>
              <w:t>12 de junio</w:t>
            </w:r>
          </w:p>
          <w:p w14:paraId="71BE2B38" w14:textId="77777777" w:rsidR="00D42067" w:rsidRPr="00B965BB" w:rsidRDefault="00D42067" w:rsidP="00D42067">
            <w:pPr>
              <w:jc w:val="center"/>
              <w:rPr>
                <w:rFonts w:ascii="Times New Roman" w:hAnsi="Times New Roman" w:cs="Times New Roman"/>
                <w:color w:val="000000" w:themeColor="text1"/>
              </w:rPr>
            </w:pPr>
            <w:r w:rsidRPr="00B965BB">
              <w:rPr>
                <w:rFonts w:ascii="Times New Roman" w:hAnsi="Times New Roman" w:cs="Times New Roman"/>
                <w:color w:val="000000" w:themeColor="text1"/>
              </w:rPr>
              <w:t>al 22 de setiembre</w:t>
            </w:r>
          </w:p>
        </w:tc>
        <w:tc>
          <w:tcPr>
            <w:tcW w:w="2990" w:type="dxa"/>
          </w:tcPr>
          <w:p w14:paraId="278CEAF9"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25 de setiembre</w:t>
            </w:r>
          </w:p>
          <w:p w14:paraId="641F0E06"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Al 22 de diciembre</w:t>
            </w:r>
          </w:p>
        </w:tc>
      </w:tr>
      <w:tr w:rsidR="00D42067" w:rsidRPr="00B965BB" w14:paraId="48902387" w14:textId="77777777" w:rsidTr="00D42067">
        <w:trPr>
          <w:trHeight w:val="804"/>
        </w:trPr>
        <w:tc>
          <w:tcPr>
            <w:tcW w:w="2943" w:type="dxa"/>
          </w:tcPr>
          <w:p w14:paraId="779754B7" w14:textId="77777777" w:rsidR="00D42067" w:rsidRPr="00B965BB" w:rsidRDefault="00D42067" w:rsidP="00D42067">
            <w:pPr>
              <w:jc w:val="center"/>
              <w:rPr>
                <w:rFonts w:ascii="Times New Roman" w:hAnsi="Times New Roman" w:cs="Times New Roman"/>
                <w:color w:val="000000" w:themeColor="text1"/>
              </w:rPr>
            </w:pPr>
            <w:r w:rsidRPr="00B965BB">
              <w:rPr>
                <w:rFonts w:ascii="Times New Roman" w:hAnsi="Times New Roman" w:cs="Times New Roman"/>
                <w:color w:val="000000" w:themeColor="text1"/>
              </w:rPr>
              <w:t>Vacaciones de estudiantes</w:t>
            </w:r>
          </w:p>
          <w:p w14:paraId="0399E72C"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15 al 19de mayo</w:t>
            </w:r>
          </w:p>
        </w:tc>
        <w:tc>
          <w:tcPr>
            <w:tcW w:w="2977" w:type="dxa"/>
          </w:tcPr>
          <w:p w14:paraId="42462BAC"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Vacaciones de estudiantes</w:t>
            </w:r>
          </w:p>
          <w:p w14:paraId="1906312A"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24 de julio al 4 de agosto</w:t>
            </w:r>
          </w:p>
        </w:tc>
        <w:tc>
          <w:tcPr>
            <w:tcW w:w="2990" w:type="dxa"/>
          </w:tcPr>
          <w:p w14:paraId="1D98DD45" w14:textId="36BB127A"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 xml:space="preserve">Vacaciones </w:t>
            </w:r>
            <w:r w:rsidR="00437A4E" w:rsidRPr="00B965BB">
              <w:rPr>
                <w:rFonts w:ascii="Times New Roman" w:hAnsi="Times New Roman" w:cs="Times New Roman"/>
                <w:color w:val="000000" w:themeColor="text1"/>
              </w:rPr>
              <w:t>de estudiantes</w:t>
            </w:r>
          </w:p>
          <w:p w14:paraId="0C6D5EB6" w14:textId="77777777" w:rsidR="00D42067" w:rsidRPr="00B965BB" w:rsidRDefault="00D42067" w:rsidP="00D42067">
            <w:pPr>
              <w:contextualSpacing/>
              <w:jc w:val="center"/>
              <w:rPr>
                <w:rFonts w:ascii="Times New Roman" w:hAnsi="Times New Roman" w:cs="Times New Roman"/>
                <w:color w:val="000000" w:themeColor="text1"/>
              </w:rPr>
            </w:pPr>
            <w:r w:rsidRPr="00B965BB">
              <w:rPr>
                <w:rFonts w:ascii="Times New Roman" w:hAnsi="Times New Roman" w:cs="Times New Roman"/>
                <w:color w:val="000000" w:themeColor="text1"/>
              </w:rPr>
              <w:t>09 al 13 de octubre</w:t>
            </w:r>
          </w:p>
          <w:p w14:paraId="5AD719E6" w14:textId="77777777" w:rsidR="00D42067" w:rsidRPr="00B965BB" w:rsidRDefault="00D42067" w:rsidP="00D42067">
            <w:pPr>
              <w:contextualSpacing/>
              <w:jc w:val="center"/>
              <w:rPr>
                <w:rFonts w:ascii="Times New Roman" w:hAnsi="Times New Roman" w:cs="Times New Roman"/>
                <w:color w:val="000000" w:themeColor="text1"/>
              </w:rPr>
            </w:pPr>
          </w:p>
          <w:p w14:paraId="090965B9" w14:textId="77777777" w:rsidR="00D42067" w:rsidRPr="00B965BB" w:rsidRDefault="00D42067" w:rsidP="00D42067">
            <w:pPr>
              <w:contextualSpacing/>
              <w:jc w:val="center"/>
              <w:rPr>
                <w:rFonts w:ascii="Times New Roman" w:hAnsi="Times New Roman" w:cs="Times New Roman"/>
                <w:b/>
                <w:color w:val="000000" w:themeColor="text1"/>
              </w:rPr>
            </w:pPr>
            <w:r w:rsidRPr="00B965BB">
              <w:rPr>
                <w:rFonts w:ascii="Times New Roman" w:hAnsi="Times New Roman" w:cs="Times New Roman"/>
                <w:b/>
                <w:color w:val="000000" w:themeColor="text1"/>
              </w:rPr>
              <w:t>Clausura: 22 de diciembre</w:t>
            </w:r>
          </w:p>
        </w:tc>
      </w:tr>
    </w:tbl>
    <w:p w14:paraId="3555AA17" w14:textId="10EBC6D1" w:rsidR="00752907" w:rsidRPr="00752907" w:rsidRDefault="00752907" w:rsidP="00752907">
      <w:pPr>
        <w:pStyle w:val="Ttulo5"/>
        <w:keepNext w:val="0"/>
        <w:keepLines w:val="0"/>
        <w:widowControl w:val="0"/>
        <w:tabs>
          <w:tab w:val="left" w:pos="1202"/>
        </w:tabs>
        <w:autoSpaceDE w:val="0"/>
        <w:autoSpaceDN w:val="0"/>
        <w:spacing w:after="0" w:line="240" w:lineRule="auto"/>
        <w:ind w:right="7063"/>
        <w:rPr>
          <w:sz w:val="24"/>
          <w:szCs w:val="24"/>
        </w:rPr>
      </w:pPr>
      <w:r w:rsidRPr="00752907">
        <w:rPr>
          <w:w w:val="80"/>
        </w:rPr>
        <w:t xml:space="preserve">         </w:t>
      </w:r>
      <w:r w:rsidRPr="00752907">
        <w:rPr>
          <w:w w:val="80"/>
          <w:sz w:val="24"/>
          <w:szCs w:val="24"/>
        </w:rPr>
        <w:t xml:space="preserve">Tiene en cuenta: </w:t>
      </w:r>
    </w:p>
    <w:p w14:paraId="326AFB9D" w14:textId="77777777" w:rsidR="00752907" w:rsidRPr="00752907" w:rsidRDefault="00752907" w:rsidP="00752907">
      <w:pPr>
        <w:pStyle w:val="Textoindependiente"/>
        <w:ind w:left="1254" w:right="838"/>
        <w:rPr>
          <w:sz w:val="24"/>
          <w:szCs w:val="24"/>
        </w:rPr>
      </w:pPr>
      <w:r w:rsidRPr="00752907">
        <w:rPr>
          <w:b/>
          <w:w w:val="85"/>
          <w:sz w:val="24"/>
          <w:szCs w:val="24"/>
        </w:rPr>
        <w:t>Enfoques</w:t>
      </w:r>
      <w:r w:rsidRPr="00752907">
        <w:rPr>
          <w:b/>
          <w:spacing w:val="26"/>
          <w:w w:val="85"/>
          <w:sz w:val="24"/>
          <w:szCs w:val="24"/>
        </w:rPr>
        <w:t xml:space="preserve"> </w:t>
      </w:r>
      <w:r w:rsidRPr="00752907">
        <w:rPr>
          <w:b/>
          <w:w w:val="85"/>
          <w:sz w:val="24"/>
          <w:szCs w:val="24"/>
        </w:rPr>
        <w:t>transversales:</w:t>
      </w:r>
      <w:r w:rsidRPr="00752907">
        <w:rPr>
          <w:b/>
          <w:spacing w:val="29"/>
          <w:w w:val="85"/>
          <w:sz w:val="24"/>
          <w:szCs w:val="24"/>
        </w:rPr>
        <w:t xml:space="preserve"> </w:t>
      </w:r>
      <w:r w:rsidRPr="00752907">
        <w:rPr>
          <w:w w:val="85"/>
          <w:sz w:val="24"/>
          <w:szCs w:val="24"/>
        </w:rPr>
        <w:t>Interculturalidad,</w:t>
      </w:r>
      <w:r w:rsidRPr="00752907">
        <w:rPr>
          <w:spacing w:val="27"/>
          <w:w w:val="85"/>
          <w:sz w:val="24"/>
          <w:szCs w:val="24"/>
        </w:rPr>
        <w:t xml:space="preserve"> </w:t>
      </w:r>
      <w:r w:rsidRPr="00752907">
        <w:rPr>
          <w:w w:val="85"/>
          <w:sz w:val="24"/>
          <w:szCs w:val="24"/>
        </w:rPr>
        <w:t>Atención</w:t>
      </w:r>
      <w:r w:rsidRPr="00752907">
        <w:rPr>
          <w:spacing w:val="26"/>
          <w:w w:val="85"/>
          <w:sz w:val="24"/>
          <w:szCs w:val="24"/>
        </w:rPr>
        <w:t xml:space="preserve"> </w:t>
      </w:r>
      <w:r w:rsidRPr="00752907">
        <w:rPr>
          <w:w w:val="85"/>
          <w:sz w:val="24"/>
          <w:szCs w:val="24"/>
        </w:rPr>
        <w:t>a</w:t>
      </w:r>
      <w:r w:rsidRPr="00752907">
        <w:rPr>
          <w:spacing w:val="27"/>
          <w:w w:val="85"/>
          <w:sz w:val="24"/>
          <w:szCs w:val="24"/>
        </w:rPr>
        <w:t xml:space="preserve"> </w:t>
      </w:r>
      <w:r w:rsidRPr="00752907">
        <w:rPr>
          <w:w w:val="85"/>
          <w:sz w:val="24"/>
          <w:szCs w:val="24"/>
        </w:rPr>
        <w:t>la</w:t>
      </w:r>
      <w:r w:rsidRPr="00752907">
        <w:rPr>
          <w:spacing w:val="26"/>
          <w:w w:val="85"/>
          <w:sz w:val="24"/>
          <w:szCs w:val="24"/>
        </w:rPr>
        <w:t xml:space="preserve"> </w:t>
      </w:r>
      <w:r w:rsidRPr="00752907">
        <w:rPr>
          <w:w w:val="85"/>
          <w:sz w:val="24"/>
          <w:szCs w:val="24"/>
        </w:rPr>
        <w:t>diversidad,</w:t>
      </w:r>
      <w:r w:rsidRPr="00752907">
        <w:rPr>
          <w:spacing w:val="27"/>
          <w:w w:val="85"/>
          <w:sz w:val="24"/>
          <w:szCs w:val="24"/>
        </w:rPr>
        <w:t xml:space="preserve"> </w:t>
      </w:r>
      <w:r w:rsidRPr="00752907">
        <w:rPr>
          <w:w w:val="85"/>
          <w:sz w:val="24"/>
          <w:szCs w:val="24"/>
        </w:rPr>
        <w:t>Ambiental,</w:t>
      </w:r>
      <w:r w:rsidRPr="00752907">
        <w:rPr>
          <w:spacing w:val="26"/>
          <w:w w:val="85"/>
          <w:sz w:val="24"/>
          <w:szCs w:val="24"/>
        </w:rPr>
        <w:t xml:space="preserve"> </w:t>
      </w:r>
      <w:r w:rsidRPr="00752907">
        <w:rPr>
          <w:w w:val="85"/>
          <w:sz w:val="24"/>
          <w:szCs w:val="24"/>
        </w:rPr>
        <w:t>de</w:t>
      </w:r>
      <w:r w:rsidRPr="00752907">
        <w:rPr>
          <w:spacing w:val="27"/>
          <w:w w:val="85"/>
          <w:sz w:val="24"/>
          <w:szCs w:val="24"/>
        </w:rPr>
        <w:t xml:space="preserve"> </w:t>
      </w:r>
      <w:r w:rsidRPr="00752907">
        <w:rPr>
          <w:w w:val="85"/>
          <w:sz w:val="24"/>
          <w:szCs w:val="24"/>
        </w:rPr>
        <w:t>Derechos,</w:t>
      </w:r>
      <w:r w:rsidRPr="00752907">
        <w:rPr>
          <w:spacing w:val="-45"/>
          <w:w w:val="85"/>
          <w:sz w:val="24"/>
          <w:szCs w:val="24"/>
        </w:rPr>
        <w:t xml:space="preserve"> </w:t>
      </w:r>
      <w:r w:rsidRPr="00752907">
        <w:rPr>
          <w:w w:val="85"/>
          <w:sz w:val="24"/>
          <w:szCs w:val="24"/>
        </w:rPr>
        <w:t>Orientación</w:t>
      </w:r>
      <w:r w:rsidRPr="00752907">
        <w:rPr>
          <w:spacing w:val="-4"/>
          <w:w w:val="85"/>
          <w:sz w:val="24"/>
          <w:szCs w:val="24"/>
        </w:rPr>
        <w:t xml:space="preserve"> </w:t>
      </w:r>
      <w:r w:rsidRPr="00752907">
        <w:rPr>
          <w:w w:val="85"/>
          <w:sz w:val="24"/>
          <w:szCs w:val="24"/>
        </w:rPr>
        <w:t>al</w:t>
      </w:r>
      <w:r w:rsidRPr="00752907">
        <w:rPr>
          <w:spacing w:val="-5"/>
          <w:w w:val="85"/>
          <w:sz w:val="24"/>
          <w:szCs w:val="24"/>
        </w:rPr>
        <w:t xml:space="preserve"> </w:t>
      </w:r>
      <w:r w:rsidRPr="00752907">
        <w:rPr>
          <w:w w:val="85"/>
          <w:sz w:val="24"/>
          <w:szCs w:val="24"/>
        </w:rPr>
        <w:t>bien</w:t>
      </w:r>
      <w:r w:rsidRPr="00752907">
        <w:rPr>
          <w:spacing w:val="-4"/>
          <w:w w:val="85"/>
          <w:sz w:val="24"/>
          <w:szCs w:val="24"/>
        </w:rPr>
        <w:t xml:space="preserve"> </w:t>
      </w:r>
      <w:r w:rsidRPr="00752907">
        <w:rPr>
          <w:w w:val="85"/>
          <w:sz w:val="24"/>
          <w:szCs w:val="24"/>
        </w:rPr>
        <w:t>común</w:t>
      </w:r>
      <w:r w:rsidRPr="00752907">
        <w:rPr>
          <w:spacing w:val="-4"/>
          <w:w w:val="85"/>
          <w:sz w:val="24"/>
          <w:szCs w:val="24"/>
        </w:rPr>
        <w:t xml:space="preserve"> </w:t>
      </w:r>
      <w:r w:rsidRPr="00752907">
        <w:rPr>
          <w:w w:val="85"/>
          <w:sz w:val="24"/>
          <w:szCs w:val="24"/>
        </w:rPr>
        <w:t>y</w:t>
      </w:r>
      <w:r w:rsidRPr="00752907">
        <w:rPr>
          <w:spacing w:val="-5"/>
          <w:w w:val="85"/>
          <w:sz w:val="24"/>
          <w:szCs w:val="24"/>
        </w:rPr>
        <w:t xml:space="preserve"> </w:t>
      </w:r>
      <w:r w:rsidRPr="00752907">
        <w:rPr>
          <w:w w:val="85"/>
          <w:sz w:val="24"/>
          <w:szCs w:val="24"/>
        </w:rPr>
        <w:t>búsqueda</w:t>
      </w:r>
      <w:r w:rsidRPr="00752907">
        <w:rPr>
          <w:spacing w:val="-3"/>
          <w:w w:val="85"/>
          <w:sz w:val="24"/>
          <w:szCs w:val="24"/>
        </w:rPr>
        <w:t xml:space="preserve"> </w:t>
      </w:r>
      <w:r w:rsidRPr="00752907">
        <w:rPr>
          <w:w w:val="85"/>
          <w:sz w:val="24"/>
          <w:szCs w:val="24"/>
        </w:rPr>
        <w:t>de</w:t>
      </w:r>
      <w:r w:rsidRPr="00752907">
        <w:rPr>
          <w:spacing w:val="-4"/>
          <w:w w:val="85"/>
          <w:sz w:val="24"/>
          <w:szCs w:val="24"/>
        </w:rPr>
        <w:t xml:space="preserve"> </w:t>
      </w:r>
      <w:r w:rsidRPr="00752907">
        <w:rPr>
          <w:w w:val="85"/>
          <w:sz w:val="24"/>
          <w:szCs w:val="24"/>
        </w:rPr>
        <w:t>la</w:t>
      </w:r>
      <w:r w:rsidRPr="00752907">
        <w:rPr>
          <w:spacing w:val="-5"/>
          <w:w w:val="85"/>
          <w:sz w:val="24"/>
          <w:szCs w:val="24"/>
        </w:rPr>
        <w:t xml:space="preserve"> </w:t>
      </w:r>
      <w:r w:rsidRPr="00752907">
        <w:rPr>
          <w:w w:val="85"/>
          <w:sz w:val="24"/>
          <w:szCs w:val="24"/>
        </w:rPr>
        <w:t>excelencia.</w:t>
      </w:r>
    </w:p>
    <w:p w14:paraId="4D4385E9" w14:textId="77777777" w:rsidR="00752907" w:rsidRPr="00752907" w:rsidRDefault="00752907" w:rsidP="00752907">
      <w:pPr>
        <w:ind w:left="1254" w:right="838"/>
        <w:rPr>
          <w:sz w:val="24"/>
          <w:szCs w:val="24"/>
        </w:rPr>
      </w:pPr>
      <w:r w:rsidRPr="00752907">
        <w:rPr>
          <w:b/>
          <w:w w:val="80"/>
          <w:sz w:val="24"/>
          <w:szCs w:val="24"/>
        </w:rPr>
        <w:t>Competencias</w:t>
      </w:r>
      <w:r w:rsidRPr="00752907">
        <w:rPr>
          <w:b/>
          <w:spacing w:val="18"/>
          <w:w w:val="80"/>
          <w:sz w:val="24"/>
          <w:szCs w:val="24"/>
        </w:rPr>
        <w:t xml:space="preserve"> </w:t>
      </w:r>
      <w:r w:rsidRPr="00752907">
        <w:rPr>
          <w:b/>
          <w:w w:val="80"/>
          <w:sz w:val="24"/>
          <w:szCs w:val="24"/>
        </w:rPr>
        <w:t>Transversales</w:t>
      </w:r>
      <w:r w:rsidRPr="00752907">
        <w:rPr>
          <w:b/>
          <w:spacing w:val="19"/>
          <w:w w:val="80"/>
          <w:sz w:val="24"/>
          <w:szCs w:val="24"/>
        </w:rPr>
        <w:t xml:space="preserve"> </w:t>
      </w:r>
      <w:r w:rsidRPr="00752907">
        <w:rPr>
          <w:b/>
          <w:w w:val="80"/>
          <w:sz w:val="24"/>
          <w:szCs w:val="24"/>
        </w:rPr>
        <w:t>a</w:t>
      </w:r>
      <w:r w:rsidRPr="00752907">
        <w:rPr>
          <w:b/>
          <w:spacing w:val="19"/>
          <w:w w:val="80"/>
          <w:sz w:val="24"/>
          <w:szCs w:val="24"/>
        </w:rPr>
        <w:t xml:space="preserve"> </w:t>
      </w:r>
      <w:r w:rsidRPr="00752907">
        <w:rPr>
          <w:b/>
          <w:w w:val="80"/>
          <w:sz w:val="24"/>
          <w:szCs w:val="24"/>
        </w:rPr>
        <w:t>las</w:t>
      </w:r>
      <w:r w:rsidRPr="00752907">
        <w:rPr>
          <w:b/>
          <w:spacing w:val="19"/>
          <w:w w:val="80"/>
          <w:sz w:val="24"/>
          <w:szCs w:val="24"/>
        </w:rPr>
        <w:t xml:space="preserve"> </w:t>
      </w:r>
      <w:r w:rsidRPr="00752907">
        <w:rPr>
          <w:b/>
          <w:w w:val="80"/>
          <w:sz w:val="24"/>
          <w:szCs w:val="24"/>
        </w:rPr>
        <w:t>áreas</w:t>
      </w:r>
      <w:r w:rsidRPr="00752907">
        <w:rPr>
          <w:w w:val="80"/>
          <w:sz w:val="24"/>
          <w:szCs w:val="24"/>
        </w:rPr>
        <w:t>:</w:t>
      </w:r>
      <w:r w:rsidRPr="00752907">
        <w:rPr>
          <w:spacing w:val="19"/>
          <w:w w:val="80"/>
          <w:sz w:val="24"/>
          <w:szCs w:val="24"/>
        </w:rPr>
        <w:t xml:space="preserve"> </w:t>
      </w:r>
      <w:r w:rsidRPr="00752907">
        <w:rPr>
          <w:w w:val="80"/>
          <w:sz w:val="24"/>
          <w:szCs w:val="24"/>
        </w:rPr>
        <w:t>Se</w:t>
      </w:r>
      <w:r w:rsidRPr="00752907">
        <w:rPr>
          <w:spacing w:val="18"/>
          <w:w w:val="80"/>
          <w:sz w:val="24"/>
          <w:szCs w:val="24"/>
        </w:rPr>
        <w:t xml:space="preserve"> </w:t>
      </w:r>
      <w:r w:rsidRPr="00752907">
        <w:rPr>
          <w:w w:val="80"/>
          <w:sz w:val="24"/>
          <w:szCs w:val="24"/>
        </w:rPr>
        <w:t>desenvuelve</w:t>
      </w:r>
      <w:r w:rsidRPr="00752907">
        <w:rPr>
          <w:spacing w:val="19"/>
          <w:w w:val="80"/>
          <w:sz w:val="24"/>
          <w:szCs w:val="24"/>
        </w:rPr>
        <w:t xml:space="preserve"> </w:t>
      </w:r>
      <w:r w:rsidRPr="00752907">
        <w:rPr>
          <w:w w:val="80"/>
          <w:sz w:val="24"/>
          <w:szCs w:val="24"/>
        </w:rPr>
        <w:t>en</w:t>
      </w:r>
      <w:r w:rsidRPr="00752907">
        <w:rPr>
          <w:spacing w:val="19"/>
          <w:w w:val="80"/>
          <w:sz w:val="24"/>
          <w:szCs w:val="24"/>
        </w:rPr>
        <w:t xml:space="preserve"> </w:t>
      </w:r>
      <w:r w:rsidRPr="00752907">
        <w:rPr>
          <w:w w:val="80"/>
          <w:sz w:val="24"/>
          <w:szCs w:val="24"/>
        </w:rPr>
        <w:t>entornos</w:t>
      </w:r>
      <w:r w:rsidRPr="00752907">
        <w:rPr>
          <w:spacing w:val="19"/>
          <w:w w:val="80"/>
          <w:sz w:val="24"/>
          <w:szCs w:val="24"/>
        </w:rPr>
        <w:t xml:space="preserve"> </w:t>
      </w:r>
      <w:r w:rsidRPr="00752907">
        <w:rPr>
          <w:w w:val="80"/>
          <w:sz w:val="24"/>
          <w:szCs w:val="24"/>
        </w:rPr>
        <w:t>virtuales</w:t>
      </w:r>
      <w:r w:rsidRPr="00752907">
        <w:rPr>
          <w:spacing w:val="18"/>
          <w:w w:val="80"/>
          <w:sz w:val="24"/>
          <w:szCs w:val="24"/>
        </w:rPr>
        <w:t xml:space="preserve"> </w:t>
      </w:r>
      <w:r w:rsidRPr="00752907">
        <w:rPr>
          <w:w w:val="80"/>
          <w:sz w:val="24"/>
          <w:szCs w:val="24"/>
        </w:rPr>
        <w:t>generados</w:t>
      </w:r>
      <w:r w:rsidRPr="00752907">
        <w:rPr>
          <w:spacing w:val="18"/>
          <w:w w:val="80"/>
          <w:sz w:val="24"/>
          <w:szCs w:val="24"/>
        </w:rPr>
        <w:t xml:space="preserve"> </w:t>
      </w:r>
      <w:r w:rsidRPr="00752907">
        <w:rPr>
          <w:w w:val="80"/>
          <w:sz w:val="24"/>
          <w:szCs w:val="24"/>
        </w:rPr>
        <w:t>por</w:t>
      </w:r>
      <w:r w:rsidRPr="00752907">
        <w:rPr>
          <w:spacing w:val="20"/>
          <w:w w:val="80"/>
          <w:sz w:val="24"/>
          <w:szCs w:val="24"/>
        </w:rPr>
        <w:t xml:space="preserve"> </w:t>
      </w:r>
      <w:r w:rsidRPr="00752907">
        <w:rPr>
          <w:w w:val="80"/>
          <w:sz w:val="24"/>
          <w:szCs w:val="24"/>
        </w:rPr>
        <w:t>la</w:t>
      </w:r>
      <w:r w:rsidRPr="00752907">
        <w:rPr>
          <w:spacing w:val="1"/>
          <w:w w:val="80"/>
          <w:sz w:val="24"/>
          <w:szCs w:val="24"/>
        </w:rPr>
        <w:t xml:space="preserve"> </w:t>
      </w:r>
      <w:r w:rsidRPr="00752907">
        <w:rPr>
          <w:w w:val="85"/>
          <w:sz w:val="24"/>
          <w:szCs w:val="24"/>
        </w:rPr>
        <w:t>TIC</w:t>
      </w:r>
      <w:r w:rsidRPr="00752907">
        <w:rPr>
          <w:spacing w:val="-5"/>
          <w:w w:val="85"/>
          <w:sz w:val="24"/>
          <w:szCs w:val="24"/>
        </w:rPr>
        <w:t xml:space="preserve"> </w:t>
      </w:r>
      <w:r w:rsidRPr="00752907">
        <w:rPr>
          <w:w w:val="85"/>
          <w:sz w:val="24"/>
          <w:szCs w:val="24"/>
        </w:rPr>
        <w:t>y</w:t>
      </w:r>
      <w:r w:rsidRPr="00752907">
        <w:rPr>
          <w:spacing w:val="-5"/>
          <w:w w:val="85"/>
          <w:sz w:val="24"/>
          <w:szCs w:val="24"/>
        </w:rPr>
        <w:t xml:space="preserve"> </w:t>
      </w:r>
      <w:r w:rsidRPr="00752907">
        <w:rPr>
          <w:w w:val="85"/>
          <w:sz w:val="24"/>
          <w:szCs w:val="24"/>
        </w:rPr>
        <w:t>Gestiona</w:t>
      </w:r>
      <w:r w:rsidRPr="00752907">
        <w:rPr>
          <w:spacing w:val="-3"/>
          <w:w w:val="85"/>
          <w:sz w:val="24"/>
          <w:szCs w:val="24"/>
        </w:rPr>
        <w:t xml:space="preserve"> </w:t>
      </w:r>
      <w:r w:rsidRPr="00752907">
        <w:rPr>
          <w:w w:val="85"/>
          <w:sz w:val="24"/>
          <w:szCs w:val="24"/>
        </w:rPr>
        <w:t>su</w:t>
      </w:r>
      <w:r w:rsidRPr="00752907">
        <w:rPr>
          <w:spacing w:val="-4"/>
          <w:w w:val="85"/>
          <w:sz w:val="24"/>
          <w:szCs w:val="24"/>
        </w:rPr>
        <w:t xml:space="preserve"> </w:t>
      </w:r>
      <w:r w:rsidRPr="00752907">
        <w:rPr>
          <w:w w:val="85"/>
          <w:sz w:val="24"/>
          <w:szCs w:val="24"/>
        </w:rPr>
        <w:t>aprendizaje</w:t>
      </w:r>
      <w:r w:rsidRPr="00752907">
        <w:rPr>
          <w:spacing w:val="-3"/>
          <w:w w:val="85"/>
          <w:sz w:val="24"/>
          <w:szCs w:val="24"/>
        </w:rPr>
        <w:t xml:space="preserve"> </w:t>
      </w:r>
      <w:r w:rsidRPr="00752907">
        <w:rPr>
          <w:w w:val="85"/>
          <w:sz w:val="24"/>
          <w:szCs w:val="24"/>
        </w:rPr>
        <w:t>de</w:t>
      </w:r>
      <w:r w:rsidRPr="00752907">
        <w:rPr>
          <w:spacing w:val="-2"/>
          <w:w w:val="85"/>
          <w:sz w:val="24"/>
          <w:szCs w:val="24"/>
        </w:rPr>
        <w:t xml:space="preserve"> </w:t>
      </w:r>
      <w:r w:rsidRPr="00752907">
        <w:rPr>
          <w:w w:val="85"/>
          <w:sz w:val="24"/>
          <w:szCs w:val="24"/>
        </w:rPr>
        <w:t>manera</w:t>
      </w:r>
      <w:r w:rsidRPr="00752907">
        <w:rPr>
          <w:spacing w:val="-4"/>
          <w:w w:val="85"/>
          <w:sz w:val="24"/>
          <w:szCs w:val="24"/>
        </w:rPr>
        <w:t xml:space="preserve"> </w:t>
      </w:r>
      <w:r w:rsidRPr="00752907">
        <w:rPr>
          <w:w w:val="85"/>
          <w:sz w:val="24"/>
          <w:szCs w:val="24"/>
        </w:rPr>
        <w:t>autónoma.</w:t>
      </w:r>
    </w:p>
    <w:p w14:paraId="32750740" w14:textId="77777777" w:rsidR="00752907" w:rsidRPr="00752907" w:rsidRDefault="00752907" w:rsidP="00FD1AD5">
      <w:pPr>
        <w:pStyle w:val="Ttulo5"/>
        <w:keepNext w:val="0"/>
        <w:keepLines w:val="0"/>
        <w:widowControl w:val="0"/>
        <w:numPr>
          <w:ilvl w:val="2"/>
          <w:numId w:val="89"/>
        </w:numPr>
        <w:tabs>
          <w:tab w:val="left" w:pos="1537"/>
          <w:tab w:val="left" w:pos="1538"/>
        </w:tabs>
        <w:autoSpaceDE w:val="0"/>
        <w:autoSpaceDN w:val="0"/>
        <w:spacing w:after="0" w:line="243" w:lineRule="exact"/>
        <w:ind w:right="0"/>
        <w:rPr>
          <w:sz w:val="24"/>
          <w:szCs w:val="24"/>
        </w:rPr>
      </w:pPr>
      <w:r w:rsidRPr="00752907">
        <w:rPr>
          <w:w w:val="80"/>
          <w:sz w:val="24"/>
          <w:szCs w:val="24"/>
        </w:rPr>
        <w:t>Personal</w:t>
      </w:r>
      <w:r w:rsidRPr="00752907">
        <w:rPr>
          <w:spacing w:val="8"/>
          <w:w w:val="80"/>
          <w:sz w:val="24"/>
          <w:szCs w:val="24"/>
        </w:rPr>
        <w:t xml:space="preserve"> </w:t>
      </w:r>
      <w:r w:rsidRPr="00752907">
        <w:rPr>
          <w:w w:val="80"/>
          <w:sz w:val="24"/>
          <w:szCs w:val="24"/>
        </w:rPr>
        <w:t>Social</w:t>
      </w:r>
    </w:p>
    <w:p w14:paraId="4EA3E04A" w14:textId="77777777" w:rsidR="00752907" w:rsidRPr="00752907" w:rsidRDefault="00752907" w:rsidP="00FD1AD5">
      <w:pPr>
        <w:pStyle w:val="Prrafodelista"/>
        <w:widowControl w:val="0"/>
        <w:numPr>
          <w:ilvl w:val="3"/>
          <w:numId w:val="89"/>
        </w:numPr>
        <w:tabs>
          <w:tab w:val="left" w:pos="1825"/>
        </w:tabs>
        <w:autoSpaceDE w:val="0"/>
        <w:autoSpaceDN w:val="0"/>
        <w:spacing w:after="0" w:line="228" w:lineRule="exact"/>
        <w:ind w:hanging="285"/>
        <w:contextualSpacing w:val="0"/>
        <w:jc w:val="left"/>
        <w:rPr>
          <w:sz w:val="24"/>
          <w:szCs w:val="24"/>
        </w:rPr>
      </w:pPr>
      <w:r w:rsidRPr="00752907">
        <w:rPr>
          <w:w w:val="80"/>
          <w:sz w:val="24"/>
          <w:szCs w:val="24"/>
        </w:rPr>
        <w:t>Construye</w:t>
      </w:r>
      <w:r w:rsidRPr="00752907">
        <w:rPr>
          <w:spacing w:val="9"/>
          <w:w w:val="80"/>
          <w:sz w:val="24"/>
          <w:szCs w:val="24"/>
        </w:rPr>
        <w:t xml:space="preserve"> </w:t>
      </w:r>
      <w:r w:rsidRPr="00752907">
        <w:rPr>
          <w:w w:val="80"/>
          <w:sz w:val="24"/>
          <w:szCs w:val="24"/>
        </w:rPr>
        <w:t>su</w:t>
      </w:r>
      <w:r w:rsidRPr="00752907">
        <w:rPr>
          <w:spacing w:val="9"/>
          <w:w w:val="80"/>
          <w:sz w:val="24"/>
          <w:szCs w:val="24"/>
        </w:rPr>
        <w:t xml:space="preserve"> </w:t>
      </w:r>
      <w:r w:rsidRPr="00752907">
        <w:rPr>
          <w:w w:val="80"/>
          <w:sz w:val="24"/>
          <w:szCs w:val="24"/>
        </w:rPr>
        <w:t>identidad</w:t>
      </w:r>
    </w:p>
    <w:p w14:paraId="7FE06001" w14:textId="77777777" w:rsidR="00752907" w:rsidRPr="00752907" w:rsidRDefault="00752907" w:rsidP="00FD1AD5">
      <w:pPr>
        <w:pStyle w:val="Prrafodelista"/>
        <w:widowControl w:val="0"/>
        <w:numPr>
          <w:ilvl w:val="3"/>
          <w:numId w:val="89"/>
        </w:numPr>
        <w:tabs>
          <w:tab w:val="left" w:pos="1825"/>
        </w:tabs>
        <w:autoSpaceDE w:val="0"/>
        <w:autoSpaceDN w:val="0"/>
        <w:spacing w:after="0" w:line="229" w:lineRule="exact"/>
        <w:ind w:hanging="285"/>
        <w:contextualSpacing w:val="0"/>
        <w:jc w:val="left"/>
        <w:rPr>
          <w:sz w:val="24"/>
          <w:szCs w:val="24"/>
        </w:rPr>
      </w:pPr>
      <w:r w:rsidRPr="00752907">
        <w:rPr>
          <w:w w:val="80"/>
          <w:sz w:val="24"/>
          <w:szCs w:val="24"/>
        </w:rPr>
        <w:t>Convive</w:t>
      </w:r>
      <w:r w:rsidRPr="00752907">
        <w:rPr>
          <w:spacing w:val="7"/>
          <w:w w:val="80"/>
          <w:sz w:val="24"/>
          <w:szCs w:val="24"/>
        </w:rPr>
        <w:t xml:space="preserve"> </w:t>
      </w:r>
      <w:r w:rsidRPr="00752907">
        <w:rPr>
          <w:w w:val="80"/>
          <w:sz w:val="24"/>
          <w:szCs w:val="24"/>
        </w:rPr>
        <w:t>y</w:t>
      </w:r>
      <w:r w:rsidRPr="00752907">
        <w:rPr>
          <w:spacing w:val="8"/>
          <w:w w:val="80"/>
          <w:sz w:val="24"/>
          <w:szCs w:val="24"/>
        </w:rPr>
        <w:t xml:space="preserve"> </w:t>
      </w:r>
      <w:r w:rsidRPr="00752907">
        <w:rPr>
          <w:w w:val="80"/>
          <w:sz w:val="24"/>
          <w:szCs w:val="24"/>
        </w:rPr>
        <w:t>participa</w:t>
      </w:r>
      <w:r w:rsidRPr="00752907">
        <w:rPr>
          <w:spacing w:val="8"/>
          <w:w w:val="80"/>
          <w:sz w:val="24"/>
          <w:szCs w:val="24"/>
        </w:rPr>
        <w:t xml:space="preserve"> </w:t>
      </w:r>
      <w:r w:rsidRPr="00752907">
        <w:rPr>
          <w:w w:val="80"/>
          <w:sz w:val="24"/>
          <w:szCs w:val="24"/>
        </w:rPr>
        <w:t>democráticamente</w:t>
      </w:r>
      <w:r w:rsidRPr="00752907">
        <w:rPr>
          <w:spacing w:val="8"/>
          <w:w w:val="80"/>
          <w:sz w:val="24"/>
          <w:szCs w:val="24"/>
        </w:rPr>
        <w:t xml:space="preserve"> </w:t>
      </w:r>
      <w:r w:rsidRPr="00752907">
        <w:rPr>
          <w:w w:val="80"/>
          <w:sz w:val="24"/>
          <w:szCs w:val="24"/>
        </w:rPr>
        <w:t>en</w:t>
      </w:r>
      <w:r w:rsidRPr="00752907">
        <w:rPr>
          <w:spacing w:val="9"/>
          <w:w w:val="80"/>
          <w:sz w:val="24"/>
          <w:szCs w:val="24"/>
        </w:rPr>
        <w:t xml:space="preserve"> </w:t>
      </w:r>
      <w:r w:rsidRPr="00752907">
        <w:rPr>
          <w:w w:val="80"/>
          <w:sz w:val="24"/>
          <w:szCs w:val="24"/>
        </w:rPr>
        <w:t>la</w:t>
      </w:r>
      <w:r w:rsidRPr="00752907">
        <w:rPr>
          <w:spacing w:val="7"/>
          <w:w w:val="80"/>
          <w:sz w:val="24"/>
          <w:szCs w:val="24"/>
        </w:rPr>
        <w:t xml:space="preserve"> </w:t>
      </w:r>
      <w:r w:rsidRPr="00752907">
        <w:rPr>
          <w:w w:val="80"/>
          <w:sz w:val="24"/>
          <w:szCs w:val="24"/>
        </w:rPr>
        <w:t>búsqueda</w:t>
      </w:r>
      <w:r w:rsidRPr="00752907">
        <w:rPr>
          <w:spacing w:val="9"/>
          <w:w w:val="80"/>
          <w:sz w:val="24"/>
          <w:szCs w:val="24"/>
        </w:rPr>
        <w:t xml:space="preserve"> </w:t>
      </w:r>
      <w:r w:rsidRPr="00752907">
        <w:rPr>
          <w:w w:val="80"/>
          <w:sz w:val="24"/>
          <w:szCs w:val="24"/>
        </w:rPr>
        <w:t>del</w:t>
      </w:r>
      <w:r w:rsidRPr="00752907">
        <w:rPr>
          <w:spacing w:val="7"/>
          <w:w w:val="80"/>
          <w:sz w:val="24"/>
          <w:szCs w:val="24"/>
        </w:rPr>
        <w:t xml:space="preserve"> </w:t>
      </w:r>
      <w:r w:rsidRPr="00752907">
        <w:rPr>
          <w:w w:val="80"/>
          <w:sz w:val="24"/>
          <w:szCs w:val="24"/>
        </w:rPr>
        <w:t>bien</w:t>
      </w:r>
      <w:r w:rsidRPr="00752907">
        <w:rPr>
          <w:spacing w:val="9"/>
          <w:w w:val="80"/>
          <w:sz w:val="24"/>
          <w:szCs w:val="24"/>
        </w:rPr>
        <w:t xml:space="preserve"> </w:t>
      </w:r>
      <w:r w:rsidRPr="00752907">
        <w:rPr>
          <w:w w:val="80"/>
          <w:sz w:val="24"/>
          <w:szCs w:val="24"/>
        </w:rPr>
        <w:t>común.</w:t>
      </w:r>
    </w:p>
    <w:p w14:paraId="5DD0007F" w14:textId="77777777" w:rsidR="00752907" w:rsidRPr="00752907" w:rsidRDefault="00752907" w:rsidP="00FD1AD5">
      <w:pPr>
        <w:pStyle w:val="Prrafodelista"/>
        <w:widowControl w:val="0"/>
        <w:numPr>
          <w:ilvl w:val="3"/>
          <w:numId w:val="89"/>
        </w:numPr>
        <w:tabs>
          <w:tab w:val="left" w:pos="1825"/>
        </w:tabs>
        <w:autoSpaceDE w:val="0"/>
        <w:autoSpaceDN w:val="0"/>
        <w:spacing w:after="0" w:line="240" w:lineRule="auto"/>
        <w:ind w:right="839"/>
        <w:contextualSpacing w:val="0"/>
        <w:jc w:val="left"/>
        <w:rPr>
          <w:sz w:val="24"/>
          <w:szCs w:val="24"/>
        </w:rPr>
      </w:pPr>
      <w:r w:rsidRPr="00752907">
        <w:rPr>
          <w:w w:val="80"/>
          <w:sz w:val="24"/>
          <w:szCs w:val="24"/>
        </w:rPr>
        <w:t>Construye</w:t>
      </w:r>
      <w:r w:rsidRPr="00752907">
        <w:rPr>
          <w:spacing w:val="13"/>
          <w:w w:val="80"/>
          <w:sz w:val="24"/>
          <w:szCs w:val="24"/>
        </w:rPr>
        <w:t xml:space="preserve"> </w:t>
      </w:r>
      <w:r w:rsidRPr="00752907">
        <w:rPr>
          <w:w w:val="80"/>
          <w:sz w:val="24"/>
          <w:szCs w:val="24"/>
        </w:rPr>
        <w:t>su</w:t>
      </w:r>
      <w:r w:rsidRPr="00752907">
        <w:rPr>
          <w:spacing w:val="12"/>
          <w:w w:val="80"/>
          <w:sz w:val="24"/>
          <w:szCs w:val="24"/>
        </w:rPr>
        <w:t xml:space="preserve"> </w:t>
      </w:r>
      <w:r w:rsidRPr="00752907">
        <w:rPr>
          <w:w w:val="80"/>
          <w:sz w:val="24"/>
          <w:szCs w:val="24"/>
        </w:rPr>
        <w:t>identidad,</w:t>
      </w:r>
      <w:r w:rsidRPr="00752907">
        <w:rPr>
          <w:spacing w:val="14"/>
          <w:w w:val="80"/>
          <w:sz w:val="24"/>
          <w:szCs w:val="24"/>
        </w:rPr>
        <w:t xml:space="preserve"> </w:t>
      </w:r>
      <w:r w:rsidRPr="00752907">
        <w:rPr>
          <w:w w:val="80"/>
          <w:sz w:val="24"/>
          <w:szCs w:val="24"/>
        </w:rPr>
        <w:t>como</w:t>
      </w:r>
      <w:r w:rsidRPr="00752907">
        <w:rPr>
          <w:spacing w:val="14"/>
          <w:w w:val="80"/>
          <w:sz w:val="24"/>
          <w:szCs w:val="24"/>
        </w:rPr>
        <w:t xml:space="preserve"> </w:t>
      </w:r>
      <w:r w:rsidRPr="00752907">
        <w:rPr>
          <w:w w:val="80"/>
          <w:sz w:val="24"/>
          <w:szCs w:val="24"/>
        </w:rPr>
        <w:t>persona</w:t>
      </w:r>
      <w:r w:rsidRPr="00752907">
        <w:rPr>
          <w:spacing w:val="13"/>
          <w:w w:val="80"/>
          <w:sz w:val="24"/>
          <w:szCs w:val="24"/>
        </w:rPr>
        <w:t xml:space="preserve"> </w:t>
      </w:r>
      <w:r w:rsidRPr="00752907">
        <w:rPr>
          <w:w w:val="80"/>
          <w:sz w:val="24"/>
          <w:szCs w:val="24"/>
        </w:rPr>
        <w:t>humana,</w:t>
      </w:r>
      <w:r w:rsidRPr="00752907">
        <w:rPr>
          <w:spacing w:val="14"/>
          <w:w w:val="80"/>
          <w:sz w:val="24"/>
          <w:szCs w:val="24"/>
        </w:rPr>
        <w:t xml:space="preserve"> </w:t>
      </w:r>
      <w:r w:rsidRPr="00752907">
        <w:rPr>
          <w:w w:val="80"/>
          <w:sz w:val="24"/>
          <w:szCs w:val="24"/>
        </w:rPr>
        <w:t>amada</w:t>
      </w:r>
      <w:r w:rsidRPr="00752907">
        <w:rPr>
          <w:spacing w:val="13"/>
          <w:w w:val="80"/>
          <w:sz w:val="24"/>
          <w:szCs w:val="24"/>
        </w:rPr>
        <w:t xml:space="preserve"> </w:t>
      </w:r>
      <w:r w:rsidRPr="00752907">
        <w:rPr>
          <w:w w:val="80"/>
          <w:sz w:val="24"/>
          <w:szCs w:val="24"/>
        </w:rPr>
        <w:t>por</w:t>
      </w:r>
      <w:r w:rsidRPr="00752907">
        <w:rPr>
          <w:spacing w:val="11"/>
          <w:w w:val="80"/>
          <w:sz w:val="24"/>
          <w:szCs w:val="24"/>
        </w:rPr>
        <w:t xml:space="preserve"> </w:t>
      </w:r>
      <w:r w:rsidRPr="00752907">
        <w:rPr>
          <w:w w:val="80"/>
          <w:sz w:val="24"/>
          <w:szCs w:val="24"/>
        </w:rPr>
        <w:t>Dios,</w:t>
      </w:r>
      <w:r w:rsidRPr="00752907">
        <w:rPr>
          <w:spacing w:val="11"/>
          <w:w w:val="80"/>
          <w:sz w:val="24"/>
          <w:szCs w:val="24"/>
        </w:rPr>
        <w:t xml:space="preserve"> </w:t>
      </w:r>
      <w:r w:rsidRPr="00752907">
        <w:rPr>
          <w:w w:val="80"/>
          <w:sz w:val="24"/>
          <w:szCs w:val="24"/>
        </w:rPr>
        <w:t>digna,</w:t>
      </w:r>
      <w:r w:rsidRPr="00752907">
        <w:rPr>
          <w:spacing w:val="13"/>
          <w:w w:val="80"/>
          <w:sz w:val="24"/>
          <w:szCs w:val="24"/>
        </w:rPr>
        <w:t xml:space="preserve"> </w:t>
      </w:r>
      <w:r w:rsidRPr="00752907">
        <w:rPr>
          <w:w w:val="80"/>
          <w:sz w:val="24"/>
          <w:szCs w:val="24"/>
        </w:rPr>
        <w:t>libre</w:t>
      </w:r>
      <w:r w:rsidRPr="00752907">
        <w:rPr>
          <w:spacing w:val="14"/>
          <w:w w:val="80"/>
          <w:sz w:val="24"/>
          <w:szCs w:val="24"/>
        </w:rPr>
        <w:t xml:space="preserve"> </w:t>
      </w:r>
      <w:r w:rsidRPr="00752907">
        <w:rPr>
          <w:w w:val="80"/>
          <w:sz w:val="24"/>
          <w:szCs w:val="24"/>
        </w:rPr>
        <w:t>y</w:t>
      </w:r>
      <w:r w:rsidRPr="00752907">
        <w:rPr>
          <w:spacing w:val="12"/>
          <w:w w:val="80"/>
          <w:sz w:val="24"/>
          <w:szCs w:val="24"/>
        </w:rPr>
        <w:t xml:space="preserve"> </w:t>
      </w:r>
      <w:r w:rsidRPr="00752907">
        <w:rPr>
          <w:w w:val="80"/>
          <w:sz w:val="24"/>
          <w:szCs w:val="24"/>
        </w:rPr>
        <w:t>trascendente,</w:t>
      </w:r>
      <w:r w:rsidRPr="00752907">
        <w:rPr>
          <w:spacing w:val="1"/>
          <w:w w:val="80"/>
          <w:sz w:val="24"/>
          <w:szCs w:val="24"/>
        </w:rPr>
        <w:t xml:space="preserve"> </w:t>
      </w:r>
      <w:r w:rsidRPr="00752907">
        <w:rPr>
          <w:w w:val="80"/>
          <w:sz w:val="24"/>
          <w:szCs w:val="24"/>
        </w:rPr>
        <w:t>comprendiendo</w:t>
      </w:r>
      <w:r w:rsidRPr="00752907">
        <w:rPr>
          <w:spacing w:val="-2"/>
          <w:w w:val="80"/>
          <w:sz w:val="24"/>
          <w:szCs w:val="24"/>
        </w:rPr>
        <w:t xml:space="preserve"> </w:t>
      </w:r>
      <w:r w:rsidRPr="00752907">
        <w:rPr>
          <w:w w:val="80"/>
          <w:sz w:val="24"/>
          <w:szCs w:val="24"/>
        </w:rPr>
        <w:t>la</w:t>
      </w:r>
      <w:r w:rsidRPr="00752907">
        <w:rPr>
          <w:spacing w:val="-2"/>
          <w:w w:val="80"/>
          <w:sz w:val="24"/>
          <w:szCs w:val="24"/>
        </w:rPr>
        <w:t xml:space="preserve"> </w:t>
      </w:r>
      <w:r w:rsidRPr="00752907">
        <w:rPr>
          <w:w w:val="80"/>
          <w:sz w:val="24"/>
          <w:szCs w:val="24"/>
        </w:rPr>
        <w:t>doctrina</w:t>
      </w:r>
      <w:r w:rsidRPr="00752907">
        <w:rPr>
          <w:spacing w:val="-1"/>
          <w:w w:val="80"/>
          <w:sz w:val="24"/>
          <w:szCs w:val="24"/>
        </w:rPr>
        <w:t xml:space="preserve"> </w:t>
      </w:r>
      <w:r w:rsidRPr="00752907">
        <w:rPr>
          <w:w w:val="80"/>
          <w:sz w:val="24"/>
          <w:szCs w:val="24"/>
        </w:rPr>
        <w:t>de</w:t>
      </w:r>
      <w:r w:rsidRPr="00752907">
        <w:rPr>
          <w:spacing w:val="-1"/>
          <w:w w:val="80"/>
          <w:sz w:val="24"/>
          <w:szCs w:val="24"/>
        </w:rPr>
        <w:t xml:space="preserve"> </w:t>
      </w:r>
      <w:r w:rsidRPr="00752907">
        <w:rPr>
          <w:w w:val="80"/>
          <w:sz w:val="24"/>
          <w:szCs w:val="24"/>
        </w:rPr>
        <w:t>su</w:t>
      </w:r>
      <w:r w:rsidRPr="00752907">
        <w:rPr>
          <w:spacing w:val="-5"/>
          <w:w w:val="80"/>
          <w:sz w:val="24"/>
          <w:szCs w:val="24"/>
        </w:rPr>
        <w:t xml:space="preserve"> </w:t>
      </w:r>
      <w:r w:rsidRPr="00752907">
        <w:rPr>
          <w:w w:val="80"/>
          <w:sz w:val="24"/>
          <w:szCs w:val="24"/>
        </w:rPr>
        <w:t>propia</w:t>
      </w:r>
      <w:r w:rsidRPr="00752907">
        <w:rPr>
          <w:spacing w:val="1"/>
          <w:w w:val="80"/>
          <w:sz w:val="24"/>
          <w:szCs w:val="24"/>
        </w:rPr>
        <w:t xml:space="preserve"> </w:t>
      </w:r>
      <w:r w:rsidRPr="00752907">
        <w:rPr>
          <w:w w:val="80"/>
          <w:sz w:val="24"/>
          <w:szCs w:val="24"/>
        </w:rPr>
        <w:t>religión,</w:t>
      </w:r>
      <w:r w:rsidRPr="00752907">
        <w:rPr>
          <w:spacing w:val="-1"/>
          <w:w w:val="80"/>
          <w:sz w:val="24"/>
          <w:szCs w:val="24"/>
        </w:rPr>
        <w:t xml:space="preserve"> </w:t>
      </w:r>
      <w:r w:rsidRPr="00752907">
        <w:rPr>
          <w:w w:val="80"/>
          <w:sz w:val="24"/>
          <w:szCs w:val="24"/>
        </w:rPr>
        <w:t>abierto</w:t>
      </w:r>
      <w:r w:rsidRPr="00752907">
        <w:rPr>
          <w:spacing w:val="-1"/>
          <w:w w:val="80"/>
          <w:sz w:val="24"/>
          <w:szCs w:val="24"/>
        </w:rPr>
        <w:t xml:space="preserve"> </w:t>
      </w:r>
      <w:r w:rsidRPr="00752907">
        <w:rPr>
          <w:w w:val="80"/>
          <w:sz w:val="24"/>
          <w:szCs w:val="24"/>
        </w:rPr>
        <w:t>al</w:t>
      </w:r>
      <w:r w:rsidRPr="00752907">
        <w:rPr>
          <w:spacing w:val="-3"/>
          <w:w w:val="80"/>
          <w:sz w:val="24"/>
          <w:szCs w:val="24"/>
        </w:rPr>
        <w:t xml:space="preserve"> </w:t>
      </w:r>
      <w:r w:rsidRPr="00752907">
        <w:rPr>
          <w:w w:val="80"/>
          <w:sz w:val="24"/>
          <w:szCs w:val="24"/>
        </w:rPr>
        <w:t>diálogo</w:t>
      </w:r>
      <w:r w:rsidRPr="00752907">
        <w:rPr>
          <w:spacing w:val="-4"/>
          <w:w w:val="80"/>
          <w:sz w:val="24"/>
          <w:szCs w:val="24"/>
        </w:rPr>
        <w:t xml:space="preserve"> </w:t>
      </w:r>
      <w:r w:rsidRPr="00752907">
        <w:rPr>
          <w:w w:val="80"/>
          <w:sz w:val="24"/>
          <w:szCs w:val="24"/>
        </w:rPr>
        <w:t>con</w:t>
      </w:r>
      <w:r w:rsidRPr="00752907">
        <w:rPr>
          <w:spacing w:val="-1"/>
          <w:w w:val="80"/>
          <w:sz w:val="24"/>
          <w:szCs w:val="24"/>
        </w:rPr>
        <w:t xml:space="preserve"> </w:t>
      </w:r>
      <w:r w:rsidRPr="00752907">
        <w:rPr>
          <w:w w:val="80"/>
          <w:sz w:val="24"/>
          <w:szCs w:val="24"/>
        </w:rPr>
        <w:t>las</w:t>
      </w:r>
      <w:r w:rsidRPr="00752907">
        <w:rPr>
          <w:spacing w:val="-3"/>
          <w:w w:val="80"/>
          <w:sz w:val="24"/>
          <w:szCs w:val="24"/>
        </w:rPr>
        <w:t xml:space="preserve"> </w:t>
      </w:r>
      <w:r w:rsidRPr="00752907">
        <w:rPr>
          <w:w w:val="80"/>
          <w:sz w:val="24"/>
          <w:szCs w:val="24"/>
        </w:rPr>
        <w:t>que</w:t>
      </w:r>
      <w:r w:rsidRPr="00752907">
        <w:rPr>
          <w:spacing w:val="-1"/>
          <w:w w:val="80"/>
          <w:sz w:val="24"/>
          <w:szCs w:val="24"/>
        </w:rPr>
        <w:t xml:space="preserve"> </w:t>
      </w:r>
      <w:r w:rsidRPr="00752907">
        <w:rPr>
          <w:w w:val="80"/>
          <w:sz w:val="24"/>
          <w:szCs w:val="24"/>
        </w:rPr>
        <w:t>le</w:t>
      </w:r>
      <w:r w:rsidRPr="00752907">
        <w:rPr>
          <w:spacing w:val="-2"/>
          <w:w w:val="80"/>
          <w:sz w:val="24"/>
          <w:szCs w:val="24"/>
        </w:rPr>
        <w:t xml:space="preserve"> </w:t>
      </w:r>
      <w:r w:rsidRPr="00752907">
        <w:rPr>
          <w:w w:val="80"/>
          <w:sz w:val="24"/>
          <w:szCs w:val="24"/>
        </w:rPr>
        <w:t>son</w:t>
      </w:r>
      <w:r w:rsidRPr="00752907">
        <w:rPr>
          <w:spacing w:val="-1"/>
          <w:w w:val="80"/>
          <w:sz w:val="24"/>
          <w:szCs w:val="24"/>
        </w:rPr>
        <w:t xml:space="preserve"> </w:t>
      </w:r>
      <w:r w:rsidRPr="00752907">
        <w:rPr>
          <w:w w:val="80"/>
          <w:sz w:val="24"/>
          <w:szCs w:val="24"/>
        </w:rPr>
        <w:t>cercanas.</w:t>
      </w:r>
    </w:p>
    <w:p w14:paraId="0FAFE4FA" w14:textId="77777777" w:rsidR="00752907" w:rsidRPr="00752907" w:rsidRDefault="00752907" w:rsidP="00FD1AD5">
      <w:pPr>
        <w:pStyle w:val="Ttulo5"/>
        <w:keepNext w:val="0"/>
        <w:keepLines w:val="0"/>
        <w:widowControl w:val="0"/>
        <w:numPr>
          <w:ilvl w:val="2"/>
          <w:numId w:val="89"/>
        </w:numPr>
        <w:tabs>
          <w:tab w:val="left" w:pos="1537"/>
          <w:tab w:val="left" w:pos="1538"/>
        </w:tabs>
        <w:autoSpaceDE w:val="0"/>
        <w:autoSpaceDN w:val="0"/>
        <w:spacing w:after="0" w:line="243" w:lineRule="exact"/>
        <w:ind w:right="0"/>
        <w:rPr>
          <w:sz w:val="24"/>
          <w:szCs w:val="24"/>
        </w:rPr>
      </w:pPr>
      <w:r w:rsidRPr="00752907">
        <w:rPr>
          <w:w w:val="90"/>
          <w:sz w:val="24"/>
          <w:szCs w:val="24"/>
        </w:rPr>
        <w:t>Psicomotricidad</w:t>
      </w:r>
    </w:p>
    <w:p w14:paraId="69F00051" w14:textId="77777777" w:rsidR="00752907" w:rsidRPr="00752907" w:rsidRDefault="00752907" w:rsidP="00FD1AD5">
      <w:pPr>
        <w:pStyle w:val="Prrafodelista"/>
        <w:widowControl w:val="0"/>
        <w:numPr>
          <w:ilvl w:val="3"/>
          <w:numId w:val="89"/>
        </w:numPr>
        <w:tabs>
          <w:tab w:val="left" w:pos="1825"/>
        </w:tabs>
        <w:autoSpaceDE w:val="0"/>
        <w:autoSpaceDN w:val="0"/>
        <w:spacing w:after="0" w:line="228" w:lineRule="exact"/>
        <w:ind w:hanging="285"/>
        <w:contextualSpacing w:val="0"/>
        <w:jc w:val="left"/>
        <w:rPr>
          <w:sz w:val="24"/>
          <w:szCs w:val="24"/>
        </w:rPr>
      </w:pPr>
      <w:r w:rsidRPr="00752907">
        <w:rPr>
          <w:w w:val="80"/>
          <w:sz w:val="24"/>
          <w:szCs w:val="24"/>
        </w:rPr>
        <w:t>Se</w:t>
      </w:r>
      <w:r w:rsidRPr="00752907">
        <w:rPr>
          <w:spacing w:val="6"/>
          <w:w w:val="80"/>
          <w:sz w:val="24"/>
          <w:szCs w:val="24"/>
        </w:rPr>
        <w:t xml:space="preserve"> </w:t>
      </w:r>
      <w:r w:rsidRPr="00752907">
        <w:rPr>
          <w:w w:val="80"/>
          <w:sz w:val="24"/>
          <w:szCs w:val="24"/>
        </w:rPr>
        <w:t>desenvuelve</w:t>
      </w:r>
      <w:r w:rsidRPr="00752907">
        <w:rPr>
          <w:spacing w:val="6"/>
          <w:w w:val="80"/>
          <w:sz w:val="24"/>
          <w:szCs w:val="24"/>
        </w:rPr>
        <w:t xml:space="preserve"> </w:t>
      </w:r>
      <w:r w:rsidRPr="00752907">
        <w:rPr>
          <w:w w:val="80"/>
          <w:sz w:val="24"/>
          <w:szCs w:val="24"/>
        </w:rPr>
        <w:t>de</w:t>
      </w:r>
      <w:r w:rsidRPr="00752907">
        <w:rPr>
          <w:spacing w:val="7"/>
          <w:w w:val="80"/>
          <w:sz w:val="24"/>
          <w:szCs w:val="24"/>
        </w:rPr>
        <w:t xml:space="preserve"> </w:t>
      </w:r>
      <w:r w:rsidRPr="00752907">
        <w:rPr>
          <w:w w:val="80"/>
          <w:sz w:val="24"/>
          <w:szCs w:val="24"/>
        </w:rPr>
        <w:t>manera</w:t>
      </w:r>
      <w:r w:rsidRPr="00752907">
        <w:rPr>
          <w:spacing w:val="6"/>
          <w:w w:val="80"/>
          <w:sz w:val="24"/>
          <w:szCs w:val="24"/>
        </w:rPr>
        <w:t xml:space="preserve"> </w:t>
      </w:r>
      <w:r w:rsidRPr="00752907">
        <w:rPr>
          <w:w w:val="80"/>
          <w:sz w:val="24"/>
          <w:szCs w:val="24"/>
        </w:rPr>
        <w:t>autónoma</w:t>
      </w:r>
      <w:r w:rsidRPr="00752907">
        <w:rPr>
          <w:spacing w:val="6"/>
          <w:w w:val="80"/>
          <w:sz w:val="24"/>
          <w:szCs w:val="24"/>
        </w:rPr>
        <w:t xml:space="preserve"> </w:t>
      </w:r>
      <w:r w:rsidRPr="00752907">
        <w:rPr>
          <w:w w:val="80"/>
          <w:sz w:val="24"/>
          <w:szCs w:val="24"/>
        </w:rPr>
        <w:t>a</w:t>
      </w:r>
      <w:r w:rsidRPr="00752907">
        <w:rPr>
          <w:spacing w:val="8"/>
          <w:w w:val="80"/>
          <w:sz w:val="24"/>
          <w:szCs w:val="24"/>
        </w:rPr>
        <w:t xml:space="preserve"> </w:t>
      </w:r>
      <w:r w:rsidRPr="00752907">
        <w:rPr>
          <w:w w:val="80"/>
          <w:sz w:val="24"/>
          <w:szCs w:val="24"/>
        </w:rPr>
        <w:t>través</w:t>
      </w:r>
      <w:r w:rsidRPr="00752907">
        <w:rPr>
          <w:spacing w:val="6"/>
          <w:w w:val="80"/>
          <w:sz w:val="24"/>
          <w:szCs w:val="24"/>
        </w:rPr>
        <w:t xml:space="preserve"> </w:t>
      </w:r>
      <w:r w:rsidRPr="00752907">
        <w:rPr>
          <w:w w:val="80"/>
          <w:sz w:val="24"/>
          <w:szCs w:val="24"/>
        </w:rPr>
        <w:t>de</w:t>
      </w:r>
      <w:r w:rsidRPr="00752907">
        <w:rPr>
          <w:spacing w:val="7"/>
          <w:w w:val="80"/>
          <w:sz w:val="24"/>
          <w:szCs w:val="24"/>
        </w:rPr>
        <w:t xml:space="preserve"> </w:t>
      </w:r>
      <w:r w:rsidRPr="00752907">
        <w:rPr>
          <w:w w:val="80"/>
          <w:sz w:val="24"/>
          <w:szCs w:val="24"/>
        </w:rPr>
        <w:t>su</w:t>
      </w:r>
      <w:r w:rsidRPr="00752907">
        <w:rPr>
          <w:spacing w:val="8"/>
          <w:w w:val="80"/>
          <w:sz w:val="24"/>
          <w:szCs w:val="24"/>
        </w:rPr>
        <w:t xml:space="preserve"> </w:t>
      </w:r>
      <w:r w:rsidRPr="00752907">
        <w:rPr>
          <w:w w:val="80"/>
          <w:sz w:val="24"/>
          <w:szCs w:val="24"/>
        </w:rPr>
        <w:t>motricidad</w:t>
      </w:r>
    </w:p>
    <w:p w14:paraId="374917CA" w14:textId="77777777" w:rsidR="00752907" w:rsidRPr="00752907" w:rsidRDefault="00752907" w:rsidP="00FD1AD5">
      <w:pPr>
        <w:pStyle w:val="Ttulo5"/>
        <w:keepNext w:val="0"/>
        <w:keepLines w:val="0"/>
        <w:widowControl w:val="0"/>
        <w:numPr>
          <w:ilvl w:val="2"/>
          <w:numId w:val="89"/>
        </w:numPr>
        <w:tabs>
          <w:tab w:val="left" w:pos="1537"/>
          <w:tab w:val="left" w:pos="1538"/>
        </w:tabs>
        <w:autoSpaceDE w:val="0"/>
        <w:autoSpaceDN w:val="0"/>
        <w:spacing w:before="1" w:after="0" w:line="243" w:lineRule="exact"/>
        <w:ind w:right="0"/>
        <w:rPr>
          <w:sz w:val="24"/>
          <w:szCs w:val="24"/>
        </w:rPr>
      </w:pPr>
      <w:r w:rsidRPr="00752907">
        <w:rPr>
          <w:w w:val="90"/>
          <w:sz w:val="24"/>
          <w:szCs w:val="24"/>
        </w:rPr>
        <w:t>Comunicación</w:t>
      </w:r>
    </w:p>
    <w:p w14:paraId="0A227D99" w14:textId="77777777" w:rsidR="00752907" w:rsidRPr="00752907" w:rsidRDefault="00752907" w:rsidP="00FD1AD5">
      <w:pPr>
        <w:pStyle w:val="Prrafodelista"/>
        <w:widowControl w:val="0"/>
        <w:numPr>
          <w:ilvl w:val="3"/>
          <w:numId w:val="89"/>
        </w:numPr>
        <w:tabs>
          <w:tab w:val="left" w:pos="1825"/>
        </w:tabs>
        <w:autoSpaceDE w:val="0"/>
        <w:autoSpaceDN w:val="0"/>
        <w:spacing w:after="0" w:line="227" w:lineRule="exact"/>
        <w:ind w:hanging="285"/>
        <w:contextualSpacing w:val="0"/>
        <w:jc w:val="left"/>
        <w:rPr>
          <w:sz w:val="24"/>
          <w:szCs w:val="24"/>
        </w:rPr>
      </w:pPr>
      <w:r w:rsidRPr="00752907">
        <w:rPr>
          <w:w w:val="80"/>
          <w:sz w:val="24"/>
          <w:szCs w:val="24"/>
        </w:rPr>
        <w:t>Se</w:t>
      </w:r>
      <w:r w:rsidRPr="00752907">
        <w:rPr>
          <w:spacing w:val="6"/>
          <w:w w:val="80"/>
          <w:sz w:val="24"/>
          <w:szCs w:val="24"/>
        </w:rPr>
        <w:t xml:space="preserve"> </w:t>
      </w:r>
      <w:r w:rsidRPr="00752907">
        <w:rPr>
          <w:w w:val="80"/>
          <w:sz w:val="24"/>
          <w:szCs w:val="24"/>
        </w:rPr>
        <w:t>comunica</w:t>
      </w:r>
      <w:r w:rsidRPr="00752907">
        <w:rPr>
          <w:spacing w:val="7"/>
          <w:w w:val="80"/>
          <w:sz w:val="24"/>
          <w:szCs w:val="24"/>
        </w:rPr>
        <w:t xml:space="preserve"> </w:t>
      </w:r>
      <w:r w:rsidRPr="00752907">
        <w:rPr>
          <w:w w:val="80"/>
          <w:sz w:val="24"/>
          <w:szCs w:val="24"/>
        </w:rPr>
        <w:t>oralmente</w:t>
      </w:r>
      <w:r w:rsidRPr="00752907">
        <w:rPr>
          <w:spacing w:val="8"/>
          <w:w w:val="80"/>
          <w:sz w:val="24"/>
          <w:szCs w:val="24"/>
        </w:rPr>
        <w:t xml:space="preserve"> </w:t>
      </w:r>
      <w:r w:rsidRPr="00752907">
        <w:rPr>
          <w:w w:val="80"/>
          <w:sz w:val="24"/>
          <w:szCs w:val="24"/>
        </w:rPr>
        <w:t>en</w:t>
      </w:r>
      <w:r w:rsidRPr="00752907">
        <w:rPr>
          <w:spacing w:val="8"/>
          <w:w w:val="80"/>
          <w:sz w:val="24"/>
          <w:szCs w:val="24"/>
        </w:rPr>
        <w:t xml:space="preserve"> </w:t>
      </w:r>
      <w:r w:rsidRPr="00752907">
        <w:rPr>
          <w:w w:val="80"/>
          <w:sz w:val="24"/>
          <w:szCs w:val="24"/>
        </w:rPr>
        <w:t>lengua</w:t>
      </w:r>
      <w:r w:rsidRPr="00752907">
        <w:rPr>
          <w:spacing w:val="7"/>
          <w:w w:val="80"/>
          <w:sz w:val="24"/>
          <w:szCs w:val="24"/>
        </w:rPr>
        <w:t xml:space="preserve"> </w:t>
      </w:r>
      <w:r w:rsidRPr="00752907">
        <w:rPr>
          <w:w w:val="80"/>
          <w:sz w:val="24"/>
          <w:szCs w:val="24"/>
        </w:rPr>
        <w:t>materna</w:t>
      </w:r>
    </w:p>
    <w:p w14:paraId="6839088F" w14:textId="77777777" w:rsidR="00752907" w:rsidRPr="00752907" w:rsidRDefault="00752907" w:rsidP="00FD1AD5">
      <w:pPr>
        <w:pStyle w:val="Prrafodelista"/>
        <w:widowControl w:val="0"/>
        <w:numPr>
          <w:ilvl w:val="3"/>
          <w:numId w:val="89"/>
        </w:numPr>
        <w:tabs>
          <w:tab w:val="left" w:pos="1825"/>
        </w:tabs>
        <w:autoSpaceDE w:val="0"/>
        <w:autoSpaceDN w:val="0"/>
        <w:spacing w:after="0" w:line="229" w:lineRule="exact"/>
        <w:ind w:hanging="285"/>
        <w:contextualSpacing w:val="0"/>
        <w:jc w:val="left"/>
        <w:rPr>
          <w:sz w:val="24"/>
          <w:szCs w:val="24"/>
        </w:rPr>
      </w:pPr>
      <w:r w:rsidRPr="00752907">
        <w:rPr>
          <w:w w:val="80"/>
          <w:sz w:val="24"/>
          <w:szCs w:val="24"/>
        </w:rPr>
        <w:t>Lee</w:t>
      </w:r>
      <w:r w:rsidRPr="00752907">
        <w:rPr>
          <w:spacing w:val="5"/>
          <w:w w:val="80"/>
          <w:sz w:val="24"/>
          <w:szCs w:val="24"/>
        </w:rPr>
        <w:t xml:space="preserve"> </w:t>
      </w:r>
      <w:r w:rsidRPr="00752907">
        <w:rPr>
          <w:w w:val="80"/>
          <w:sz w:val="24"/>
          <w:szCs w:val="24"/>
        </w:rPr>
        <w:t>diversos</w:t>
      </w:r>
      <w:r w:rsidRPr="00752907">
        <w:rPr>
          <w:spacing w:val="6"/>
          <w:w w:val="80"/>
          <w:sz w:val="24"/>
          <w:szCs w:val="24"/>
        </w:rPr>
        <w:t xml:space="preserve"> </w:t>
      </w:r>
      <w:r w:rsidRPr="00752907">
        <w:rPr>
          <w:w w:val="80"/>
          <w:sz w:val="24"/>
          <w:szCs w:val="24"/>
        </w:rPr>
        <w:t>tipos</w:t>
      </w:r>
      <w:r w:rsidRPr="00752907">
        <w:rPr>
          <w:spacing w:val="6"/>
          <w:w w:val="80"/>
          <w:sz w:val="24"/>
          <w:szCs w:val="24"/>
        </w:rPr>
        <w:t xml:space="preserve"> </w:t>
      </w:r>
      <w:r w:rsidRPr="00752907">
        <w:rPr>
          <w:w w:val="80"/>
          <w:sz w:val="24"/>
          <w:szCs w:val="24"/>
        </w:rPr>
        <w:t>de</w:t>
      </w:r>
      <w:r w:rsidRPr="00752907">
        <w:rPr>
          <w:spacing w:val="5"/>
          <w:w w:val="80"/>
          <w:sz w:val="24"/>
          <w:szCs w:val="24"/>
        </w:rPr>
        <w:t xml:space="preserve"> </w:t>
      </w:r>
      <w:r w:rsidRPr="00752907">
        <w:rPr>
          <w:w w:val="80"/>
          <w:sz w:val="24"/>
          <w:szCs w:val="24"/>
        </w:rPr>
        <w:t>textos</w:t>
      </w:r>
      <w:r w:rsidRPr="00752907">
        <w:rPr>
          <w:spacing w:val="6"/>
          <w:w w:val="80"/>
          <w:sz w:val="24"/>
          <w:szCs w:val="24"/>
        </w:rPr>
        <w:t xml:space="preserve"> </w:t>
      </w:r>
      <w:r w:rsidRPr="00752907">
        <w:rPr>
          <w:w w:val="80"/>
          <w:sz w:val="24"/>
          <w:szCs w:val="24"/>
        </w:rPr>
        <w:t>en</w:t>
      </w:r>
      <w:r w:rsidRPr="00752907">
        <w:rPr>
          <w:spacing w:val="9"/>
          <w:w w:val="80"/>
          <w:sz w:val="24"/>
          <w:szCs w:val="24"/>
        </w:rPr>
        <w:t xml:space="preserve"> </w:t>
      </w:r>
      <w:r w:rsidRPr="00752907">
        <w:rPr>
          <w:w w:val="80"/>
          <w:sz w:val="24"/>
          <w:szCs w:val="24"/>
        </w:rPr>
        <w:t>su</w:t>
      </w:r>
      <w:r w:rsidRPr="00752907">
        <w:rPr>
          <w:spacing w:val="6"/>
          <w:w w:val="80"/>
          <w:sz w:val="24"/>
          <w:szCs w:val="24"/>
        </w:rPr>
        <w:t xml:space="preserve"> </w:t>
      </w:r>
      <w:r w:rsidRPr="00752907">
        <w:rPr>
          <w:w w:val="80"/>
          <w:sz w:val="24"/>
          <w:szCs w:val="24"/>
        </w:rPr>
        <w:t>lengua</w:t>
      </w:r>
      <w:r w:rsidRPr="00752907">
        <w:rPr>
          <w:spacing w:val="7"/>
          <w:w w:val="80"/>
          <w:sz w:val="24"/>
          <w:szCs w:val="24"/>
        </w:rPr>
        <w:t xml:space="preserve"> </w:t>
      </w:r>
      <w:r w:rsidRPr="00752907">
        <w:rPr>
          <w:w w:val="80"/>
          <w:sz w:val="24"/>
          <w:szCs w:val="24"/>
        </w:rPr>
        <w:t>materna.</w:t>
      </w:r>
    </w:p>
    <w:p w14:paraId="6F0A35B4" w14:textId="77777777" w:rsidR="00752907" w:rsidRPr="00752907" w:rsidRDefault="00752907" w:rsidP="00FD1AD5">
      <w:pPr>
        <w:pStyle w:val="Prrafodelista"/>
        <w:widowControl w:val="0"/>
        <w:numPr>
          <w:ilvl w:val="3"/>
          <w:numId w:val="89"/>
        </w:numPr>
        <w:tabs>
          <w:tab w:val="left" w:pos="1825"/>
        </w:tabs>
        <w:autoSpaceDE w:val="0"/>
        <w:autoSpaceDN w:val="0"/>
        <w:spacing w:after="0" w:line="240" w:lineRule="auto"/>
        <w:ind w:hanging="285"/>
        <w:contextualSpacing w:val="0"/>
        <w:jc w:val="left"/>
        <w:rPr>
          <w:sz w:val="24"/>
          <w:szCs w:val="24"/>
        </w:rPr>
      </w:pPr>
      <w:r w:rsidRPr="00752907">
        <w:rPr>
          <w:w w:val="80"/>
          <w:sz w:val="24"/>
          <w:szCs w:val="24"/>
        </w:rPr>
        <w:t>Escribe</w:t>
      </w:r>
      <w:r w:rsidRPr="00752907">
        <w:rPr>
          <w:spacing w:val="7"/>
          <w:w w:val="80"/>
          <w:sz w:val="24"/>
          <w:szCs w:val="24"/>
        </w:rPr>
        <w:t xml:space="preserve"> </w:t>
      </w:r>
      <w:r w:rsidRPr="00752907">
        <w:rPr>
          <w:w w:val="80"/>
          <w:sz w:val="24"/>
          <w:szCs w:val="24"/>
        </w:rPr>
        <w:t>diversos</w:t>
      </w:r>
      <w:r w:rsidRPr="00752907">
        <w:rPr>
          <w:spacing w:val="6"/>
          <w:w w:val="80"/>
          <w:sz w:val="24"/>
          <w:szCs w:val="24"/>
        </w:rPr>
        <w:t xml:space="preserve"> </w:t>
      </w:r>
      <w:r w:rsidRPr="00752907">
        <w:rPr>
          <w:w w:val="80"/>
          <w:sz w:val="24"/>
          <w:szCs w:val="24"/>
        </w:rPr>
        <w:t>tipos</w:t>
      </w:r>
      <w:r w:rsidRPr="00752907">
        <w:rPr>
          <w:spacing w:val="6"/>
          <w:w w:val="80"/>
          <w:sz w:val="24"/>
          <w:szCs w:val="24"/>
        </w:rPr>
        <w:t xml:space="preserve"> </w:t>
      </w:r>
      <w:r w:rsidRPr="00752907">
        <w:rPr>
          <w:w w:val="80"/>
          <w:sz w:val="24"/>
          <w:szCs w:val="24"/>
        </w:rPr>
        <w:t>de</w:t>
      </w:r>
      <w:r w:rsidRPr="00752907">
        <w:rPr>
          <w:spacing w:val="6"/>
          <w:w w:val="80"/>
          <w:sz w:val="24"/>
          <w:szCs w:val="24"/>
        </w:rPr>
        <w:t xml:space="preserve"> </w:t>
      </w:r>
      <w:r w:rsidRPr="00752907">
        <w:rPr>
          <w:w w:val="80"/>
          <w:sz w:val="24"/>
          <w:szCs w:val="24"/>
        </w:rPr>
        <w:t>textos</w:t>
      </w:r>
      <w:r w:rsidRPr="00752907">
        <w:rPr>
          <w:spacing w:val="7"/>
          <w:w w:val="80"/>
          <w:sz w:val="24"/>
          <w:szCs w:val="24"/>
        </w:rPr>
        <w:t xml:space="preserve"> </w:t>
      </w:r>
      <w:r w:rsidRPr="00752907">
        <w:rPr>
          <w:w w:val="80"/>
          <w:sz w:val="24"/>
          <w:szCs w:val="24"/>
        </w:rPr>
        <w:t>en</w:t>
      </w:r>
      <w:r w:rsidRPr="00752907">
        <w:rPr>
          <w:spacing w:val="6"/>
          <w:w w:val="80"/>
          <w:sz w:val="24"/>
          <w:szCs w:val="24"/>
        </w:rPr>
        <w:t xml:space="preserve"> </w:t>
      </w:r>
      <w:r w:rsidRPr="00752907">
        <w:rPr>
          <w:w w:val="80"/>
          <w:sz w:val="24"/>
          <w:szCs w:val="24"/>
        </w:rPr>
        <w:t>su</w:t>
      </w:r>
      <w:r w:rsidRPr="00752907">
        <w:rPr>
          <w:spacing w:val="7"/>
          <w:w w:val="80"/>
          <w:sz w:val="24"/>
          <w:szCs w:val="24"/>
        </w:rPr>
        <w:t xml:space="preserve"> </w:t>
      </w:r>
      <w:r w:rsidRPr="00752907">
        <w:rPr>
          <w:w w:val="80"/>
          <w:sz w:val="24"/>
          <w:szCs w:val="24"/>
        </w:rPr>
        <w:t>lengua</w:t>
      </w:r>
      <w:r w:rsidRPr="00752907">
        <w:rPr>
          <w:spacing w:val="6"/>
          <w:w w:val="80"/>
          <w:sz w:val="24"/>
          <w:szCs w:val="24"/>
        </w:rPr>
        <w:t xml:space="preserve"> </w:t>
      </w:r>
      <w:r w:rsidRPr="00752907">
        <w:rPr>
          <w:w w:val="80"/>
          <w:sz w:val="24"/>
          <w:szCs w:val="24"/>
        </w:rPr>
        <w:t>materna.</w:t>
      </w:r>
    </w:p>
    <w:p w14:paraId="75BB3FD6" w14:textId="77777777" w:rsidR="00752907" w:rsidRPr="00752907" w:rsidRDefault="00752907" w:rsidP="00FD1AD5">
      <w:pPr>
        <w:pStyle w:val="Prrafodelista"/>
        <w:widowControl w:val="0"/>
        <w:numPr>
          <w:ilvl w:val="3"/>
          <w:numId w:val="89"/>
        </w:numPr>
        <w:tabs>
          <w:tab w:val="left" w:pos="1825"/>
        </w:tabs>
        <w:autoSpaceDE w:val="0"/>
        <w:autoSpaceDN w:val="0"/>
        <w:spacing w:before="1" w:after="0" w:line="240" w:lineRule="auto"/>
        <w:ind w:hanging="285"/>
        <w:contextualSpacing w:val="0"/>
        <w:jc w:val="left"/>
        <w:rPr>
          <w:sz w:val="24"/>
          <w:szCs w:val="24"/>
        </w:rPr>
      </w:pPr>
      <w:r w:rsidRPr="00752907">
        <w:rPr>
          <w:w w:val="80"/>
          <w:sz w:val="24"/>
          <w:szCs w:val="24"/>
        </w:rPr>
        <w:t>Crea</w:t>
      </w:r>
      <w:r w:rsidRPr="00752907">
        <w:rPr>
          <w:spacing w:val="6"/>
          <w:w w:val="80"/>
          <w:sz w:val="24"/>
          <w:szCs w:val="24"/>
        </w:rPr>
        <w:t xml:space="preserve"> </w:t>
      </w:r>
      <w:r w:rsidRPr="00752907">
        <w:rPr>
          <w:w w:val="80"/>
          <w:sz w:val="24"/>
          <w:szCs w:val="24"/>
        </w:rPr>
        <w:t>proyectos</w:t>
      </w:r>
      <w:r w:rsidRPr="00752907">
        <w:rPr>
          <w:spacing w:val="6"/>
          <w:w w:val="80"/>
          <w:sz w:val="24"/>
          <w:szCs w:val="24"/>
        </w:rPr>
        <w:t xml:space="preserve"> </w:t>
      </w:r>
      <w:r w:rsidRPr="00752907">
        <w:rPr>
          <w:w w:val="80"/>
          <w:sz w:val="24"/>
          <w:szCs w:val="24"/>
        </w:rPr>
        <w:t>desde</w:t>
      </w:r>
      <w:r w:rsidRPr="00752907">
        <w:rPr>
          <w:spacing w:val="7"/>
          <w:w w:val="80"/>
          <w:sz w:val="24"/>
          <w:szCs w:val="24"/>
        </w:rPr>
        <w:t xml:space="preserve"> </w:t>
      </w:r>
      <w:r w:rsidRPr="00752907">
        <w:rPr>
          <w:w w:val="80"/>
          <w:sz w:val="24"/>
          <w:szCs w:val="24"/>
        </w:rPr>
        <w:t>los</w:t>
      </w:r>
      <w:r w:rsidRPr="00752907">
        <w:rPr>
          <w:spacing w:val="6"/>
          <w:w w:val="80"/>
          <w:sz w:val="24"/>
          <w:szCs w:val="24"/>
        </w:rPr>
        <w:t xml:space="preserve"> </w:t>
      </w:r>
      <w:r w:rsidRPr="00752907">
        <w:rPr>
          <w:w w:val="80"/>
          <w:sz w:val="24"/>
          <w:szCs w:val="24"/>
        </w:rPr>
        <w:t>lenguajes</w:t>
      </w:r>
      <w:r w:rsidRPr="00752907">
        <w:rPr>
          <w:spacing w:val="7"/>
          <w:w w:val="80"/>
          <w:sz w:val="24"/>
          <w:szCs w:val="24"/>
        </w:rPr>
        <w:t xml:space="preserve"> </w:t>
      </w:r>
      <w:r w:rsidRPr="00752907">
        <w:rPr>
          <w:w w:val="80"/>
          <w:sz w:val="24"/>
          <w:szCs w:val="24"/>
        </w:rPr>
        <w:t>del</w:t>
      </w:r>
      <w:r w:rsidRPr="00752907">
        <w:rPr>
          <w:spacing w:val="6"/>
          <w:w w:val="80"/>
          <w:sz w:val="24"/>
          <w:szCs w:val="24"/>
        </w:rPr>
        <w:t xml:space="preserve"> </w:t>
      </w:r>
      <w:r w:rsidRPr="00752907">
        <w:rPr>
          <w:w w:val="80"/>
          <w:sz w:val="24"/>
          <w:szCs w:val="24"/>
        </w:rPr>
        <w:t>arte.</w:t>
      </w:r>
    </w:p>
    <w:p w14:paraId="2B8CE1EA" w14:textId="77777777" w:rsidR="00752907" w:rsidRPr="00752907" w:rsidRDefault="00752907" w:rsidP="00FD1AD5">
      <w:pPr>
        <w:pStyle w:val="Ttulo5"/>
        <w:keepNext w:val="0"/>
        <w:keepLines w:val="0"/>
        <w:widowControl w:val="0"/>
        <w:numPr>
          <w:ilvl w:val="2"/>
          <w:numId w:val="89"/>
        </w:numPr>
        <w:tabs>
          <w:tab w:val="left" w:pos="1537"/>
          <w:tab w:val="left" w:pos="1538"/>
        </w:tabs>
        <w:autoSpaceDE w:val="0"/>
        <w:autoSpaceDN w:val="0"/>
        <w:spacing w:before="1" w:after="0" w:line="243" w:lineRule="exact"/>
        <w:ind w:right="0"/>
        <w:rPr>
          <w:sz w:val="24"/>
          <w:szCs w:val="24"/>
        </w:rPr>
      </w:pPr>
      <w:r w:rsidRPr="00752907">
        <w:rPr>
          <w:w w:val="90"/>
          <w:sz w:val="24"/>
          <w:szCs w:val="24"/>
        </w:rPr>
        <w:t>Inglés</w:t>
      </w:r>
    </w:p>
    <w:p w14:paraId="56C39A82" w14:textId="77777777" w:rsidR="00752907" w:rsidRPr="00752907" w:rsidRDefault="00752907" w:rsidP="00FD1AD5">
      <w:pPr>
        <w:pStyle w:val="Prrafodelista"/>
        <w:widowControl w:val="0"/>
        <w:numPr>
          <w:ilvl w:val="3"/>
          <w:numId w:val="89"/>
        </w:numPr>
        <w:tabs>
          <w:tab w:val="left" w:pos="1825"/>
        </w:tabs>
        <w:autoSpaceDE w:val="0"/>
        <w:autoSpaceDN w:val="0"/>
        <w:spacing w:after="0" w:line="227" w:lineRule="exact"/>
        <w:ind w:hanging="297"/>
        <w:contextualSpacing w:val="0"/>
        <w:jc w:val="left"/>
        <w:rPr>
          <w:sz w:val="24"/>
          <w:szCs w:val="24"/>
        </w:rPr>
      </w:pPr>
      <w:r w:rsidRPr="00752907">
        <w:rPr>
          <w:w w:val="80"/>
          <w:sz w:val="24"/>
          <w:szCs w:val="24"/>
        </w:rPr>
        <w:t>Se</w:t>
      </w:r>
      <w:r w:rsidRPr="00752907">
        <w:rPr>
          <w:spacing w:val="6"/>
          <w:w w:val="80"/>
          <w:sz w:val="24"/>
          <w:szCs w:val="24"/>
        </w:rPr>
        <w:t xml:space="preserve"> </w:t>
      </w:r>
      <w:r w:rsidRPr="00752907">
        <w:rPr>
          <w:w w:val="80"/>
          <w:sz w:val="24"/>
          <w:szCs w:val="24"/>
        </w:rPr>
        <w:t>comunica</w:t>
      </w:r>
      <w:r w:rsidRPr="00752907">
        <w:rPr>
          <w:spacing w:val="7"/>
          <w:w w:val="80"/>
          <w:sz w:val="24"/>
          <w:szCs w:val="24"/>
        </w:rPr>
        <w:t xml:space="preserve"> </w:t>
      </w:r>
      <w:r w:rsidRPr="00752907">
        <w:rPr>
          <w:w w:val="80"/>
          <w:sz w:val="24"/>
          <w:szCs w:val="24"/>
        </w:rPr>
        <w:t>oralmente</w:t>
      </w:r>
      <w:r w:rsidRPr="00752907">
        <w:rPr>
          <w:spacing w:val="8"/>
          <w:w w:val="80"/>
          <w:sz w:val="24"/>
          <w:szCs w:val="24"/>
        </w:rPr>
        <w:t xml:space="preserve"> </w:t>
      </w:r>
      <w:r w:rsidRPr="00752907">
        <w:rPr>
          <w:w w:val="80"/>
          <w:sz w:val="24"/>
          <w:szCs w:val="24"/>
        </w:rPr>
        <w:t>en</w:t>
      </w:r>
      <w:r w:rsidRPr="00752907">
        <w:rPr>
          <w:spacing w:val="8"/>
          <w:w w:val="80"/>
          <w:sz w:val="24"/>
          <w:szCs w:val="24"/>
        </w:rPr>
        <w:t xml:space="preserve"> </w:t>
      </w:r>
      <w:r w:rsidRPr="00752907">
        <w:rPr>
          <w:w w:val="80"/>
          <w:sz w:val="24"/>
          <w:szCs w:val="24"/>
        </w:rPr>
        <w:t>inglés</w:t>
      </w:r>
      <w:r w:rsidRPr="00752907">
        <w:rPr>
          <w:spacing w:val="10"/>
          <w:w w:val="80"/>
          <w:sz w:val="24"/>
          <w:szCs w:val="24"/>
        </w:rPr>
        <w:t xml:space="preserve"> </w:t>
      </w:r>
      <w:r w:rsidRPr="00752907">
        <w:rPr>
          <w:w w:val="80"/>
          <w:sz w:val="24"/>
          <w:szCs w:val="24"/>
        </w:rPr>
        <w:t>como</w:t>
      </w:r>
      <w:r w:rsidRPr="00752907">
        <w:rPr>
          <w:spacing w:val="7"/>
          <w:w w:val="80"/>
          <w:sz w:val="24"/>
          <w:szCs w:val="24"/>
        </w:rPr>
        <w:t xml:space="preserve"> </w:t>
      </w:r>
      <w:r w:rsidRPr="00752907">
        <w:rPr>
          <w:w w:val="80"/>
          <w:sz w:val="24"/>
          <w:szCs w:val="24"/>
        </w:rPr>
        <w:t>lengua</w:t>
      </w:r>
      <w:r w:rsidRPr="00752907">
        <w:rPr>
          <w:spacing w:val="8"/>
          <w:w w:val="80"/>
          <w:sz w:val="24"/>
          <w:szCs w:val="24"/>
        </w:rPr>
        <w:t xml:space="preserve"> </w:t>
      </w:r>
      <w:r w:rsidRPr="00752907">
        <w:rPr>
          <w:w w:val="80"/>
          <w:sz w:val="24"/>
          <w:szCs w:val="24"/>
        </w:rPr>
        <w:t>extranjera</w:t>
      </w:r>
    </w:p>
    <w:p w14:paraId="290B5887" w14:textId="77777777" w:rsidR="00752907" w:rsidRPr="00752907" w:rsidRDefault="00752907" w:rsidP="00FD1AD5">
      <w:pPr>
        <w:pStyle w:val="Prrafodelista"/>
        <w:widowControl w:val="0"/>
        <w:numPr>
          <w:ilvl w:val="3"/>
          <w:numId w:val="89"/>
        </w:numPr>
        <w:tabs>
          <w:tab w:val="left" w:pos="1825"/>
        </w:tabs>
        <w:autoSpaceDE w:val="0"/>
        <w:autoSpaceDN w:val="0"/>
        <w:spacing w:after="0" w:line="229" w:lineRule="exact"/>
        <w:ind w:hanging="297"/>
        <w:contextualSpacing w:val="0"/>
        <w:jc w:val="left"/>
        <w:rPr>
          <w:sz w:val="24"/>
          <w:szCs w:val="24"/>
        </w:rPr>
      </w:pPr>
      <w:r w:rsidRPr="00752907">
        <w:rPr>
          <w:w w:val="80"/>
          <w:sz w:val="24"/>
          <w:szCs w:val="24"/>
        </w:rPr>
        <w:t>Lee</w:t>
      </w:r>
      <w:r w:rsidRPr="00752907">
        <w:rPr>
          <w:spacing w:val="5"/>
          <w:w w:val="80"/>
          <w:sz w:val="24"/>
          <w:szCs w:val="24"/>
        </w:rPr>
        <w:t xml:space="preserve"> </w:t>
      </w:r>
      <w:r w:rsidRPr="00752907">
        <w:rPr>
          <w:w w:val="80"/>
          <w:sz w:val="24"/>
          <w:szCs w:val="24"/>
        </w:rPr>
        <w:t>diversos</w:t>
      </w:r>
      <w:r w:rsidRPr="00752907">
        <w:rPr>
          <w:spacing w:val="6"/>
          <w:w w:val="80"/>
          <w:sz w:val="24"/>
          <w:szCs w:val="24"/>
        </w:rPr>
        <w:t xml:space="preserve"> </w:t>
      </w:r>
      <w:r w:rsidRPr="00752907">
        <w:rPr>
          <w:w w:val="80"/>
          <w:sz w:val="24"/>
          <w:szCs w:val="24"/>
        </w:rPr>
        <w:t>tipos</w:t>
      </w:r>
      <w:r w:rsidRPr="00752907">
        <w:rPr>
          <w:spacing w:val="6"/>
          <w:w w:val="80"/>
          <w:sz w:val="24"/>
          <w:szCs w:val="24"/>
        </w:rPr>
        <w:t xml:space="preserve"> </w:t>
      </w:r>
      <w:r w:rsidRPr="00752907">
        <w:rPr>
          <w:w w:val="80"/>
          <w:sz w:val="24"/>
          <w:szCs w:val="24"/>
        </w:rPr>
        <w:t>de</w:t>
      </w:r>
      <w:r w:rsidRPr="00752907">
        <w:rPr>
          <w:spacing w:val="6"/>
          <w:w w:val="80"/>
          <w:sz w:val="24"/>
          <w:szCs w:val="24"/>
        </w:rPr>
        <w:t xml:space="preserve"> </w:t>
      </w:r>
      <w:r w:rsidRPr="00752907">
        <w:rPr>
          <w:w w:val="80"/>
          <w:sz w:val="24"/>
          <w:szCs w:val="24"/>
        </w:rPr>
        <w:t>textos</w:t>
      </w:r>
      <w:r w:rsidRPr="00752907">
        <w:rPr>
          <w:spacing w:val="6"/>
          <w:w w:val="80"/>
          <w:sz w:val="24"/>
          <w:szCs w:val="24"/>
        </w:rPr>
        <w:t xml:space="preserve"> </w:t>
      </w:r>
      <w:r w:rsidRPr="00752907">
        <w:rPr>
          <w:w w:val="80"/>
          <w:sz w:val="24"/>
          <w:szCs w:val="24"/>
        </w:rPr>
        <w:t>en</w:t>
      </w:r>
      <w:r w:rsidRPr="00752907">
        <w:rPr>
          <w:spacing w:val="10"/>
          <w:w w:val="80"/>
          <w:sz w:val="24"/>
          <w:szCs w:val="24"/>
        </w:rPr>
        <w:t xml:space="preserve"> </w:t>
      </w:r>
      <w:r w:rsidRPr="00752907">
        <w:rPr>
          <w:w w:val="80"/>
          <w:sz w:val="24"/>
          <w:szCs w:val="24"/>
        </w:rPr>
        <w:t>inglés</w:t>
      </w:r>
      <w:r w:rsidRPr="00752907">
        <w:rPr>
          <w:spacing w:val="5"/>
          <w:w w:val="80"/>
          <w:sz w:val="24"/>
          <w:szCs w:val="24"/>
        </w:rPr>
        <w:t xml:space="preserve"> </w:t>
      </w:r>
      <w:r w:rsidRPr="00752907">
        <w:rPr>
          <w:w w:val="80"/>
          <w:sz w:val="24"/>
          <w:szCs w:val="24"/>
        </w:rPr>
        <w:t>como</w:t>
      </w:r>
      <w:r w:rsidRPr="00752907">
        <w:rPr>
          <w:spacing w:val="6"/>
          <w:w w:val="80"/>
          <w:sz w:val="24"/>
          <w:szCs w:val="24"/>
        </w:rPr>
        <w:t xml:space="preserve"> </w:t>
      </w:r>
      <w:r w:rsidRPr="00752907">
        <w:rPr>
          <w:w w:val="80"/>
          <w:sz w:val="24"/>
          <w:szCs w:val="24"/>
        </w:rPr>
        <w:t>lengua</w:t>
      </w:r>
      <w:r w:rsidRPr="00752907">
        <w:rPr>
          <w:spacing w:val="7"/>
          <w:w w:val="80"/>
          <w:sz w:val="24"/>
          <w:szCs w:val="24"/>
        </w:rPr>
        <w:t xml:space="preserve"> </w:t>
      </w:r>
      <w:r w:rsidRPr="00752907">
        <w:rPr>
          <w:w w:val="80"/>
          <w:sz w:val="24"/>
          <w:szCs w:val="24"/>
        </w:rPr>
        <w:t>extranjera</w:t>
      </w:r>
    </w:p>
    <w:p w14:paraId="334FEAB7" w14:textId="77777777" w:rsidR="00752907" w:rsidRPr="00752907" w:rsidRDefault="00752907" w:rsidP="00FD1AD5">
      <w:pPr>
        <w:pStyle w:val="Prrafodelista"/>
        <w:widowControl w:val="0"/>
        <w:numPr>
          <w:ilvl w:val="3"/>
          <w:numId w:val="89"/>
        </w:numPr>
        <w:tabs>
          <w:tab w:val="left" w:pos="1825"/>
        </w:tabs>
        <w:autoSpaceDE w:val="0"/>
        <w:autoSpaceDN w:val="0"/>
        <w:spacing w:before="1" w:after="0" w:line="240" w:lineRule="auto"/>
        <w:ind w:hanging="297"/>
        <w:contextualSpacing w:val="0"/>
        <w:jc w:val="left"/>
        <w:rPr>
          <w:sz w:val="24"/>
          <w:szCs w:val="24"/>
        </w:rPr>
      </w:pPr>
      <w:r w:rsidRPr="00752907">
        <w:rPr>
          <w:w w:val="80"/>
          <w:sz w:val="24"/>
          <w:szCs w:val="24"/>
        </w:rPr>
        <w:t>Escribe</w:t>
      </w:r>
      <w:r w:rsidRPr="00752907">
        <w:rPr>
          <w:spacing w:val="7"/>
          <w:w w:val="80"/>
          <w:sz w:val="24"/>
          <w:szCs w:val="24"/>
        </w:rPr>
        <w:t xml:space="preserve"> </w:t>
      </w:r>
      <w:r w:rsidRPr="00752907">
        <w:rPr>
          <w:w w:val="80"/>
          <w:sz w:val="24"/>
          <w:szCs w:val="24"/>
        </w:rPr>
        <w:t>diversos</w:t>
      </w:r>
      <w:r w:rsidRPr="00752907">
        <w:rPr>
          <w:spacing w:val="6"/>
          <w:w w:val="80"/>
          <w:sz w:val="24"/>
          <w:szCs w:val="24"/>
        </w:rPr>
        <w:t xml:space="preserve"> </w:t>
      </w:r>
      <w:r w:rsidRPr="00752907">
        <w:rPr>
          <w:w w:val="80"/>
          <w:sz w:val="24"/>
          <w:szCs w:val="24"/>
        </w:rPr>
        <w:t>tipos</w:t>
      </w:r>
      <w:r w:rsidRPr="00752907">
        <w:rPr>
          <w:spacing w:val="6"/>
          <w:w w:val="80"/>
          <w:sz w:val="24"/>
          <w:szCs w:val="24"/>
        </w:rPr>
        <w:t xml:space="preserve"> </w:t>
      </w:r>
      <w:r w:rsidRPr="00752907">
        <w:rPr>
          <w:w w:val="80"/>
          <w:sz w:val="24"/>
          <w:szCs w:val="24"/>
        </w:rPr>
        <w:t>de</w:t>
      </w:r>
      <w:r w:rsidRPr="00752907">
        <w:rPr>
          <w:spacing w:val="6"/>
          <w:w w:val="80"/>
          <w:sz w:val="24"/>
          <w:szCs w:val="24"/>
        </w:rPr>
        <w:t xml:space="preserve"> </w:t>
      </w:r>
      <w:r w:rsidRPr="00752907">
        <w:rPr>
          <w:w w:val="80"/>
          <w:sz w:val="24"/>
          <w:szCs w:val="24"/>
        </w:rPr>
        <w:t>textos</w:t>
      </w:r>
      <w:r w:rsidRPr="00752907">
        <w:rPr>
          <w:spacing w:val="6"/>
          <w:w w:val="80"/>
          <w:sz w:val="24"/>
          <w:szCs w:val="24"/>
        </w:rPr>
        <w:t xml:space="preserve"> </w:t>
      </w:r>
      <w:r w:rsidRPr="00752907">
        <w:rPr>
          <w:w w:val="80"/>
          <w:sz w:val="24"/>
          <w:szCs w:val="24"/>
        </w:rPr>
        <w:t>inglés</w:t>
      </w:r>
      <w:r w:rsidRPr="00752907">
        <w:rPr>
          <w:spacing w:val="6"/>
          <w:w w:val="80"/>
          <w:sz w:val="24"/>
          <w:szCs w:val="24"/>
        </w:rPr>
        <w:t xml:space="preserve"> </w:t>
      </w:r>
      <w:r w:rsidRPr="00752907">
        <w:rPr>
          <w:w w:val="80"/>
          <w:sz w:val="24"/>
          <w:szCs w:val="24"/>
        </w:rPr>
        <w:t>como</w:t>
      </w:r>
      <w:r w:rsidRPr="00752907">
        <w:rPr>
          <w:spacing w:val="11"/>
          <w:w w:val="80"/>
          <w:sz w:val="24"/>
          <w:szCs w:val="24"/>
        </w:rPr>
        <w:t xml:space="preserve"> </w:t>
      </w:r>
      <w:r w:rsidRPr="00752907">
        <w:rPr>
          <w:w w:val="80"/>
          <w:sz w:val="24"/>
          <w:szCs w:val="24"/>
        </w:rPr>
        <w:t>lengua</w:t>
      </w:r>
      <w:r w:rsidRPr="00752907">
        <w:rPr>
          <w:spacing w:val="7"/>
          <w:w w:val="80"/>
          <w:sz w:val="24"/>
          <w:szCs w:val="24"/>
        </w:rPr>
        <w:t xml:space="preserve"> </w:t>
      </w:r>
      <w:r w:rsidRPr="00752907">
        <w:rPr>
          <w:w w:val="80"/>
          <w:sz w:val="24"/>
          <w:szCs w:val="24"/>
        </w:rPr>
        <w:t>extranjera</w:t>
      </w:r>
    </w:p>
    <w:p w14:paraId="1BEC46C0" w14:textId="77777777" w:rsidR="00752907" w:rsidRPr="00752907" w:rsidRDefault="00752907" w:rsidP="00752907">
      <w:pPr>
        <w:pStyle w:val="Textoindependiente"/>
        <w:spacing w:before="11"/>
        <w:rPr>
          <w:sz w:val="24"/>
          <w:szCs w:val="24"/>
        </w:rPr>
      </w:pPr>
    </w:p>
    <w:p w14:paraId="5262E62D" w14:textId="77777777" w:rsidR="00752907" w:rsidRPr="00752907" w:rsidRDefault="00752907" w:rsidP="00FD1AD5">
      <w:pPr>
        <w:pStyle w:val="Ttulo5"/>
        <w:keepNext w:val="0"/>
        <w:keepLines w:val="0"/>
        <w:widowControl w:val="0"/>
        <w:numPr>
          <w:ilvl w:val="2"/>
          <w:numId w:val="89"/>
        </w:numPr>
        <w:tabs>
          <w:tab w:val="left" w:pos="1540"/>
          <w:tab w:val="left" w:pos="1541"/>
        </w:tabs>
        <w:autoSpaceDE w:val="0"/>
        <w:autoSpaceDN w:val="0"/>
        <w:spacing w:after="0" w:line="243" w:lineRule="exact"/>
        <w:ind w:left="1540" w:right="0" w:hanging="296"/>
        <w:rPr>
          <w:sz w:val="24"/>
          <w:szCs w:val="24"/>
        </w:rPr>
      </w:pPr>
      <w:r w:rsidRPr="00752907">
        <w:rPr>
          <w:w w:val="90"/>
          <w:sz w:val="24"/>
          <w:szCs w:val="24"/>
        </w:rPr>
        <w:t>Matemática</w:t>
      </w:r>
    </w:p>
    <w:p w14:paraId="37252F8E" w14:textId="77777777" w:rsidR="00752907" w:rsidRPr="00752907" w:rsidRDefault="00752907" w:rsidP="00FD1AD5">
      <w:pPr>
        <w:pStyle w:val="Prrafodelista"/>
        <w:widowControl w:val="0"/>
        <w:numPr>
          <w:ilvl w:val="3"/>
          <w:numId w:val="89"/>
        </w:numPr>
        <w:tabs>
          <w:tab w:val="left" w:pos="1825"/>
        </w:tabs>
        <w:autoSpaceDE w:val="0"/>
        <w:autoSpaceDN w:val="0"/>
        <w:spacing w:after="0" w:line="228" w:lineRule="exact"/>
        <w:ind w:hanging="297"/>
        <w:contextualSpacing w:val="0"/>
        <w:jc w:val="left"/>
        <w:rPr>
          <w:sz w:val="24"/>
          <w:szCs w:val="24"/>
        </w:rPr>
      </w:pPr>
      <w:r w:rsidRPr="00752907">
        <w:rPr>
          <w:w w:val="80"/>
          <w:sz w:val="24"/>
          <w:szCs w:val="24"/>
        </w:rPr>
        <w:t>Resuelve</w:t>
      </w:r>
      <w:r w:rsidRPr="00752907">
        <w:rPr>
          <w:spacing w:val="7"/>
          <w:w w:val="80"/>
          <w:sz w:val="24"/>
          <w:szCs w:val="24"/>
        </w:rPr>
        <w:t xml:space="preserve"> </w:t>
      </w:r>
      <w:r w:rsidRPr="00752907">
        <w:rPr>
          <w:w w:val="80"/>
          <w:sz w:val="24"/>
          <w:szCs w:val="24"/>
        </w:rPr>
        <w:t>problemas</w:t>
      </w:r>
      <w:r w:rsidRPr="00752907">
        <w:rPr>
          <w:spacing w:val="8"/>
          <w:w w:val="80"/>
          <w:sz w:val="24"/>
          <w:szCs w:val="24"/>
        </w:rPr>
        <w:t xml:space="preserve"> </w:t>
      </w:r>
      <w:r w:rsidRPr="00752907">
        <w:rPr>
          <w:w w:val="80"/>
          <w:sz w:val="24"/>
          <w:szCs w:val="24"/>
        </w:rPr>
        <w:t>de</w:t>
      </w:r>
      <w:r w:rsidRPr="00752907">
        <w:rPr>
          <w:spacing w:val="8"/>
          <w:w w:val="80"/>
          <w:sz w:val="24"/>
          <w:szCs w:val="24"/>
        </w:rPr>
        <w:t xml:space="preserve"> </w:t>
      </w:r>
      <w:r w:rsidRPr="00752907">
        <w:rPr>
          <w:w w:val="80"/>
          <w:sz w:val="24"/>
          <w:szCs w:val="24"/>
        </w:rPr>
        <w:t>cantidad</w:t>
      </w:r>
    </w:p>
    <w:p w14:paraId="289E20F2" w14:textId="77777777" w:rsidR="00752907" w:rsidRPr="00752907" w:rsidRDefault="00752907" w:rsidP="00FD1AD5">
      <w:pPr>
        <w:pStyle w:val="Prrafodelista"/>
        <w:widowControl w:val="0"/>
        <w:numPr>
          <w:ilvl w:val="3"/>
          <w:numId w:val="89"/>
        </w:numPr>
        <w:tabs>
          <w:tab w:val="left" w:pos="1825"/>
        </w:tabs>
        <w:autoSpaceDE w:val="0"/>
        <w:autoSpaceDN w:val="0"/>
        <w:spacing w:after="0" w:line="240" w:lineRule="auto"/>
        <w:ind w:hanging="297"/>
        <w:contextualSpacing w:val="0"/>
        <w:jc w:val="left"/>
        <w:rPr>
          <w:sz w:val="24"/>
          <w:szCs w:val="24"/>
        </w:rPr>
      </w:pPr>
      <w:r w:rsidRPr="00752907">
        <w:rPr>
          <w:w w:val="80"/>
          <w:sz w:val="24"/>
          <w:szCs w:val="24"/>
        </w:rPr>
        <w:t>Resuelve</w:t>
      </w:r>
      <w:r w:rsidRPr="00752907">
        <w:rPr>
          <w:spacing w:val="7"/>
          <w:w w:val="80"/>
          <w:sz w:val="24"/>
          <w:szCs w:val="24"/>
        </w:rPr>
        <w:t xml:space="preserve"> </w:t>
      </w:r>
      <w:r w:rsidRPr="00752907">
        <w:rPr>
          <w:w w:val="80"/>
          <w:sz w:val="24"/>
          <w:szCs w:val="24"/>
        </w:rPr>
        <w:t>problemas</w:t>
      </w:r>
      <w:r w:rsidRPr="00752907">
        <w:rPr>
          <w:spacing w:val="8"/>
          <w:w w:val="80"/>
          <w:sz w:val="24"/>
          <w:szCs w:val="24"/>
        </w:rPr>
        <w:t xml:space="preserve"> </w:t>
      </w:r>
      <w:r w:rsidRPr="00752907">
        <w:rPr>
          <w:w w:val="80"/>
          <w:sz w:val="24"/>
          <w:szCs w:val="24"/>
        </w:rPr>
        <w:t>de</w:t>
      </w:r>
      <w:r w:rsidRPr="00752907">
        <w:rPr>
          <w:spacing w:val="8"/>
          <w:w w:val="80"/>
          <w:sz w:val="24"/>
          <w:szCs w:val="24"/>
        </w:rPr>
        <w:t xml:space="preserve"> </w:t>
      </w:r>
      <w:r w:rsidRPr="00752907">
        <w:rPr>
          <w:w w:val="80"/>
          <w:sz w:val="24"/>
          <w:szCs w:val="24"/>
        </w:rPr>
        <w:t>movimiento,</w:t>
      </w:r>
      <w:r w:rsidRPr="00752907">
        <w:rPr>
          <w:spacing w:val="7"/>
          <w:w w:val="80"/>
          <w:sz w:val="24"/>
          <w:szCs w:val="24"/>
        </w:rPr>
        <w:t xml:space="preserve"> </w:t>
      </w:r>
      <w:r w:rsidRPr="00752907">
        <w:rPr>
          <w:w w:val="80"/>
          <w:sz w:val="24"/>
          <w:szCs w:val="24"/>
        </w:rPr>
        <w:t>forma</w:t>
      </w:r>
      <w:r w:rsidRPr="00752907">
        <w:rPr>
          <w:spacing w:val="8"/>
          <w:w w:val="80"/>
          <w:sz w:val="24"/>
          <w:szCs w:val="24"/>
        </w:rPr>
        <w:t xml:space="preserve"> </w:t>
      </w:r>
      <w:r w:rsidRPr="00752907">
        <w:rPr>
          <w:w w:val="80"/>
          <w:sz w:val="24"/>
          <w:szCs w:val="24"/>
        </w:rPr>
        <w:t>y</w:t>
      </w:r>
      <w:r w:rsidRPr="00752907">
        <w:rPr>
          <w:spacing w:val="9"/>
          <w:w w:val="80"/>
          <w:sz w:val="24"/>
          <w:szCs w:val="24"/>
        </w:rPr>
        <w:t xml:space="preserve"> </w:t>
      </w:r>
      <w:r w:rsidRPr="00752907">
        <w:rPr>
          <w:w w:val="80"/>
          <w:sz w:val="24"/>
          <w:szCs w:val="24"/>
        </w:rPr>
        <w:t>localización</w:t>
      </w:r>
    </w:p>
    <w:p w14:paraId="5562ACE5" w14:textId="77777777" w:rsidR="00752907" w:rsidRPr="00752907" w:rsidRDefault="00752907" w:rsidP="00FD1AD5">
      <w:pPr>
        <w:pStyle w:val="Ttulo5"/>
        <w:keepNext w:val="0"/>
        <w:keepLines w:val="0"/>
        <w:widowControl w:val="0"/>
        <w:numPr>
          <w:ilvl w:val="2"/>
          <w:numId w:val="89"/>
        </w:numPr>
        <w:tabs>
          <w:tab w:val="left" w:pos="1537"/>
          <w:tab w:val="left" w:pos="1538"/>
        </w:tabs>
        <w:autoSpaceDE w:val="0"/>
        <w:autoSpaceDN w:val="0"/>
        <w:spacing w:before="2" w:after="0" w:line="243" w:lineRule="exact"/>
        <w:ind w:right="0"/>
        <w:rPr>
          <w:sz w:val="24"/>
          <w:szCs w:val="24"/>
        </w:rPr>
      </w:pPr>
      <w:r w:rsidRPr="00752907">
        <w:rPr>
          <w:w w:val="80"/>
          <w:sz w:val="24"/>
          <w:szCs w:val="24"/>
        </w:rPr>
        <w:t>Ciencia</w:t>
      </w:r>
      <w:r w:rsidRPr="00752907">
        <w:rPr>
          <w:spacing w:val="10"/>
          <w:w w:val="80"/>
          <w:sz w:val="24"/>
          <w:szCs w:val="24"/>
        </w:rPr>
        <w:t xml:space="preserve"> </w:t>
      </w:r>
      <w:r w:rsidRPr="00752907">
        <w:rPr>
          <w:w w:val="80"/>
          <w:sz w:val="24"/>
          <w:szCs w:val="24"/>
        </w:rPr>
        <w:t>Y</w:t>
      </w:r>
      <w:r w:rsidRPr="00752907">
        <w:rPr>
          <w:spacing w:val="9"/>
          <w:w w:val="80"/>
          <w:sz w:val="24"/>
          <w:szCs w:val="24"/>
        </w:rPr>
        <w:t xml:space="preserve"> </w:t>
      </w:r>
      <w:r w:rsidRPr="00752907">
        <w:rPr>
          <w:w w:val="80"/>
          <w:sz w:val="24"/>
          <w:szCs w:val="24"/>
        </w:rPr>
        <w:t>Tecnología</w:t>
      </w:r>
    </w:p>
    <w:p w14:paraId="458FA3E2" w14:textId="4036F859" w:rsidR="00752907" w:rsidRPr="00752907" w:rsidRDefault="00752907" w:rsidP="00FD1AD5">
      <w:pPr>
        <w:pStyle w:val="Prrafodelista"/>
        <w:widowControl w:val="0"/>
        <w:numPr>
          <w:ilvl w:val="3"/>
          <w:numId w:val="89"/>
        </w:numPr>
        <w:tabs>
          <w:tab w:val="left" w:pos="1825"/>
        </w:tabs>
        <w:autoSpaceDE w:val="0"/>
        <w:autoSpaceDN w:val="0"/>
        <w:spacing w:after="0" w:line="228" w:lineRule="exact"/>
        <w:ind w:hanging="297"/>
        <w:contextualSpacing w:val="0"/>
        <w:jc w:val="left"/>
        <w:rPr>
          <w:sz w:val="24"/>
          <w:szCs w:val="24"/>
        </w:rPr>
      </w:pPr>
      <w:r w:rsidRPr="00752907">
        <w:rPr>
          <w:w w:val="80"/>
          <w:sz w:val="24"/>
          <w:szCs w:val="24"/>
        </w:rPr>
        <w:t>Indaga</w:t>
      </w:r>
      <w:r w:rsidRPr="00752907">
        <w:rPr>
          <w:spacing w:val="13"/>
          <w:w w:val="80"/>
          <w:sz w:val="24"/>
          <w:szCs w:val="24"/>
        </w:rPr>
        <w:t xml:space="preserve"> </w:t>
      </w:r>
      <w:r w:rsidRPr="00752907">
        <w:rPr>
          <w:w w:val="80"/>
          <w:sz w:val="24"/>
          <w:szCs w:val="24"/>
        </w:rPr>
        <w:t>mediante</w:t>
      </w:r>
      <w:r w:rsidRPr="00752907">
        <w:rPr>
          <w:spacing w:val="14"/>
          <w:w w:val="80"/>
          <w:sz w:val="24"/>
          <w:szCs w:val="24"/>
        </w:rPr>
        <w:t xml:space="preserve"> </w:t>
      </w:r>
      <w:r w:rsidRPr="00752907">
        <w:rPr>
          <w:w w:val="80"/>
          <w:sz w:val="24"/>
          <w:szCs w:val="24"/>
        </w:rPr>
        <w:t>métodos</w:t>
      </w:r>
      <w:r w:rsidRPr="00752907">
        <w:rPr>
          <w:spacing w:val="13"/>
          <w:w w:val="80"/>
          <w:sz w:val="24"/>
          <w:szCs w:val="24"/>
        </w:rPr>
        <w:t xml:space="preserve"> </w:t>
      </w:r>
      <w:r w:rsidRPr="00752907">
        <w:rPr>
          <w:w w:val="80"/>
          <w:sz w:val="24"/>
          <w:szCs w:val="24"/>
        </w:rPr>
        <w:t>científicos</w:t>
      </w:r>
      <w:r w:rsidRPr="00752907">
        <w:rPr>
          <w:spacing w:val="14"/>
          <w:w w:val="80"/>
          <w:sz w:val="24"/>
          <w:szCs w:val="24"/>
        </w:rPr>
        <w:t xml:space="preserve"> </w:t>
      </w:r>
      <w:r w:rsidRPr="00752907">
        <w:rPr>
          <w:w w:val="80"/>
          <w:sz w:val="24"/>
          <w:szCs w:val="24"/>
        </w:rPr>
        <w:t>para</w:t>
      </w:r>
      <w:r w:rsidRPr="00752907">
        <w:rPr>
          <w:spacing w:val="13"/>
          <w:w w:val="80"/>
          <w:sz w:val="24"/>
          <w:szCs w:val="24"/>
        </w:rPr>
        <w:t xml:space="preserve"> </w:t>
      </w:r>
      <w:r w:rsidRPr="00752907">
        <w:rPr>
          <w:w w:val="80"/>
          <w:sz w:val="24"/>
          <w:szCs w:val="24"/>
        </w:rPr>
        <w:t>construir</w:t>
      </w:r>
      <w:r w:rsidRPr="00752907">
        <w:rPr>
          <w:spacing w:val="14"/>
          <w:w w:val="80"/>
          <w:sz w:val="24"/>
          <w:szCs w:val="24"/>
        </w:rPr>
        <w:t xml:space="preserve"> </w:t>
      </w:r>
      <w:r w:rsidRPr="00752907">
        <w:rPr>
          <w:w w:val="80"/>
          <w:sz w:val="24"/>
          <w:szCs w:val="24"/>
        </w:rPr>
        <w:t>conocimientos</w:t>
      </w:r>
    </w:p>
    <w:p w14:paraId="17E23F8F" w14:textId="661A294C" w:rsidR="00752907" w:rsidRPr="00533395" w:rsidRDefault="00752907" w:rsidP="00752907">
      <w:pPr>
        <w:widowControl w:val="0"/>
        <w:tabs>
          <w:tab w:val="left" w:pos="1825"/>
        </w:tabs>
        <w:autoSpaceDE w:val="0"/>
        <w:autoSpaceDN w:val="0"/>
        <w:spacing w:after="0" w:line="228" w:lineRule="exact"/>
        <w:jc w:val="left"/>
        <w:rPr>
          <w:sz w:val="20"/>
          <w:szCs w:val="20"/>
        </w:rPr>
      </w:pPr>
      <w:r w:rsidRPr="00752907">
        <w:rPr>
          <w:sz w:val="24"/>
          <w:szCs w:val="24"/>
        </w:rPr>
        <w:t xml:space="preserve"> </w:t>
      </w:r>
      <w:r w:rsidR="00A270AA">
        <w:rPr>
          <w:sz w:val="20"/>
          <w:szCs w:val="20"/>
        </w:rPr>
        <w:t>El</w:t>
      </w:r>
      <w:r w:rsidR="00154AEC" w:rsidRPr="00533395">
        <w:rPr>
          <w:sz w:val="20"/>
          <w:szCs w:val="20"/>
        </w:rPr>
        <w:t xml:space="preserve"> trabajo</w:t>
      </w:r>
      <w:r w:rsidRPr="00533395">
        <w:rPr>
          <w:sz w:val="20"/>
          <w:szCs w:val="20"/>
        </w:rPr>
        <w:t xml:space="preserve"> es a través de elaboración de proyectos de acuerdo a las necesidades de los </w:t>
      </w:r>
      <w:proofErr w:type="gramStart"/>
      <w:r w:rsidRPr="00533395">
        <w:rPr>
          <w:sz w:val="20"/>
          <w:szCs w:val="20"/>
        </w:rPr>
        <w:t>estudiantes .</w:t>
      </w:r>
      <w:proofErr w:type="gramEnd"/>
      <w:r w:rsidR="00533395" w:rsidRPr="00533395">
        <w:rPr>
          <w:sz w:val="20"/>
          <w:szCs w:val="20"/>
        </w:rPr>
        <w:t xml:space="preserve"> Teniendo 1 hora de </w:t>
      </w:r>
      <w:proofErr w:type="gramStart"/>
      <w:r w:rsidR="00533395" w:rsidRPr="00533395">
        <w:rPr>
          <w:sz w:val="20"/>
          <w:szCs w:val="20"/>
        </w:rPr>
        <w:t>Inglés</w:t>
      </w:r>
      <w:proofErr w:type="gramEnd"/>
      <w:r w:rsidR="00533395" w:rsidRPr="00533395">
        <w:rPr>
          <w:sz w:val="20"/>
          <w:szCs w:val="20"/>
        </w:rPr>
        <w:t xml:space="preserve"> y 1 hora de AIP.</w:t>
      </w:r>
    </w:p>
    <w:p w14:paraId="06A74E69" w14:textId="77777777" w:rsidR="00752907" w:rsidRDefault="00752907">
      <w:pPr>
        <w:ind w:left="345" w:right="50" w:hanging="360"/>
      </w:pPr>
    </w:p>
    <w:p w14:paraId="2994B1E8" w14:textId="4B20684D" w:rsidR="00A816A6" w:rsidRDefault="00633954" w:rsidP="00D42067">
      <w:pPr>
        <w:pStyle w:val="Ttulo3"/>
        <w:spacing w:after="0"/>
        <w:ind w:right="0"/>
        <w:rPr>
          <w:sz w:val="24"/>
          <w:szCs w:val="24"/>
        </w:rPr>
      </w:pPr>
      <w:r w:rsidRPr="00D42067">
        <w:rPr>
          <w:sz w:val="24"/>
          <w:szCs w:val="24"/>
        </w:rPr>
        <w:t xml:space="preserve">NIVEL PRIMARIA  </w:t>
      </w:r>
    </w:p>
    <w:tbl>
      <w:tblPr>
        <w:tblStyle w:val="Tablaconcuadrcula1"/>
        <w:tblpPr w:leftFromText="141" w:rightFromText="141" w:vertAnchor="page" w:horzAnchor="margin" w:tblpY="4501"/>
        <w:tblW w:w="9208" w:type="dxa"/>
        <w:tblLook w:val="04A0" w:firstRow="1" w:lastRow="0" w:firstColumn="1" w:lastColumn="0" w:noHBand="0" w:noVBand="1"/>
      </w:tblPr>
      <w:tblGrid>
        <w:gridCol w:w="2410"/>
        <w:gridCol w:w="2442"/>
        <w:gridCol w:w="2263"/>
        <w:gridCol w:w="2093"/>
      </w:tblGrid>
      <w:tr w:rsidR="00154AEC" w:rsidRPr="00E72D73" w14:paraId="028F0EE4" w14:textId="77777777" w:rsidTr="00154AEC">
        <w:trPr>
          <w:trHeight w:val="291"/>
        </w:trPr>
        <w:tc>
          <w:tcPr>
            <w:tcW w:w="2410" w:type="dxa"/>
            <w:shd w:val="clear" w:color="auto" w:fill="D9D9D9" w:themeFill="background1" w:themeFillShade="D9"/>
          </w:tcPr>
          <w:p w14:paraId="346E2484" w14:textId="77777777" w:rsidR="00154AEC" w:rsidRPr="00E72D73" w:rsidRDefault="00154AEC" w:rsidP="00154AEC">
            <w:pPr>
              <w:contextualSpacing/>
              <w:jc w:val="center"/>
              <w:rPr>
                <w:rFonts w:ascii="Times New Roman" w:hAnsi="Times New Roman" w:cs="Times New Roman"/>
                <w:color w:val="000000" w:themeColor="text1"/>
                <w:sz w:val="24"/>
                <w:szCs w:val="24"/>
              </w:rPr>
            </w:pPr>
            <w:r w:rsidRPr="00E72D73">
              <w:rPr>
                <w:rFonts w:ascii="Times New Roman" w:hAnsi="Times New Roman" w:cs="Times New Roman"/>
                <w:color w:val="000000" w:themeColor="text1"/>
                <w:sz w:val="24"/>
                <w:szCs w:val="24"/>
              </w:rPr>
              <w:t>Primer Bimestre</w:t>
            </w:r>
          </w:p>
        </w:tc>
        <w:tc>
          <w:tcPr>
            <w:tcW w:w="2442" w:type="dxa"/>
            <w:shd w:val="clear" w:color="auto" w:fill="D9D9D9" w:themeFill="background1" w:themeFillShade="D9"/>
          </w:tcPr>
          <w:p w14:paraId="007BB0ED" w14:textId="77777777" w:rsidR="00154AEC" w:rsidRPr="00E72D73" w:rsidRDefault="00154AEC" w:rsidP="00154AEC">
            <w:pPr>
              <w:contextualSpacing/>
              <w:jc w:val="center"/>
              <w:rPr>
                <w:rFonts w:ascii="Times New Roman" w:hAnsi="Times New Roman" w:cs="Times New Roman"/>
                <w:color w:val="000000" w:themeColor="text1"/>
                <w:sz w:val="24"/>
                <w:szCs w:val="24"/>
              </w:rPr>
            </w:pPr>
            <w:r w:rsidRPr="00E72D73">
              <w:rPr>
                <w:rFonts w:ascii="Times New Roman" w:hAnsi="Times New Roman" w:cs="Times New Roman"/>
                <w:color w:val="000000" w:themeColor="text1"/>
                <w:sz w:val="24"/>
                <w:szCs w:val="24"/>
              </w:rPr>
              <w:t>Segundo Bimestre</w:t>
            </w:r>
          </w:p>
        </w:tc>
        <w:tc>
          <w:tcPr>
            <w:tcW w:w="2263" w:type="dxa"/>
            <w:shd w:val="clear" w:color="auto" w:fill="D9D9D9" w:themeFill="background1" w:themeFillShade="D9"/>
          </w:tcPr>
          <w:p w14:paraId="243F26D3" w14:textId="77777777" w:rsidR="00154AEC" w:rsidRPr="00E72D73" w:rsidRDefault="00154AEC" w:rsidP="00154AEC">
            <w:pPr>
              <w:contextualSpacing/>
              <w:jc w:val="center"/>
              <w:rPr>
                <w:rFonts w:ascii="Times New Roman" w:hAnsi="Times New Roman" w:cs="Times New Roman"/>
                <w:color w:val="000000" w:themeColor="text1"/>
                <w:sz w:val="24"/>
                <w:szCs w:val="24"/>
              </w:rPr>
            </w:pPr>
            <w:r w:rsidRPr="00E72D73">
              <w:rPr>
                <w:rFonts w:ascii="Times New Roman" w:hAnsi="Times New Roman" w:cs="Times New Roman"/>
                <w:color w:val="000000" w:themeColor="text1"/>
                <w:sz w:val="24"/>
                <w:szCs w:val="24"/>
              </w:rPr>
              <w:t>Tercer Bimestre</w:t>
            </w:r>
          </w:p>
        </w:tc>
        <w:tc>
          <w:tcPr>
            <w:tcW w:w="2093" w:type="dxa"/>
            <w:shd w:val="clear" w:color="auto" w:fill="D9D9D9" w:themeFill="background1" w:themeFillShade="D9"/>
          </w:tcPr>
          <w:p w14:paraId="25C1455F" w14:textId="77777777" w:rsidR="00154AEC" w:rsidRPr="00E72D73" w:rsidRDefault="00154AEC" w:rsidP="00154AEC">
            <w:pPr>
              <w:contextualSpacing/>
              <w:jc w:val="center"/>
              <w:rPr>
                <w:rFonts w:ascii="Times New Roman" w:hAnsi="Times New Roman" w:cs="Times New Roman"/>
                <w:color w:val="000000" w:themeColor="text1"/>
                <w:sz w:val="24"/>
                <w:szCs w:val="24"/>
              </w:rPr>
            </w:pPr>
            <w:r w:rsidRPr="00E72D73">
              <w:rPr>
                <w:rFonts w:ascii="Times New Roman" w:hAnsi="Times New Roman" w:cs="Times New Roman"/>
                <w:color w:val="000000" w:themeColor="text1"/>
                <w:sz w:val="24"/>
                <w:szCs w:val="24"/>
              </w:rPr>
              <w:t>Cuarto Bimestre</w:t>
            </w:r>
          </w:p>
        </w:tc>
      </w:tr>
      <w:tr w:rsidR="00154AEC" w:rsidRPr="00A9479F" w14:paraId="26D6F97A" w14:textId="77777777" w:rsidTr="00154AEC">
        <w:trPr>
          <w:trHeight w:val="291"/>
        </w:trPr>
        <w:tc>
          <w:tcPr>
            <w:tcW w:w="2410" w:type="dxa"/>
          </w:tcPr>
          <w:p w14:paraId="453AF398" w14:textId="436F1299" w:rsidR="00154AEC" w:rsidRPr="00A9479F" w:rsidRDefault="00154AEC" w:rsidP="00154AEC">
            <w:pPr>
              <w:spacing w:line="360" w:lineRule="auto"/>
              <w:contextualSpacing/>
              <w:jc w:val="center"/>
              <w:rPr>
                <w:rFonts w:ascii="Times New Roman" w:hAnsi="Times New Roman" w:cs="Times New Roman"/>
              </w:rPr>
            </w:pPr>
            <w:r w:rsidRPr="00A9479F">
              <w:rPr>
                <w:rFonts w:ascii="Times New Roman" w:hAnsi="Times New Roman" w:cs="Times New Roman"/>
              </w:rPr>
              <w:t>1</w:t>
            </w:r>
            <w:r w:rsidR="00C051FF">
              <w:rPr>
                <w:rFonts w:ascii="Times New Roman" w:hAnsi="Times New Roman" w:cs="Times New Roman"/>
              </w:rPr>
              <w:t>1</w:t>
            </w:r>
            <w:r w:rsidRPr="00A9479F">
              <w:rPr>
                <w:rFonts w:ascii="Times New Roman" w:hAnsi="Times New Roman" w:cs="Times New Roman"/>
              </w:rPr>
              <w:t xml:space="preserve"> semanas</w:t>
            </w:r>
          </w:p>
        </w:tc>
        <w:tc>
          <w:tcPr>
            <w:tcW w:w="2442" w:type="dxa"/>
          </w:tcPr>
          <w:p w14:paraId="019FD73E" w14:textId="77777777" w:rsidR="00154AEC" w:rsidRPr="00A9479F" w:rsidRDefault="00154AEC" w:rsidP="00154AEC">
            <w:pPr>
              <w:spacing w:line="360" w:lineRule="auto"/>
              <w:contextualSpacing/>
              <w:jc w:val="center"/>
              <w:rPr>
                <w:rFonts w:ascii="Times New Roman" w:hAnsi="Times New Roman" w:cs="Times New Roman"/>
              </w:rPr>
            </w:pPr>
            <w:r w:rsidRPr="00A9479F">
              <w:rPr>
                <w:rFonts w:ascii="Times New Roman" w:hAnsi="Times New Roman" w:cs="Times New Roman"/>
              </w:rPr>
              <w:t>9 semanas</w:t>
            </w:r>
          </w:p>
        </w:tc>
        <w:tc>
          <w:tcPr>
            <w:tcW w:w="2263" w:type="dxa"/>
          </w:tcPr>
          <w:p w14:paraId="6C111D1E" w14:textId="77777777" w:rsidR="00154AEC" w:rsidRPr="00A9479F" w:rsidRDefault="00154AEC" w:rsidP="00154AEC">
            <w:pPr>
              <w:spacing w:line="360" w:lineRule="auto"/>
              <w:contextualSpacing/>
              <w:jc w:val="center"/>
              <w:rPr>
                <w:rFonts w:ascii="Times New Roman" w:hAnsi="Times New Roman" w:cs="Times New Roman"/>
              </w:rPr>
            </w:pPr>
            <w:r w:rsidRPr="00A9479F">
              <w:rPr>
                <w:rFonts w:ascii="Times New Roman" w:hAnsi="Times New Roman" w:cs="Times New Roman"/>
              </w:rPr>
              <w:t>9 semanas</w:t>
            </w:r>
          </w:p>
        </w:tc>
        <w:tc>
          <w:tcPr>
            <w:tcW w:w="2093" w:type="dxa"/>
          </w:tcPr>
          <w:p w14:paraId="6796FF8F" w14:textId="77777777" w:rsidR="00154AEC" w:rsidRPr="00A9479F" w:rsidRDefault="00154AEC" w:rsidP="00154AEC">
            <w:pPr>
              <w:spacing w:line="360" w:lineRule="auto"/>
              <w:contextualSpacing/>
              <w:jc w:val="center"/>
              <w:rPr>
                <w:rFonts w:ascii="Times New Roman" w:hAnsi="Times New Roman" w:cs="Times New Roman"/>
              </w:rPr>
            </w:pPr>
            <w:r w:rsidRPr="00A9479F">
              <w:rPr>
                <w:rFonts w:ascii="Times New Roman" w:hAnsi="Times New Roman" w:cs="Times New Roman"/>
              </w:rPr>
              <w:t>10 semanas</w:t>
            </w:r>
          </w:p>
        </w:tc>
      </w:tr>
      <w:tr w:rsidR="00154AEC" w:rsidRPr="00A9479F" w14:paraId="5171A4BD" w14:textId="77777777" w:rsidTr="00154AEC">
        <w:trPr>
          <w:trHeight w:val="390"/>
        </w:trPr>
        <w:tc>
          <w:tcPr>
            <w:tcW w:w="2410" w:type="dxa"/>
          </w:tcPr>
          <w:p w14:paraId="202D7FB6" w14:textId="1FB5EE8C" w:rsidR="00154AEC" w:rsidRPr="00A9479F" w:rsidRDefault="00C051FF" w:rsidP="00154AEC">
            <w:pPr>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01</w:t>
            </w:r>
            <w:r w:rsidR="00154AEC" w:rsidRPr="00A9479F">
              <w:rPr>
                <w:rFonts w:ascii="Times New Roman" w:hAnsi="Times New Roman" w:cs="Times New Roman"/>
                <w:color w:val="000000" w:themeColor="text1"/>
              </w:rPr>
              <w:t xml:space="preserve"> de marzo</w:t>
            </w:r>
          </w:p>
          <w:p w14:paraId="0C891A0D"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al 12 de mayo</w:t>
            </w:r>
          </w:p>
        </w:tc>
        <w:tc>
          <w:tcPr>
            <w:tcW w:w="2442" w:type="dxa"/>
          </w:tcPr>
          <w:p w14:paraId="02B9094B" w14:textId="77777777" w:rsidR="00154AEC" w:rsidRPr="00A9479F" w:rsidRDefault="00154AEC" w:rsidP="00154AEC">
            <w:pPr>
              <w:spacing w:line="276" w:lineRule="auto"/>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22 de mayo</w:t>
            </w:r>
          </w:p>
          <w:p w14:paraId="0FA627F0" w14:textId="77777777" w:rsidR="00154AEC" w:rsidRPr="00A9479F" w:rsidRDefault="00154AEC" w:rsidP="00154AEC">
            <w:pPr>
              <w:spacing w:line="276" w:lineRule="auto"/>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al 21 de julio</w:t>
            </w:r>
          </w:p>
        </w:tc>
        <w:tc>
          <w:tcPr>
            <w:tcW w:w="2263" w:type="dxa"/>
          </w:tcPr>
          <w:p w14:paraId="7456E3AD" w14:textId="77777777" w:rsidR="00154AEC" w:rsidRPr="00A9479F" w:rsidRDefault="00154AEC" w:rsidP="00154AEC">
            <w:pPr>
              <w:spacing w:line="276" w:lineRule="auto"/>
              <w:jc w:val="center"/>
              <w:rPr>
                <w:rFonts w:ascii="Times New Roman" w:hAnsi="Times New Roman" w:cs="Times New Roman"/>
                <w:color w:val="000000" w:themeColor="text1"/>
              </w:rPr>
            </w:pPr>
            <w:r w:rsidRPr="00A9479F">
              <w:rPr>
                <w:rFonts w:ascii="Times New Roman" w:hAnsi="Times New Roman" w:cs="Times New Roman"/>
                <w:color w:val="000000" w:themeColor="text1"/>
              </w:rPr>
              <w:t>07 de agosto</w:t>
            </w:r>
          </w:p>
          <w:p w14:paraId="44694B40" w14:textId="77777777" w:rsidR="00154AEC" w:rsidRPr="00A9479F" w:rsidRDefault="00154AEC" w:rsidP="00154AEC">
            <w:pPr>
              <w:spacing w:line="276" w:lineRule="auto"/>
              <w:jc w:val="center"/>
              <w:rPr>
                <w:rFonts w:ascii="Times New Roman" w:hAnsi="Times New Roman" w:cs="Times New Roman"/>
                <w:color w:val="000000" w:themeColor="text1"/>
              </w:rPr>
            </w:pPr>
            <w:r w:rsidRPr="00A9479F">
              <w:rPr>
                <w:rFonts w:ascii="Times New Roman" w:hAnsi="Times New Roman" w:cs="Times New Roman"/>
                <w:color w:val="000000" w:themeColor="text1"/>
              </w:rPr>
              <w:t>al 06 de octubre</w:t>
            </w:r>
          </w:p>
        </w:tc>
        <w:tc>
          <w:tcPr>
            <w:tcW w:w="2093" w:type="dxa"/>
          </w:tcPr>
          <w:p w14:paraId="1678A334" w14:textId="77777777" w:rsidR="00154AEC" w:rsidRPr="00A9479F" w:rsidRDefault="00154AEC" w:rsidP="00154AEC">
            <w:pPr>
              <w:spacing w:line="276" w:lineRule="auto"/>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16 de octubre</w:t>
            </w:r>
          </w:p>
          <w:p w14:paraId="2D19CA46" w14:textId="77777777" w:rsidR="00154AEC" w:rsidRPr="00A9479F" w:rsidRDefault="00154AEC" w:rsidP="00154AEC">
            <w:pPr>
              <w:spacing w:line="276" w:lineRule="auto"/>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al 22 de diciembre</w:t>
            </w:r>
          </w:p>
        </w:tc>
      </w:tr>
      <w:tr w:rsidR="00154AEC" w:rsidRPr="00A9479F" w14:paraId="162A6354" w14:textId="77777777" w:rsidTr="00154AEC">
        <w:trPr>
          <w:trHeight w:val="804"/>
        </w:trPr>
        <w:tc>
          <w:tcPr>
            <w:tcW w:w="2410" w:type="dxa"/>
          </w:tcPr>
          <w:p w14:paraId="0FC9C12D" w14:textId="77777777" w:rsidR="00154AEC" w:rsidRPr="00A9479F" w:rsidRDefault="00154AEC" w:rsidP="00154AEC">
            <w:pPr>
              <w:jc w:val="center"/>
              <w:rPr>
                <w:rFonts w:ascii="Times New Roman" w:hAnsi="Times New Roman" w:cs="Times New Roman"/>
                <w:color w:val="000000" w:themeColor="text1"/>
              </w:rPr>
            </w:pPr>
            <w:r w:rsidRPr="00A9479F">
              <w:rPr>
                <w:rFonts w:ascii="Times New Roman" w:hAnsi="Times New Roman" w:cs="Times New Roman"/>
                <w:color w:val="000000" w:themeColor="text1"/>
              </w:rPr>
              <w:t>Vacaciones de estudiantes</w:t>
            </w:r>
          </w:p>
          <w:p w14:paraId="4A049F02" w14:textId="77777777" w:rsidR="00154AEC" w:rsidRPr="00A9479F" w:rsidRDefault="00154AEC" w:rsidP="00154AEC">
            <w:pPr>
              <w:jc w:val="center"/>
              <w:rPr>
                <w:rFonts w:ascii="Times New Roman" w:hAnsi="Times New Roman" w:cs="Times New Roman"/>
                <w:color w:val="000000" w:themeColor="text1"/>
              </w:rPr>
            </w:pPr>
            <w:r w:rsidRPr="00A9479F">
              <w:rPr>
                <w:rFonts w:ascii="Times New Roman" w:hAnsi="Times New Roman" w:cs="Times New Roman"/>
                <w:color w:val="000000" w:themeColor="text1"/>
              </w:rPr>
              <w:t>15   al 19 de mayo</w:t>
            </w:r>
          </w:p>
        </w:tc>
        <w:tc>
          <w:tcPr>
            <w:tcW w:w="2442" w:type="dxa"/>
          </w:tcPr>
          <w:p w14:paraId="2E54EA64"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Vacaciones para los estudiantes</w:t>
            </w:r>
          </w:p>
          <w:p w14:paraId="0AB0CFEE"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24 julio al 4 de agosto</w:t>
            </w:r>
          </w:p>
        </w:tc>
        <w:tc>
          <w:tcPr>
            <w:tcW w:w="2263" w:type="dxa"/>
          </w:tcPr>
          <w:p w14:paraId="3C258985"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Vacaciones de los estudiantes</w:t>
            </w:r>
          </w:p>
          <w:p w14:paraId="071985AB"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color w:val="000000" w:themeColor="text1"/>
              </w:rPr>
              <w:t>09   al 13 de octubre</w:t>
            </w:r>
          </w:p>
          <w:p w14:paraId="79299622" w14:textId="77777777" w:rsidR="00154AEC" w:rsidRPr="00A9479F" w:rsidRDefault="00154AEC" w:rsidP="00154AEC">
            <w:pPr>
              <w:contextualSpacing/>
              <w:jc w:val="center"/>
              <w:rPr>
                <w:rFonts w:ascii="Times New Roman" w:hAnsi="Times New Roman" w:cs="Times New Roman"/>
                <w:color w:val="000000" w:themeColor="text1"/>
              </w:rPr>
            </w:pPr>
          </w:p>
        </w:tc>
        <w:tc>
          <w:tcPr>
            <w:tcW w:w="2093" w:type="dxa"/>
          </w:tcPr>
          <w:p w14:paraId="4B718C37" w14:textId="77777777" w:rsidR="00154AEC" w:rsidRPr="00A9479F" w:rsidRDefault="00154AEC" w:rsidP="00154AEC">
            <w:pPr>
              <w:contextualSpacing/>
              <w:jc w:val="center"/>
              <w:rPr>
                <w:rFonts w:ascii="Times New Roman" w:hAnsi="Times New Roman" w:cs="Times New Roman"/>
                <w:b/>
                <w:color w:val="000000" w:themeColor="text1"/>
              </w:rPr>
            </w:pPr>
            <w:r w:rsidRPr="00A9479F">
              <w:rPr>
                <w:rFonts w:ascii="Times New Roman" w:hAnsi="Times New Roman" w:cs="Times New Roman"/>
                <w:b/>
                <w:color w:val="000000" w:themeColor="text1"/>
              </w:rPr>
              <w:t>Clausura</w:t>
            </w:r>
          </w:p>
          <w:p w14:paraId="5E1CE92E" w14:textId="77777777" w:rsidR="00154AEC" w:rsidRPr="00A9479F" w:rsidRDefault="00154AEC" w:rsidP="00154AEC">
            <w:pPr>
              <w:contextualSpacing/>
              <w:jc w:val="center"/>
              <w:rPr>
                <w:rFonts w:ascii="Times New Roman" w:hAnsi="Times New Roman" w:cs="Times New Roman"/>
                <w:color w:val="000000" w:themeColor="text1"/>
              </w:rPr>
            </w:pPr>
            <w:r w:rsidRPr="00A9479F">
              <w:rPr>
                <w:rFonts w:ascii="Times New Roman" w:hAnsi="Times New Roman" w:cs="Times New Roman"/>
                <w:b/>
                <w:color w:val="000000" w:themeColor="text1"/>
              </w:rPr>
              <w:t>22 de diciembre</w:t>
            </w:r>
          </w:p>
        </w:tc>
      </w:tr>
    </w:tbl>
    <w:p w14:paraId="354E3F72" w14:textId="15E4BA5B" w:rsidR="00154AEC" w:rsidRDefault="00154AEC" w:rsidP="00154AEC"/>
    <w:p w14:paraId="1A63F32E" w14:textId="77777777" w:rsidR="00D42067" w:rsidRPr="00D42067" w:rsidRDefault="00D42067" w:rsidP="00D42067"/>
    <w:p w14:paraId="209E37DF" w14:textId="77777777" w:rsidR="00752907" w:rsidRDefault="00752907" w:rsidP="00752907">
      <w:pPr>
        <w:pStyle w:val="Textoindependiente"/>
        <w:ind w:right="838"/>
      </w:pPr>
      <w:r>
        <w:rPr>
          <w:rFonts w:ascii="Arial" w:hAnsi="Arial"/>
          <w:b/>
          <w:w w:val="85"/>
        </w:rPr>
        <w:t>Enfoques</w:t>
      </w:r>
      <w:r>
        <w:rPr>
          <w:rFonts w:ascii="Arial" w:hAnsi="Arial"/>
          <w:b/>
          <w:spacing w:val="33"/>
          <w:w w:val="85"/>
        </w:rPr>
        <w:t xml:space="preserve"> </w:t>
      </w:r>
      <w:r>
        <w:rPr>
          <w:rFonts w:ascii="Arial" w:hAnsi="Arial"/>
          <w:b/>
          <w:w w:val="85"/>
        </w:rPr>
        <w:t>transversales:</w:t>
      </w:r>
      <w:r>
        <w:rPr>
          <w:rFonts w:ascii="Arial" w:hAnsi="Arial"/>
          <w:b/>
          <w:spacing w:val="35"/>
          <w:w w:val="85"/>
        </w:rPr>
        <w:t xml:space="preserve"> </w:t>
      </w:r>
      <w:r>
        <w:rPr>
          <w:w w:val="85"/>
        </w:rPr>
        <w:t>Interculturalidad,</w:t>
      </w:r>
      <w:r>
        <w:rPr>
          <w:spacing w:val="33"/>
          <w:w w:val="85"/>
        </w:rPr>
        <w:t xml:space="preserve"> </w:t>
      </w:r>
      <w:r>
        <w:rPr>
          <w:w w:val="85"/>
        </w:rPr>
        <w:t>Atención</w:t>
      </w:r>
      <w:r>
        <w:rPr>
          <w:spacing w:val="33"/>
          <w:w w:val="85"/>
        </w:rPr>
        <w:t xml:space="preserve"> </w:t>
      </w:r>
      <w:r>
        <w:rPr>
          <w:w w:val="85"/>
        </w:rPr>
        <w:t>a</w:t>
      </w:r>
      <w:r>
        <w:rPr>
          <w:spacing w:val="33"/>
          <w:w w:val="85"/>
        </w:rPr>
        <w:t xml:space="preserve"> </w:t>
      </w:r>
      <w:r>
        <w:rPr>
          <w:w w:val="85"/>
        </w:rPr>
        <w:t>la</w:t>
      </w:r>
      <w:r>
        <w:rPr>
          <w:spacing w:val="33"/>
          <w:w w:val="85"/>
        </w:rPr>
        <w:t xml:space="preserve"> </w:t>
      </w:r>
      <w:r>
        <w:rPr>
          <w:w w:val="85"/>
        </w:rPr>
        <w:t>diversidad,</w:t>
      </w:r>
      <w:r>
        <w:rPr>
          <w:spacing w:val="33"/>
          <w:w w:val="85"/>
        </w:rPr>
        <w:t xml:space="preserve"> </w:t>
      </w:r>
      <w:r>
        <w:rPr>
          <w:w w:val="85"/>
        </w:rPr>
        <w:t>Ambiental,</w:t>
      </w:r>
      <w:r>
        <w:rPr>
          <w:spacing w:val="33"/>
          <w:w w:val="85"/>
        </w:rPr>
        <w:t xml:space="preserve"> </w:t>
      </w:r>
      <w:r>
        <w:rPr>
          <w:w w:val="85"/>
        </w:rPr>
        <w:t>de</w:t>
      </w:r>
      <w:r>
        <w:rPr>
          <w:spacing w:val="35"/>
          <w:w w:val="85"/>
        </w:rPr>
        <w:t xml:space="preserve"> </w:t>
      </w:r>
      <w:r>
        <w:rPr>
          <w:w w:val="85"/>
        </w:rPr>
        <w:t>Derechos,</w:t>
      </w:r>
      <w:r>
        <w:rPr>
          <w:spacing w:val="-44"/>
          <w:w w:val="85"/>
        </w:rPr>
        <w:t xml:space="preserve"> </w:t>
      </w:r>
      <w:r>
        <w:rPr>
          <w:w w:val="85"/>
        </w:rPr>
        <w:t>Orientación</w:t>
      </w:r>
      <w:r>
        <w:rPr>
          <w:spacing w:val="-4"/>
          <w:w w:val="85"/>
        </w:rPr>
        <w:t xml:space="preserve"> </w:t>
      </w:r>
      <w:r>
        <w:rPr>
          <w:w w:val="85"/>
        </w:rPr>
        <w:t>al</w:t>
      </w:r>
      <w:r>
        <w:rPr>
          <w:spacing w:val="-5"/>
          <w:w w:val="85"/>
        </w:rPr>
        <w:t xml:space="preserve"> </w:t>
      </w:r>
      <w:r>
        <w:rPr>
          <w:w w:val="85"/>
        </w:rPr>
        <w:t>bien</w:t>
      </w:r>
      <w:r>
        <w:rPr>
          <w:spacing w:val="-4"/>
          <w:w w:val="85"/>
        </w:rPr>
        <w:t xml:space="preserve"> </w:t>
      </w:r>
      <w:r>
        <w:rPr>
          <w:w w:val="85"/>
        </w:rPr>
        <w:t>común</w:t>
      </w:r>
      <w:r>
        <w:rPr>
          <w:spacing w:val="-4"/>
          <w:w w:val="85"/>
        </w:rPr>
        <w:t xml:space="preserve"> </w:t>
      </w:r>
      <w:r>
        <w:rPr>
          <w:w w:val="85"/>
        </w:rPr>
        <w:t>y</w:t>
      </w:r>
      <w:r>
        <w:rPr>
          <w:spacing w:val="-4"/>
          <w:w w:val="85"/>
        </w:rPr>
        <w:t xml:space="preserve"> </w:t>
      </w:r>
      <w:r>
        <w:rPr>
          <w:w w:val="85"/>
        </w:rPr>
        <w:t>búsqueda</w:t>
      </w:r>
      <w:r>
        <w:rPr>
          <w:spacing w:val="-4"/>
          <w:w w:val="85"/>
        </w:rPr>
        <w:t xml:space="preserve"> </w:t>
      </w:r>
      <w:r>
        <w:rPr>
          <w:w w:val="85"/>
        </w:rPr>
        <w:t>de</w:t>
      </w:r>
      <w:r>
        <w:rPr>
          <w:spacing w:val="-4"/>
          <w:w w:val="85"/>
        </w:rPr>
        <w:t xml:space="preserve"> </w:t>
      </w:r>
      <w:r>
        <w:rPr>
          <w:w w:val="85"/>
        </w:rPr>
        <w:t>la</w:t>
      </w:r>
      <w:r>
        <w:rPr>
          <w:spacing w:val="-5"/>
          <w:w w:val="85"/>
        </w:rPr>
        <w:t xml:space="preserve"> </w:t>
      </w:r>
      <w:r>
        <w:rPr>
          <w:w w:val="85"/>
        </w:rPr>
        <w:t>excelencia.</w:t>
      </w:r>
    </w:p>
    <w:p w14:paraId="70D22B21" w14:textId="77777777" w:rsidR="00752907" w:rsidRDefault="00752907" w:rsidP="00752907">
      <w:pPr>
        <w:ind w:right="838"/>
        <w:rPr>
          <w:sz w:val="20"/>
        </w:rPr>
      </w:pPr>
      <w:r>
        <w:rPr>
          <w:rFonts w:ascii="Arial" w:hAnsi="Arial"/>
          <w:b/>
          <w:w w:val="80"/>
          <w:sz w:val="20"/>
        </w:rPr>
        <w:lastRenderedPageBreak/>
        <w:t>Competencias</w:t>
      </w:r>
      <w:r>
        <w:rPr>
          <w:rFonts w:ascii="Arial" w:hAnsi="Arial"/>
          <w:b/>
          <w:spacing w:val="23"/>
          <w:w w:val="80"/>
          <w:sz w:val="20"/>
        </w:rPr>
        <w:t xml:space="preserve"> </w:t>
      </w:r>
      <w:r>
        <w:rPr>
          <w:rFonts w:ascii="Arial" w:hAnsi="Arial"/>
          <w:b/>
          <w:w w:val="80"/>
          <w:sz w:val="20"/>
        </w:rPr>
        <w:t>Transversales</w:t>
      </w:r>
      <w:r>
        <w:rPr>
          <w:rFonts w:ascii="Arial" w:hAnsi="Arial"/>
          <w:b/>
          <w:spacing w:val="23"/>
          <w:w w:val="80"/>
          <w:sz w:val="20"/>
        </w:rPr>
        <w:t xml:space="preserve"> </w:t>
      </w:r>
      <w:r>
        <w:rPr>
          <w:rFonts w:ascii="Arial" w:hAnsi="Arial"/>
          <w:b/>
          <w:w w:val="80"/>
          <w:sz w:val="20"/>
        </w:rPr>
        <w:t>a</w:t>
      </w:r>
      <w:r>
        <w:rPr>
          <w:rFonts w:ascii="Arial" w:hAnsi="Arial"/>
          <w:b/>
          <w:spacing w:val="21"/>
          <w:w w:val="80"/>
          <w:sz w:val="20"/>
        </w:rPr>
        <w:t xml:space="preserve"> </w:t>
      </w:r>
      <w:r>
        <w:rPr>
          <w:rFonts w:ascii="Arial" w:hAnsi="Arial"/>
          <w:b/>
          <w:w w:val="80"/>
          <w:sz w:val="20"/>
        </w:rPr>
        <w:t>las</w:t>
      </w:r>
      <w:r>
        <w:rPr>
          <w:rFonts w:ascii="Arial" w:hAnsi="Arial"/>
          <w:b/>
          <w:spacing w:val="23"/>
          <w:w w:val="80"/>
          <w:sz w:val="20"/>
        </w:rPr>
        <w:t xml:space="preserve"> </w:t>
      </w:r>
      <w:r>
        <w:rPr>
          <w:rFonts w:ascii="Arial" w:hAnsi="Arial"/>
          <w:b/>
          <w:w w:val="80"/>
          <w:sz w:val="20"/>
        </w:rPr>
        <w:t>áreas</w:t>
      </w:r>
      <w:r>
        <w:rPr>
          <w:w w:val="80"/>
          <w:sz w:val="20"/>
        </w:rPr>
        <w:t>:</w:t>
      </w:r>
      <w:r>
        <w:rPr>
          <w:spacing w:val="24"/>
          <w:w w:val="80"/>
          <w:sz w:val="20"/>
        </w:rPr>
        <w:t xml:space="preserve"> </w:t>
      </w:r>
      <w:r>
        <w:rPr>
          <w:w w:val="80"/>
          <w:sz w:val="20"/>
        </w:rPr>
        <w:t>Se</w:t>
      </w:r>
      <w:r>
        <w:rPr>
          <w:spacing w:val="23"/>
          <w:w w:val="80"/>
          <w:sz w:val="20"/>
        </w:rPr>
        <w:t xml:space="preserve"> </w:t>
      </w:r>
      <w:r>
        <w:rPr>
          <w:w w:val="80"/>
          <w:sz w:val="20"/>
        </w:rPr>
        <w:t>desenvuelve</w:t>
      </w:r>
      <w:r>
        <w:rPr>
          <w:spacing w:val="23"/>
          <w:w w:val="80"/>
          <w:sz w:val="20"/>
        </w:rPr>
        <w:t xml:space="preserve"> </w:t>
      </w:r>
      <w:r>
        <w:rPr>
          <w:w w:val="80"/>
          <w:sz w:val="20"/>
        </w:rPr>
        <w:t>en</w:t>
      </w:r>
      <w:r>
        <w:rPr>
          <w:spacing w:val="23"/>
          <w:w w:val="80"/>
          <w:sz w:val="20"/>
        </w:rPr>
        <w:t xml:space="preserve"> </w:t>
      </w:r>
      <w:r>
        <w:rPr>
          <w:w w:val="80"/>
          <w:sz w:val="20"/>
        </w:rPr>
        <w:t>entornos</w:t>
      </w:r>
      <w:r>
        <w:rPr>
          <w:spacing w:val="24"/>
          <w:w w:val="80"/>
          <w:sz w:val="20"/>
        </w:rPr>
        <w:t xml:space="preserve"> </w:t>
      </w:r>
      <w:r>
        <w:rPr>
          <w:w w:val="80"/>
          <w:sz w:val="20"/>
        </w:rPr>
        <w:t>virtuales</w:t>
      </w:r>
      <w:r>
        <w:rPr>
          <w:spacing w:val="23"/>
          <w:w w:val="80"/>
          <w:sz w:val="20"/>
        </w:rPr>
        <w:t xml:space="preserve"> </w:t>
      </w:r>
      <w:r>
        <w:rPr>
          <w:w w:val="80"/>
          <w:sz w:val="20"/>
        </w:rPr>
        <w:t>generados</w:t>
      </w:r>
      <w:r>
        <w:rPr>
          <w:spacing w:val="23"/>
          <w:w w:val="80"/>
          <w:sz w:val="20"/>
        </w:rPr>
        <w:t xml:space="preserve"> </w:t>
      </w:r>
      <w:r>
        <w:rPr>
          <w:w w:val="80"/>
          <w:sz w:val="20"/>
        </w:rPr>
        <w:t>por</w:t>
      </w:r>
      <w:r>
        <w:rPr>
          <w:spacing w:val="23"/>
          <w:w w:val="80"/>
          <w:sz w:val="20"/>
        </w:rPr>
        <w:t xml:space="preserve"> </w:t>
      </w:r>
      <w:r>
        <w:rPr>
          <w:w w:val="80"/>
          <w:sz w:val="20"/>
        </w:rPr>
        <w:t>la</w:t>
      </w:r>
      <w:r>
        <w:rPr>
          <w:spacing w:val="1"/>
          <w:w w:val="80"/>
          <w:sz w:val="20"/>
        </w:rPr>
        <w:t xml:space="preserve"> </w:t>
      </w:r>
      <w:r>
        <w:rPr>
          <w:w w:val="85"/>
          <w:sz w:val="20"/>
        </w:rPr>
        <w:t>TIC</w:t>
      </w:r>
      <w:r>
        <w:rPr>
          <w:spacing w:val="-5"/>
          <w:w w:val="85"/>
          <w:sz w:val="20"/>
        </w:rPr>
        <w:t xml:space="preserve"> </w:t>
      </w:r>
      <w:r>
        <w:rPr>
          <w:w w:val="85"/>
          <w:sz w:val="20"/>
        </w:rPr>
        <w:t>y</w:t>
      </w:r>
      <w:r>
        <w:rPr>
          <w:spacing w:val="-5"/>
          <w:w w:val="85"/>
          <w:sz w:val="20"/>
        </w:rPr>
        <w:t xml:space="preserve"> </w:t>
      </w:r>
      <w:r>
        <w:rPr>
          <w:w w:val="85"/>
          <w:sz w:val="20"/>
        </w:rPr>
        <w:t>Gestiona</w:t>
      </w:r>
      <w:r>
        <w:rPr>
          <w:spacing w:val="-1"/>
          <w:w w:val="85"/>
          <w:sz w:val="20"/>
        </w:rPr>
        <w:t xml:space="preserve"> </w:t>
      </w:r>
      <w:r>
        <w:rPr>
          <w:w w:val="85"/>
          <w:sz w:val="20"/>
        </w:rPr>
        <w:t>su</w:t>
      </w:r>
      <w:r>
        <w:rPr>
          <w:spacing w:val="-5"/>
          <w:w w:val="85"/>
          <w:sz w:val="20"/>
        </w:rPr>
        <w:t xml:space="preserve"> </w:t>
      </w:r>
      <w:r>
        <w:rPr>
          <w:w w:val="85"/>
          <w:sz w:val="20"/>
        </w:rPr>
        <w:t>aprendizaje</w:t>
      </w:r>
      <w:r>
        <w:rPr>
          <w:spacing w:val="-3"/>
          <w:w w:val="85"/>
          <w:sz w:val="20"/>
        </w:rPr>
        <w:t xml:space="preserve"> </w:t>
      </w:r>
      <w:r>
        <w:rPr>
          <w:w w:val="85"/>
          <w:sz w:val="20"/>
        </w:rPr>
        <w:t>de</w:t>
      </w:r>
      <w:r>
        <w:rPr>
          <w:spacing w:val="-2"/>
          <w:w w:val="85"/>
          <w:sz w:val="20"/>
        </w:rPr>
        <w:t xml:space="preserve"> </w:t>
      </w:r>
      <w:r>
        <w:rPr>
          <w:w w:val="85"/>
          <w:sz w:val="20"/>
        </w:rPr>
        <w:t>manera</w:t>
      </w:r>
      <w:r>
        <w:rPr>
          <w:spacing w:val="-5"/>
          <w:w w:val="85"/>
          <w:sz w:val="20"/>
        </w:rPr>
        <w:t xml:space="preserve"> </w:t>
      </w:r>
      <w:r>
        <w:rPr>
          <w:w w:val="85"/>
          <w:sz w:val="20"/>
        </w:rPr>
        <w:t>autónoma.</w:t>
      </w:r>
    </w:p>
    <w:p w14:paraId="49CD93A0" w14:textId="77777777" w:rsidR="00752907" w:rsidRDefault="00752907" w:rsidP="00752907">
      <w:pPr>
        <w:pStyle w:val="Ttulo5"/>
        <w:keepNext w:val="0"/>
        <w:keepLines w:val="0"/>
        <w:widowControl w:val="0"/>
        <w:tabs>
          <w:tab w:val="left" w:pos="2246"/>
          <w:tab w:val="left" w:pos="2247"/>
        </w:tabs>
        <w:autoSpaceDE w:val="0"/>
        <w:autoSpaceDN w:val="0"/>
        <w:spacing w:after="0" w:line="243" w:lineRule="exact"/>
        <w:ind w:left="2246" w:right="0" w:firstLine="0"/>
      </w:pPr>
      <w:r>
        <w:rPr>
          <w:w w:val="80"/>
        </w:rPr>
        <w:t>Personal</w:t>
      </w:r>
      <w:r>
        <w:rPr>
          <w:spacing w:val="8"/>
          <w:w w:val="80"/>
        </w:rPr>
        <w:t xml:space="preserve"> </w:t>
      </w:r>
      <w:r>
        <w:rPr>
          <w:w w:val="80"/>
        </w:rPr>
        <w:t>Social</w:t>
      </w:r>
    </w:p>
    <w:p w14:paraId="6EA5424E"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707"/>
        <w:contextualSpacing w:val="0"/>
        <w:jc w:val="left"/>
        <w:rPr>
          <w:sz w:val="20"/>
        </w:rPr>
      </w:pPr>
      <w:r>
        <w:rPr>
          <w:w w:val="80"/>
          <w:sz w:val="20"/>
        </w:rPr>
        <w:t>Construye</w:t>
      </w:r>
      <w:r>
        <w:rPr>
          <w:spacing w:val="9"/>
          <w:w w:val="80"/>
          <w:sz w:val="20"/>
        </w:rPr>
        <w:t xml:space="preserve"> </w:t>
      </w:r>
      <w:r>
        <w:rPr>
          <w:w w:val="80"/>
          <w:sz w:val="20"/>
        </w:rPr>
        <w:t>su</w:t>
      </w:r>
      <w:r>
        <w:rPr>
          <w:spacing w:val="9"/>
          <w:w w:val="80"/>
          <w:sz w:val="20"/>
        </w:rPr>
        <w:t xml:space="preserve"> </w:t>
      </w:r>
      <w:r>
        <w:rPr>
          <w:w w:val="80"/>
          <w:sz w:val="20"/>
        </w:rPr>
        <w:t>identidad</w:t>
      </w:r>
    </w:p>
    <w:p w14:paraId="54ED9ABA"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40" w:lineRule="auto"/>
        <w:ind w:left="2954" w:hanging="707"/>
        <w:contextualSpacing w:val="0"/>
        <w:jc w:val="left"/>
        <w:rPr>
          <w:sz w:val="20"/>
        </w:rPr>
      </w:pPr>
      <w:r>
        <w:rPr>
          <w:w w:val="80"/>
          <w:sz w:val="20"/>
        </w:rPr>
        <w:t>Convive</w:t>
      </w:r>
      <w:r>
        <w:rPr>
          <w:spacing w:val="8"/>
          <w:w w:val="80"/>
          <w:sz w:val="20"/>
        </w:rPr>
        <w:t xml:space="preserve"> </w:t>
      </w:r>
      <w:r>
        <w:rPr>
          <w:w w:val="80"/>
          <w:sz w:val="20"/>
        </w:rPr>
        <w:t>y</w:t>
      </w:r>
      <w:r>
        <w:rPr>
          <w:spacing w:val="11"/>
          <w:w w:val="80"/>
          <w:sz w:val="20"/>
        </w:rPr>
        <w:t xml:space="preserve"> </w:t>
      </w:r>
      <w:r>
        <w:rPr>
          <w:w w:val="80"/>
          <w:sz w:val="20"/>
        </w:rPr>
        <w:t>participa</w:t>
      </w:r>
      <w:r>
        <w:rPr>
          <w:spacing w:val="9"/>
          <w:w w:val="80"/>
          <w:sz w:val="20"/>
        </w:rPr>
        <w:t xml:space="preserve"> </w:t>
      </w:r>
      <w:r>
        <w:rPr>
          <w:w w:val="80"/>
          <w:sz w:val="20"/>
        </w:rPr>
        <w:t>democráticamente</w:t>
      </w:r>
    </w:p>
    <w:p w14:paraId="3A55BD18"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707"/>
        <w:contextualSpacing w:val="0"/>
        <w:jc w:val="left"/>
        <w:rPr>
          <w:sz w:val="20"/>
        </w:rPr>
      </w:pPr>
      <w:r>
        <w:rPr>
          <w:w w:val="80"/>
          <w:sz w:val="20"/>
        </w:rPr>
        <w:t>Construye</w:t>
      </w:r>
      <w:r>
        <w:rPr>
          <w:spacing w:val="11"/>
          <w:w w:val="80"/>
          <w:sz w:val="20"/>
        </w:rPr>
        <w:t xml:space="preserve"> </w:t>
      </w:r>
      <w:r>
        <w:rPr>
          <w:w w:val="80"/>
          <w:sz w:val="20"/>
        </w:rPr>
        <w:t>interpretaciones</w:t>
      </w:r>
      <w:r>
        <w:rPr>
          <w:spacing w:val="11"/>
          <w:w w:val="80"/>
          <w:sz w:val="20"/>
        </w:rPr>
        <w:t xml:space="preserve"> </w:t>
      </w:r>
      <w:r>
        <w:rPr>
          <w:w w:val="80"/>
          <w:sz w:val="20"/>
        </w:rPr>
        <w:t>históricas</w:t>
      </w:r>
    </w:p>
    <w:p w14:paraId="06440E4D"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707"/>
        <w:contextualSpacing w:val="0"/>
        <w:jc w:val="left"/>
        <w:rPr>
          <w:sz w:val="20"/>
        </w:rPr>
      </w:pPr>
      <w:r>
        <w:rPr>
          <w:w w:val="80"/>
          <w:sz w:val="20"/>
        </w:rPr>
        <w:t>Gestiona</w:t>
      </w:r>
      <w:r>
        <w:rPr>
          <w:spacing w:val="8"/>
          <w:w w:val="80"/>
          <w:sz w:val="20"/>
        </w:rPr>
        <w:t xml:space="preserve"> </w:t>
      </w:r>
      <w:r>
        <w:rPr>
          <w:w w:val="80"/>
          <w:sz w:val="20"/>
        </w:rPr>
        <w:t>responsablemente</w:t>
      </w:r>
      <w:r>
        <w:rPr>
          <w:spacing w:val="8"/>
          <w:w w:val="80"/>
          <w:sz w:val="20"/>
        </w:rPr>
        <w:t xml:space="preserve"> </w:t>
      </w:r>
      <w:r>
        <w:rPr>
          <w:w w:val="80"/>
          <w:sz w:val="20"/>
        </w:rPr>
        <w:t>el</w:t>
      </w:r>
      <w:r>
        <w:rPr>
          <w:spacing w:val="7"/>
          <w:w w:val="80"/>
          <w:sz w:val="20"/>
        </w:rPr>
        <w:t xml:space="preserve"> </w:t>
      </w:r>
      <w:r>
        <w:rPr>
          <w:w w:val="80"/>
          <w:sz w:val="20"/>
        </w:rPr>
        <w:t>espacio</w:t>
      </w:r>
      <w:r>
        <w:rPr>
          <w:spacing w:val="7"/>
          <w:w w:val="80"/>
          <w:sz w:val="20"/>
        </w:rPr>
        <w:t xml:space="preserve"> </w:t>
      </w:r>
      <w:r>
        <w:rPr>
          <w:w w:val="80"/>
          <w:sz w:val="20"/>
        </w:rPr>
        <w:t>y</w:t>
      </w:r>
      <w:r>
        <w:rPr>
          <w:spacing w:val="7"/>
          <w:w w:val="80"/>
          <w:sz w:val="20"/>
        </w:rPr>
        <w:t xml:space="preserve"> </w:t>
      </w:r>
      <w:r>
        <w:rPr>
          <w:w w:val="80"/>
          <w:sz w:val="20"/>
        </w:rPr>
        <w:t>el</w:t>
      </w:r>
      <w:r>
        <w:rPr>
          <w:spacing w:val="7"/>
          <w:w w:val="80"/>
          <w:sz w:val="20"/>
        </w:rPr>
        <w:t xml:space="preserve"> </w:t>
      </w:r>
      <w:r>
        <w:rPr>
          <w:w w:val="80"/>
          <w:sz w:val="20"/>
        </w:rPr>
        <w:t>ambiente</w:t>
      </w:r>
    </w:p>
    <w:p w14:paraId="7BE54582"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40" w:lineRule="auto"/>
        <w:ind w:left="2954" w:hanging="707"/>
        <w:contextualSpacing w:val="0"/>
        <w:jc w:val="left"/>
        <w:rPr>
          <w:sz w:val="20"/>
        </w:rPr>
      </w:pPr>
      <w:r>
        <w:rPr>
          <w:w w:val="80"/>
          <w:sz w:val="20"/>
        </w:rPr>
        <w:t>Gestiona</w:t>
      </w:r>
      <w:r>
        <w:rPr>
          <w:spacing w:val="10"/>
          <w:w w:val="80"/>
          <w:sz w:val="20"/>
        </w:rPr>
        <w:t xml:space="preserve"> </w:t>
      </w:r>
      <w:r>
        <w:rPr>
          <w:w w:val="80"/>
          <w:sz w:val="20"/>
        </w:rPr>
        <w:t>responsablemente</w:t>
      </w:r>
      <w:r>
        <w:rPr>
          <w:spacing w:val="10"/>
          <w:w w:val="80"/>
          <w:sz w:val="20"/>
        </w:rPr>
        <w:t xml:space="preserve"> </w:t>
      </w:r>
      <w:r>
        <w:rPr>
          <w:w w:val="80"/>
          <w:sz w:val="20"/>
        </w:rPr>
        <w:t>los</w:t>
      </w:r>
      <w:r>
        <w:rPr>
          <w:spacing w:val="10"/>
          <w:w w:val="80"/>
          <w:sz w:val="20"/>
        </w:rPr>
        <w:t xml:space="preserve"> </w:t>
      </w:r>
      <w:r>
        <w:rPr>
          <w:w w:val="80"/>
          <w:sz w:val="20"/>
        </w:rPr>
        <w:t>recursos</w:t>
      </w:r>
      <w:r>
        <w:rPr>
          <w:spacing w:val="14"/>
          <w:w w:val="80"/>
          <w:sz w:val="20"/>
        </w:rPr>
        <w:t xml:space="preserve"> </w:t>
      </w:r>
      <w:r>
        <w:rPr>
          <w:w w:val="80"/>
          <w:sz w:val="20"/>
        </w:rPr>
        <w:t>económicos</w:t>
      </w:r>
    </w:p>
    <w:p w14:paraId="25A88C81"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before="2" w:after="0" w:line="244" w:lineRule="exact"/>
        <w:ind w:left="2246" w:right="0" w:hanging="707"/>
      </w:pPr>
      <w:r>
        <w:rPr>
          <w:w w:val="80"/>
        </w:rPr>
        <w:t>Educación</w:t>
      </w:r>
      <w:r>
        <w:rPr>
          <w:spacing w:val="10"/>
          <w:w w:val="80"/>
        </w:rPr>
        <w:t xml:space="preserve"> </w:t>
      </w:r>
      <w:r>
        <w:rPr>
          <w:w w:val="80"/>
        </w:rPr>
        <w:t>Física</w:t>
      </w:r>
    </w:p>
    <w:p w14:paraId="4E230981"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565"/>
        <w:contextualSpacing w:val="0"/>
        <w:jc w:val="left"/>
        <w:rPr>
          <w:sz w:val="20"/>
        </w:rPr>
      </w:pPr>
      <w:r>
        <w:rPr>
          <w:w w:val="80"/>
          <w:sz w:val="20"/>
        </w:rPr>
        <w:t>Se</w:t>
      </w:r>
      <w:r>
        <w:rPr>
          <w:spacing w:val="6"/>
          <w:w w:val="80"/>
          <w:sz w:val="20"/>
        </w:rPr>
        <w:t xml:space="preserve"> </w:t>
      </w:r>
      <w:r>
        <w:rPr>
          <w:w w:val="80"/>
          <w:sz w:val="20"/>
        </w:rPr>
        <w:t>desenvuelve</w:t>
      </w:r>
      <w:r>
        <w:rPr>
          <w:spacing w:val="6"/>
          <w:w w:val="80"/>
          <w:sz w:val="20"/>
        </w:rPr>
        <w:t xml:space="preserve"> </w:t>
      </w:r>
      <w:r>
        <w:rPr>
          <w:w w:val="80"/>
          <w:sz w:val="20"/>
        </w:rPr>
        <w:t>de</w:t>
      </w:r>
      <w:r>
        <w:rPr>
          <w:spacing w:val="7"/>
          <w:w w:val="80"/>
          <w:sz w:val="20"/>
        </w:rPr>
        <w:t xml:space="preserve"> </w:t>
      </w:r>
      <w:r>
        <w:rPr>
          <w:w w:val="80"/>
          <w:sz w:val="20"/>
        </w:rPr>
        <w:t>manera</w:t>
      </w:r>
      <w:r>
        <w:rPr>
          <w:spacing w:val="6"/>
          <w:w w:val="80"/>
          <w:sz w:val="20"/>
        </w:rPr>
        <w:t xml:space="preserve"> </w:t>
      </w:r>
      <w:r>
        <w:rPr>
          <w:w w:val="80"/>
          <w:sz w:val="20"/>
        </w:rPr>
        <w:t>autónoma</w:t>
      </w:r>
      <w:r>
        <w:rPr>
          <w:spacing w:val="6"/>
          <w:w w:val="80"/>
          <w:sz w:val="20"/>
        </w:rPr>
        <w:t xml:space="preserve"> </w:t>
      </w:r>
      <w:r>
        <w:rPr>
          <w:w w:val="80"/>
          <w:sz w:val="20"/>
        </w:rPr>
        <w:t>a</w:t>
      </w:r>
      <w:r>
        <w:rPr>
          <w:spacing w:val="8"/>
          <w:w w:val="80"/>
          <w:sz w:val="20"/>
        </w:rPr>
        <w:t xml:space="preserve"> </w:t>
      </w:r>
      <w:r>
        <w:rPr>
          <w:w w:val="80"/>
          <w:sz w:val="20"/>
        </w:rPr>
        <w:t>través</w:t>
      </w:r>
      <w:r>
        <w:rPr>
          <w:spacing w:val="6"/>
          <w:w w:val="80"/>
          <w:sz w:val="20"/>
        </w:rPr>
        <w:t xml:space="preserve"> </w:t>
      </w:r>
      <w:r>
        <w:rPr>
          <w:w w:val="80"/>
          <w:sz w:val="20"/>
        </w:rPr>
        <w:t>de</w:t>
      </w:r>
      <w:r>
        <w:rPr>
          <w:spacing w:val="7"/>
          <w:w w:val="80"/>
          <w:sz w:val="20"/>
        </w:rPr>
        <w:t xml:space="preserve"> </w:t>
      </w:r>
      <w:r>
        <w:rPr>
          <w:w w:val="80"/>
          <w:sz w:val="20"/>
        </w:rPr>
        <w:t>su</w:t>
      </w:r>
      <w:r>
        <w:rPr>
          <w:spacing w:val="8"/>
          <w:w w:val="80"/>
          <w:sz w:val="20"/>
        </w:rPr>
        <w:t xml:space="preserve"> </w:t>
      </w:r>
      <w:r>
        <w:rPr>
          <w:w w:val="80"/>
          <w:sz w:val="20"/>
        </w:rPr>
        <w:t>motricidad</w:t>
      </w:r>
    </w:p>
    <w:p w14:paraId="31306F22"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565"/>
        <w:contextualSpacing w:val="0"/>
        <w:jc w:val="left"/>
        <w:rPr>
          <w:sz w:val="20"/>
        </w:rPr>
      </w:pPr>
      <w:r>
        <w:rPr>
          <w:w w:val="80"/>
          <w:sz w:val="20"/>
        </w:rPr>
        <w:t>Asume</w:t>
      </w:r>
      <w:r>
        <w:rPr>
          <w:spacing w:val="6"/>
          <w:w w:val="80"/>
          <w:sz w:val="20"/>
        </w:rPr>
        <w:t xml:space="preserve"> </w:t>
      </w:r>
      <w:r>
        <w:rPr>
          <w:w w:val="80"/>
          <w:sz w:val="20"/>
        </w:rPr>
        <w:t>una</w:t>
      </w:r>
      <w:r>
        <w:rPr>
          <w:spacing w:val="6"/>
          <w:w w:val="80"/>
          <w:sz w:val="20"/>
        </w:rPr>
        <w:t xml:space="preserve"> </w:t>
      </w:r>
      <w:r>
        <w:rPr>
          <w:w w:val="80"/>
          <w:sz w:val="20"/>
        </w:rPr>
        <w:t>vida</w:t>
      </w:r>
      <w:r>
        <w:rPr>
          <w:spacing w:val="7"/>
          <w:w w:val="80"/>
          <w:sz w:val="20"/>
        </w:rPr>
        <w:t xml:space="preserve"> </w:t>
      </w:r>
      <w:r>
        <w:rPr>
          <w:w w:val="80"/>
          <w:sz w:val="20"/>
        </w:rPr>
        <w:t>saludable</w:t>
      </w:r>
    </w:p>
    <w:p w14:paraId="2A2439F4"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40" w:lineRule="auto"/>
        <w:ind w:left="2954" w:hanging="565"/>
        <w:contextualSpacing w:val="0"/>
        <w:jc w:val="left"/>
        <w:rPr>
          <w:sz w:val="20"/>
        </w:rPr>
      </w:pPr>
      <w:r>
        <w:rPr>
          <w:w w:val="80"/>
          <w:sz w:val="20"/>
        </w:rPr>
        <w:t>Interactúa</w:t>
      </w:r>
      <w:r>
        <w:rPr>
          <w:spacing w:val="6"/>
          <w:w w:val="80"/>
          <w:sz w:val="20"/>
        </w:rPr>
        <w:t xml:space="preserve"> </w:t>
      </w:r>
      <w:r>
        <w:rPr>
          <w:w w:val="80"/>
          <w:sz w:val="20"/>
        </w:rPr>
        <w:t>a</w:t>
      </w:r>
      <w:r>
        <w:rPr>
          <w:spacing w:val="9"/>
          <w:w w:val="80"/>
          <w:sz w:val="20"/>
        </w:rPr>
        <w:t xml:space="preserve"> </w:t>
      </w:r>
      <w:r>
        <w:rPr>
          <w:w w:val="80"/>
          <w:sz w:val="20"/>
        </w:rPr>
        <w:t>través</w:t>
      </w:r>
      <w:r>
        <w:rPr>
          <w:spacing w:val="7"/>
          <w:w w:val="80"/>
          <w:sz w:val="20"/>
        </w:rPr>
        <w:t xml:space="preserve"> </w:t>
      </w:r>
      <w:r>
        <w:rPr>
          <w:w w:val="80"/>
          <w:sz w:val="20"/>
        </w:rPr>
        <w:t>de</w:t>
      </w:r>
      <w:r>
        <w:rPr>
          <w:spacing w:val="8"/>
          <w:w w:val="80"/>
          <w:sz w:val="20"/>
        </w:rPr>
        <w:t xml:space="preserve"> </w:t>
      </w:r>
      <w:r>
        <w:rPr>
          <w:w w:val="80"/>
          <w:sz w:val="20"/>
        </w:rPr>
        <w:t>sus</w:t>
      </w:r>
      <w:r>
        <w:rPr>
          <w:spacing w:val="7"/>
          <w:w w:val="80"/>
          <w:sz w:val="20"/>
        </w:rPr>
        <w:t xml:space="preserve"> </w:t>
      </w:r>
      <w:r>
        <w:rPr>
          <w:w w:val="80"/>
          <w:sz w:val="20"/>
        </w:rPr>
        <w:t>habilidades</w:t>
      </w:r>
      <w:r>
        <w:rPr>
          <w:spacing w:val="7"/>
          <w:w w:val="80"/>
          <w:sz w:val="20"/>
        </w:rPr>
        <w:t xml:space="preserve"> </w:t>
      </w:r>
      <w:proofErr w:type="spellStart"/>
      <w:r>
        <w:rPr>
          <w:w w:val="80"/>
          <w:sz w:val="20"/>
        </w:rPr>
        <w:t>sociomotrices</w:t>
      </w:r>
      <w:proofErr w:type="spellEnd"/>
    </w:p>
    <w:p w14:paraId="4AD00DDF"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before="1" w:after="0" w:line="243" w:lineRule="exact"/>
        <w:ind w:left="2246" w:right="0" w:hanging="707"/>
      </w:pPr>
      <w:r>
        <w:rPr>
          <w:w w:val="90"/>
        </w:rPr>
        <w:t>Comunicación</w:t>
      </w:r>
    </w:p>
    <w:p w14:paraId="2AB101C0"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565"/>
        <w:contextualSpacing w:val="0"/>
        <w:jc w:val="left"/>
        <w:rPr>
          <w:sz w:val="20"/>
        </w:rPr>
      </w:pPr>
      <w:r>
        <w:rPr>
          <w:w w:val="80"/>
          <w:sz w:val="20"/>
        </w:rPr>
        <w:t>Se</w:t>
      </w:r>
      <w:r>
        <w:rPr>
          <w:spacing w:val="6"/>
          <w:w w:val="80"/>
          <w:sz w:val="20"/>
        </w:rPr>
        <w:t xml:space="preserve"> </w:t>
      </w:r>
      <w:r>
        <w:rPr>
          <w:w w:val="80"/>
          <w:sz w:val="20"/>
        </w:rPr>
        <w:t>comunica</w:t>
      </w:r>
      <w:r>
        <w:rPr>
          <w:spacing w:val="7"/>
          <w:w w:val="80"/>
          <w:sz w:val="20"/>
        </w:rPr>
        <w:t xml:space="preserve"> </w:t>
      </w:r>
      <w:r>
        <w:rPr>
          <w:w w:val="80"/>
          <w:sz w:val="20"/>
        </w:rPr>
        <w:t>oralmente</w:t>
      </w:r>
      <w:r>
        <w:rPr>
          <w:spacing w:val="8"/>
          <w:w w:val="80"/>
          <w:sz w:val="20"/>
        </w:rPr>
        <w:t xml:space="preserve"> </w:t>
      </w:r>
      <w:r>
        <w:rPr>
          <w:w w:val="80"/>
          <w:sz w:val="20"/>
        </w:rPr>
        <w:t>en</w:t>
      </w:r>
      <w:r>
        <w:rPr>
          <w:spacing w:val="8"/>
          <w:w w:val="80"/>
          <w:sz w:val="20"/>
        </w:rPr>
        <w:t xml:space="preserve"> </w:t>
      </w:r>
      <w:r>
        <w:rPr>
          <w:w w:val="80"/>
          <w:sz w:val="20"/>
        </w:rPr>
        <w:t>lengua</w:t>
      </w:r>
      <w:r>
        <w:rPr>
          <w:spacing w:val="7"/>
          <w:w w:val="80"/>
          <w:sz w:val="20"/>
        </w:rPr>
        <w:t xml:space="preserve"> </w:t>
      </w:r>
      <w:r>
        <w:rPr>
          <w:w w:val="80"/>
          <w:sz w:val="20"/>
        </w:rPr>
        <w:t>materna</w:t>
      </w:r>
    </w:p>
    <w:p w14:paraId="639CDF24" w14:textId="77777777" w:rsidR="00752907" w:rsidRDefault="00752907" w:rsidP="00FD1AD5">
      <w:pPr>
        <w:pStyle w:val="Prrafodelista"/>
        <w:widowControl w:val="0"/>
        <w:numPr>
          <w:ilvl w:val="3"/>
          <w:numId w:val="89"/>
        </w:numPr>
        <w:tabs>
          <w:tab w:val="left" w:pos="2954"/>
          <w:tab w:val="left" w:pos="2955"/>
        </w:tabs>
        <w:autoSpaceDE w:val="0"/>
        <w:autoSpaceDN w:val="0"/>
        <w:spacing w:before="1" w:after="0" w:line="229" w:lineRule="exact"/>
        <w:ind w:left="2954" w:hanging="565"/>
        <w:contextualSpacing w:val="0"/>
        <w:jc w:val="left"/>
        <w:rPr>
          <w:sz w:val="20"/>
        </w:rPr>
      </w:pPr>
      <w:r>
        <w:rPr>
          <w:w w:val="80"/>
          <w:sz w:val="20"/>
        </w:rPr>
        <w:t>Lee</w:t>
      </w:r>
      <w:r>
        <w:rPr>
          <w:spacing w:val="6"/>
          <w:w w:val="80"/>
          <w:sz w:val="20"/>
        </w:rPr>
        <w:t xml:space="preserve"> </w:t>
      </w:r>
      <w:r>
        <w:rPr>
          <w:w w:val="80"/>
          <w:sz w:val="20"/>
        </w:rPr>
        <w:t>diversos</w:t>
      </w:r>
      <w:r>
        <w:rPr>
          <w:spacing w:val="6"/>
          <w:w w:val="80"/>
          <w:sz w:val="20"/>
        </w:rPr>
        <w:t xml:space="preserve"> </w:t>
      </w:r>
      <w:r>
        <w:rPr>
          <w:w w:val="80"/>
          <w:sz w:val="20"/>
        </w:rPr>
        <w:t>tipos</w:t>
      </w:r>
      <w:r>
        <w:rPr>
          <w:spacing w:val="7"/>
          <w:w w:val="80"/>
          <w:sz w:val="20"/>
        </w:rPr>
        <w:t xml:space="preserve"> </w:t>
      </w:r>
      <w:r>
        <w:rPr>
          <w:w w:val="80"/>
          <w:sz w:val="20"/>
        </w:rPr>
        <w:t>de</w:t>
      </w:r>
      <w:r>
        <w:rPr>
          <w:spacing w:val="6"/>
          <w:w w:val="80"/>
          <w:sz w:val="20"/>
        </w:rPr>
        <w:t xml:space="preserve"> </w:t>
      </w:r>
      <w:r>
        <w:rPr>
          <w:w w:val="80"/>
          <w:sz w:val="20"/>
        </w:rPr>
        <w:t>textos</w:t>
      </w:r>
      <w:r>
        <w:rPr>
          <w:spacing w:val="6"/>
          <w:w w:val="80"/>
          <w:sz w:val="20"/>
        </w:rPr>
        <w:t xml:space="preserve"> </w:t>
      </w:r>
      <w:r>
        <w:rPr>
          <w:w w:val="80"/>
          <w:sz w:val="20"/>
        </w:rPr>
        <w:t>escritos</w:t>
      </w:r>
    </w:p>
    <w:p w14:paraId="1429515B"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565"/>
        <w:contextualSpacing w:val="0"/>
        <w:jc w:val="left"/>
        <w:rPr>
          <w:sz w:val="20"/>
        </w:rPr>
      </w:pPr>
      <w:r>
        <w:rPr>
          <w:w w:val="80"/>
          <w:sz w:val="20"/>
        </w:rPr>
        <w:t>Escribe</w:t>
      </w:r>
      <w:r>
        <w:rPr>
          <w:spacing w:val="6"/>
          <w:w w:val="80"/>
          <w:sz w:val="20"/>
        </w:rPr>
        <w:t xml:space="preserve"> </w:t>
      </w:r>
      <w:r>
        <w:rPr>
          <w:w w:val="80"/>
          <w:sz w:val="20"/>
        </w:rPr>
        <w:t>diversos</w:t>
      </w:r>
      <w:r>
        <w:rPr>
          <w:spacing w:val="5"/>
          <w:w w:val="80"/>
          <w:sz w:val="20"/>
        </w:rPr>
        <w:t xml:space="preserve"> </w:t>
      </w:r>
      <w:r>
        <w:rPr>
          <w:w w:val="80"/>
          <w:sz w:val="20"/>
        </w:rPr>
        <w:t>tipos</w:t>
      </w:r>
      <w:r>
        <w:rPr>
          <w:spacing w:val="6"/>
          <w:w w:val="80"/>
          <w:sz w:val="20"/>
        </w:rPr>
        <w:t xml:space="preserve"> </w:t>
      </w:r>
      <w:r>
        <w:rPr>
          <w:w w:val="80"/>
          <w:sz w:val="20"/>
        </w:rPr>
        <w:t>de</w:t>
      </w:r>
      <w:r>
        <w:rPr>
          <w:spacing w:val="5"/>
          <w:w w:val="80"/>
          <w:sz w:val="20"/>
        </w:rPr>
        <w:t xml:space="preserve"> </w:t>
      </w:r>
      <w:r>
        <w:rPr>
          <w:w w:val="80"/>
          <w:sz w:val="20"/>
        </w:rPr>
        <w:t>textos</w:t>
      </w:r>
    </w:p>
    <w:p w14:paraId="1022CB68"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before="1" w:after="0" w:line="243" w:lineRule="exact"/>
        <w:ind w:left="2246" w:right="0" w:hanging="707"/>
      </w:pPr>
      <w:r>
        <w:rPr>
          <w:w w:val="80"/>
        </w:rPr>
        <w:t>Arte</w:t>
      </w:r>
      <w:r>
        <w:rPr>
          <w:spacing w:val="4"/>
          <w:w w:val="80"/>
        </w:rPr>
        <w:t xml:space="preserve"> </w:t>
      </w:r>
      <w:r>
        <w:rPr>
          <w:w w:val="80"/>
        </w:rPr>
        <w:t>y</w:t>
      </w:r>
      <w:r>
        <w:rPr>
          <w:spacing w:val="6"/>
          <w:w w:val="80"/>
        </w:rPr>
        <w:t xml:space="preserve"> </w:t>
      </w:r>
      <w:r>
        <w:rPr>
          <w:w w:val="80"/>
        </w:rPr>
        <w:t>cultura</w:t>
      </w:r>
    </w:p>
    <w:p w14:paraId="21E202DD"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565"/>
        <w:contextualSpacing w:val="0"/>
        <w:jc w:val="left"/>
        <w:rPr>
          <w:sz w:val="20"/>
        </w:rPr>
      </w:pPr>
      <w:r>
        <w:rPr>
          <w:w w:val="80"/>
          <w:sz w:val="20"/>
        </w:rPr>
        <w:t>Aprecia</w:t>
      </w:r>
      <w:r>
        <w:rPr>
          <w:spacing w:val="9"/>
          <w:w w:val="80"/>
          <w:sz w:val="20"/>
        </w:rPr>
        <w:t xml:space="preserve"> </w:t>
      </w:r>
      <w:r>
        <w:rPr>
          <w:w w:val="80"/>
          <w:sz w:val="20"/>
        </w:rPr>
        <w:t>de</w:t>
      </w:r>
      <w:r>
        <w:rPr>
          <w:spacing w:val="10"/>
          <w:w w:val="80"/>
          <w:sz w:val="20"/>
        </w:rPr>
        <w:t xml:space="preserve"> </w:t>
      </w:r>
      <w:r>
        <w:rPr>
          <w:w w:val="80"/>
          <w:sz w:val="20"/>
        </w:rPr>
        <w:t>manera</w:t>
      </w:r>
      <w:r>
        <w:rPr>
          <w:spacing w:val="10"/>
          <w:w w:val="80"/>
          <w:sz w:val="20"/>
        </w:rPr>
        <w:t xml:space="preserve"> </w:t>
      </w:r>
      <w:r>
        <w:rPr>
          <w:w w:val="80"/>
          <w:sz w:val="20"/>
        </w:rPr>
        <w:t>crítica</w:t>
      </w:r>
      <w:r>
        <w:rPr>
          <w:spacing w:val="10"/>
          <w:w w:val="80"/>
          <w:sz w:val="20"/>
        </w:rPr>
        <w:t xml:space="preserve"> </w:t>
      </w:r>
      <w:r>
        <w:rPr>
          <w:w w:val="80"/>
          <w:sz w:val="20"/>
        </w:rPr>
        <w:t>manifestaciones</w:t>
      </w:r>
      <w:r>
        <w:rPr>
          <w:spacing w:val="10"/>
          <w:w w:val="80"/>
          <w:sz w:val="20"/>
        </w:rPr>
        <w:t xml:space="preserve"> </w:t>
      </w:r>
      <w:r>
        <w:rPr>
          <w:w w:val="80"/>
          <w:sz w:val="20"/>
        </w:rPr>
        <w:t>artístico-culturales</w:t>
      </w:r>
    </w:p>
    <w:p w14:paraId="7694A6F5"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40" w:lineRule="auto"/>
        <w:ind w:left="2954" w:hanging="565"/>
        <w:contextualSpacing w:val="0"/>
        <w:jc w:val="left"/>
        <w:rPr>
          <w:sz w:val="20"/>
        </w:rPr>
      </w:pPr>
      <w:r>
        <w:rPr>
          <w:w w:val="80"/>
          <w:sz w:val="20"/>
        </w:rPr>
        <w:t>Crea</w:t>
      </w:r>
      <w:r>
        <w:rPr>
          <w:spacing w:val="7"/>
          <w:w w:val="80"/>
          <w:sz w:val="20"/>
        </w:rPr>
        <w:t xml:space="preserve"> </w:t>
      </w:r>
      <w:r>
        <w:rPr>
          <w:w w:val="80"/>
          <w:sz w:val="20"/>
        </w:rPr>
        <w:t>proyectos</w:t>
      </w:r>
      <w:r>
        <w:rPr>
          <w:spacing w:val="8"/>
          <w:w w:val="80"/>
          <w:sz w:val="20"/>
        </w:rPr>
        <w:t xml:space="preserve"> </w:t>
      </w:r>
      <w:r>
        <w:rPr>
          <w:w w:val="80"/>
          <w:sz w:val="20"/>
        </w:rPr>
        <w:t>desde</w:t>
      </w:r>
      <w:r>
        <w:rPr>
          <w:spacing w:val="8"/>
          <w:w w:val="80"/>
          <w:sz w:val="20"/>
        </w:rPr>
        <w:t xml:space="preserve"> </w:t>
      </w:r>
      <w:r>
        <w:rPr>
          <w:w w:val="80"/>
          <w:sz w:val="20"/>
        </w:rPr>
        <w:t>los</w:t>
      </w:r>
      <w:r>
        <w:rPr>
          <w:spacing w:val="8"/>
          <w:w w:val="80"/>
          <w:sz w:val="20"/>
        </w:rPr>
        <w:t xml:space="preserve"> </w:t>
      </w:r>
      <w:r>
        <w:rPr>
          <w:w w:val="80"/>
          <w:sz w:val="20"/>
        </w:rPr>
        <w:t>lenguajes</w:t>
      </w:r>
      <w:r>
        <w:rPr>
          <w:spacing w:val="8"/>
          <w:w w:val="80"/>
          <w:sz w:val="20"/>
        </w:rPr>
        <w:t xml:space="preserve"> </w:t>
      </w:r>
      <w:r>
        <w:rPr>
          <w:w w:val="80"/>
          <w:sz w:val="20"/>
        </w:rPr>
        <w:t>artísticos</w:t>
      </w:r>
    </w:p>
    <w:p w14:paraId="3FD5FA91" w14:textId="77777777" w:rsidR="00752907" w:rsidRDefault="00752907" w:rsidP="00752907">
      <w:pPr>
        <w:pStyle w:val="Textoindependiente"/>
      </w:pPr>
    </w:p>
    <w:p w14:paraId="0EFA665E"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after="0" w:line="243" w:lineRule="exact"/>
        <w:ind w:left="2246" w:right="0" w:hanging="707"/>
      </w:pPr>
      <w:r>
        <w:rPr>
          <w:w w:val="90"/>
        </w:rPr>
        <w:t>Inglés</w:t>
      </w:r>
    </w:p>
    <w:p w14:paraId="3735E7E2" w14:textId="34E63150"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565"/>
        <w:contextualSpacing w:val="0"/>
        <w:jc w:val="left"/>
        <w:rPr>
          <w:sz w:val="20"/>
        </w:rPr>
      </w:pPr>
      <w:r>
        <w:rPr>
          <w:w w:val="80"/>
          <w:sz w:val="20"/>
        </w:rPr>
        <w:t>Se</w:t>
      </w:r>
      <w:r>
        <w:rPr>
          <w:spacing w:val="6"/>
          <w:w w:val="80"/>
          <w:sz w:val="20"/>
        </w:rPr>
        <w:t xml:space="preserve"> </w:t>
      </w:r>
      <w:r>
        <w:rPr>
          <w:w w:val="80"/>
          <w:sz w:val="20"/>
        </w:rPr>
        <w:t>comunica</w:t>
      </w:r>
      <w:r>
        <w:rPr>
          <w:spacing w:val="7"/>
          <w:w w:val="80"/>
          <w:sz w:val="20"/>
        </w:rPr>
        <w:t xml:space="preserve"> </w:t>
      </w:r>
      <w:r>
        <w:rPr>
          <w:w w:val="80"/>
          <w:sz w:val="20"/>
        </w:rPr>
        <w:t>oralmente</w:t>
      </w:r>
      <w:r>
        <w:rPr>
          <w:spacing w:val="8"/>
          <w:w w:val="80"/>
          <w:sz w:val="20"/>
        </w:rPr>
        <w:t xml:space="preserve"> </w:t>
      </w:r>
      <w:r>
        <w:rPr>
          <w:w w:val="80"/>
          <w:sz w:val="20"/>
        </w:rPr>
        <w:t>en</w:t>
      </w:r>
      <w:r>
        <w:rPr>
          <w:spacing w:val="7"/>
          <w:w w:val="80"/>
          <w:sz w:val="20"/>
        </w:rPr>
        <w:t xml:space="preserve"> </w:t>
      </w:r>
      <w:r w:rsidR="00437A4E">
        <w:rPr>
          <w:w w:val="80"/>
          <w:sz w:val="20"/>
        </w:rPr>
        <w:t>inglés</w:t>
      </w:r>
      <w:r>
        <w:rPr>
          <w:spacing w:val="10"/>
          <w:w w:val="80"/>
          <w:sz w:val="20"/>
        </w:rPr>
        <w:t xml:space="preserve"> </w:t>
      </w:r>
      <w:r>
        <w:rPr>
          <w:w w:val="80"/>
          <w:sz w:val="20"/>
        </w:rPr>
        <w:t>como</w:t>
      </w:r>
      <w:r>
        <w:rPr>
          <w:spacing w:val="7"/>
          <w:w w:val="80"/>
          <w:sz w:val="20"/>
        </w:rPr>
        <w:t xml:space="preserve"> </w:t>
      </w:r>
      <w:r>
        <w:rPr>
          <w:w w:val="80"/>
          <w:sz w:val="20"/>
        </w:rPr>
        <w:t>lengua</w:t>
      </w:r>
      <w:r>
        <w:rPr>
          <w:spacing w:val="8"/>
          <w:w w:val="80"/>
          <w:sz w:val="20"/>
        </w:rPr>
        <w:t xml:space="preserve"> </w:t>
      </w:r>
      <w:r>
        <w:rPr>
          <w:w w:val="80"/>
          <w:sz w:val="20"/>
        </w:rPr>
        <w:t>extranjera</w:t>
      </w:r>
    </w:p>
    <w:p w14:paraId="2A0DAABC" w14:textId="29986C7C" w:rsidR="00752907" w:rsidRDefault="00752907" w:rsidP="00FD1AD5">
      <w:pPr>
        <w:pStyle w:val="Prrafodelista"/>
        <w:widowControl w:val="0"/>
        <w:numPr>
          <w:ilvl w:val="3"/>
          <w:numId w:val="89"/>
        </w:numPr>
        <w:tabs>
          <w:tab w:val="left" w:pos="2954"/>
          <w:tab w:val="left" w:pos="2955"/>
        </w:tabs>
        <w:autoSpaceDE w:val="0"/>
        <w:autoSpaceDN w:val="0"/>
        <w:spacing w:after="0" w:line="240" w:lineRule="auto"/>
        <w:ind w:left="2954" w:hanging="565"/>
        <w:contextualSpacing w:val="0"/>
        <w:jc w:val="left"/>
        <w:rPr>
          <w:sz w:val="20"/>
        </w:rPr>
      </w:pPr>
      <w:r>
        <w:rPr>
          <w:w w:val="80"/>
          <w:sz w:val="20"/>
        </w:rPr>
        <w:t>Lee</w:t>
      </w:r>
      <w:r>
        <w:rPr>
          <w:spacing w:val="7"/>
          <w:w w:val="80"/>
          <w:sz w:val="20"/>
        </w:rPr>
        <w:t xml:space="preserve"> </w:t>
      </w:r>
      <w:r>
        <w:rPr>
          <w:w w:val="80"/>
          <w:sz w:val="20"/>
        </w:rPr>
        <w:t>diversos</w:t>
      </w:r>
      <w:r>
        <w:rPr>
          <w:spacing w:val="7"/>
          <w:w w:val="80"/>
          <w:sz w:val="20"/>
        </w:rPr>
        <w:t xml:space="preserve"> </w:t>
      </w:r>
      <w:r>
        <w:rPr>
          <w:w w:val="80"/>
          <w:sz w:val="20"/>
        </w:rPr>
        <w:t>tipos</w:t>
      </w:r>
      <w:r>
        <w:rPr>
          <w:spacing w:val="7"/>
          <w:w w:val="80"/>
          <w:sz w:val="20"/>
        </w:rPr>
        <w:t xml:space="preserve"> </w:t>
      </w:r>
      <w:r>
        <w:rPr>
          <w:w w:val="80"/>
          <w:sz w:val="20"/>
        </w:rPr>
        <w:t>de</w:t>
      </w:r>
      <w:r>
        <w:rPr>
          <w:spacing w:val="7"/>
          <w:w w:val="80"/>
          <w:sz w:val="20"/>
        </w:rPr>
        <w:t xml:space="preserve"> </w:t>
      </w:r>
      <w:r>
        <w:rPr>
          <w:w w:val="80"/>
          <w:sz w:val="20"/>
        </w:rPr>
        <w:t>textos</w:t>
      </w:r>
      <w:r>
        <w:rPr>
          <w:spacing w:val="7"/>
          <w:w w:val="80"/>
          <w:sz w:val="20"/>
        </w:rPr>
        <w:t xml:space="preserve"> </w:t>
      </w:r>
      <w:r>
        <w:rPr>
          <w:w w:val="80"/>
          <w:sz w:val="20"/>
        </w:rPr>
        <w:t>en</w:t>
      </w:r>
      <w:r>
        <w:rPr>
          <w:spacing w:val="10"/>
          <w:w w:val="80"/>
          <w:sz w:val="20"/>
        </w:rPr>
        <w:t xml:space="preserve"> </w:t>
      </w:r>
      <w:r w:rsidR="00437A4E">
        <w:rPr>
          <w:w w:val="80"/>
          <w:sz w:val="20"/>
        </w:rPr>
        <w:t>inglés</w:t>
      </w:r>
      <w:r>
        <w:rPr>
          <w:spacing w:val="7"/>
          <w:w w:val="80"/>
          <w:sz w:val="20"/>
        </w:rPr>
        <w:t xml:space="preserve"> </w:t>
      </w:r>
      <w:r>
        <w:rPr>
          <w:w w:val="80"/>
          <w:sz w:val="20"/>
        </w:rPr>
        <w:t>como</w:t>
      </w:r>
      <w:r>
        <w:rPr>
          <w:spacing w:val="7"/>
          <w:w w:val="80"/>
          <w:sz w:val="20"/>
        </w:rPr>
        <w:t xml:space="preserve"> </w:t>
      </w:r>
      <w:r>
        <w:rPr>
          <w:w w:val="80"/>
          <w:sz w:val="20"/>
        </w:rPr>
        <w:t>lengua</w:t>
      </w:r>
      <w:r>
        <w:rPr>
          <w:spacing w:val="8"/>
          <w:w w:val="80"/>
          <w:sz w:val="20"/>
        </w:rPr>
        <w:t xml:space="preserve"> </w:t>
      </w:r>
      <w:r>
        <w:rPr>
          <w:w w:val="80"/>
          <w:sz w:val="20"/>
        </w:rPr>
        <w:t>extranjera</w:t>
      </w:r>
    </w:p>
    <w:p w14:paraId="695BBBC5" w14:textId="6142FB92" w:rsidR="00752907" w:rsidRDefault="00752907" w:rsidP="00FD1AD5">
      <w:pPr>
        <w:pStyle w:val="Prrafodelista"/>
        <w:widowControl w:val="0"/>
        <w:numPr>
          <w:ilvl w:val="3"/>
          <w:numId w:val="89"/>
        </w:numPr>
        <w:tabs>
          <w:tab w:val="left" w:pos="2954"/>
          <w:tab w:val="left" w:pos="2955"/>
        </w:tabs>
        <w:autoSpaceDE w:val="0"/>
        <w:autoSpaceDN w:val="0"/>
        <w:spacing w:before="1" w:after="0" w:line="240" w:lineRule="auto"/>
        <w:ind w:left="2954" w:hanging="565"/>
        <w:contextualSpacing w:val="0"/>
        <w:jc w:val="left"/>
        <w:rPr>
          <w:sz w:val="20"/>
        </w:rPr>
      </w:pPr>
      <w:r>
        <w:rPr>
          <w:w w:val="80"/>
          <w:sz w:val="20"/>
        </w:rPr>
        <w:t>Escribe</w:t>
      </w:r>
      <w:r>
        <w:rPr>
          <w:spacing w:val="8"/>
          <w:w w:val="80"/>
          <w:sz w:val="20"/>
        </w:rPr>
        <w:t xml:space="preserve"> </w:t>
      </w:r>
      <w:r>
        <w:rPr>
          <w:w w:val="80"/>
          <w:sz w:val="20"/>
        </w:rPr>
        <w:t>diversos</w:t>
      </w:r>
      <w:r>
        <w:rPr>
          <w:spacing w:val="8"/>
          <w:w w:val="80"/>
          <w:sz w:val="20"/>
        </w:rPr>
        <w:t xml:space="preserve"> </w:t>
      </w:r>
      <w:r>
        <w:rPr>
          <w:w w:val="80"/>
          <w:sz w:val="20"/>
        </w:rPr>
        <w:t>tipos</w:t>
      </w:r>
      <w:r>
        <w:rPr>
          <w:spacing w:val="7"/>
          <w:w w:val="80"/>
          <w:sz w:val="20"/>
        </w:rPr>
        <w:t xml:space="preserve"> </w:t>
      </w:r>
      <w:r>
        <w:rPr>
          <w:w w:val="80"/>
          <w:sz w:val="20"/>
        </w:rPr>
        <w:t>de</w:t>
      </w:r>
      <w:r>
        <w:rPr>
          <w:spacing w:val="8"/>
          <w:w w:val="80"/>
          <w:sz w:val="20"/>
        </w:rPr>
        <w:t xml:space="preserve"> </w:t>
      </w:r>
      <w:r>
        <w:rPr>
          <w:w w:val="80"/>
          <w:sz w:val="20"/>
        </w:rPr>
        <w:t>textos</w:t>
      </w:r>
      <w:r>
        <w:rPr>
          <w:spacing w:val="7"/>
          <w:w w:val="80"/>
          <w:sz w:val="20"/>
        </w:rPr>
        <w:t xml:space="preserve"> </w:t>
      </w:r>
      <w:r w:rsidR="00437A4E">
        <w:rPr>
          <w:w w:val="80"/>
          <w:sz w:val="20"/>
        </w:rPr>
        <w:t>inglés</w:t>
      </w:r>
      <w:r>
        <w:rPr>
          <w:spacing w:val="8"/>
          <w:w w:val="80"/>
          <w:sz w:val="20"/>
        </w:rPr>
        <w:t xml:space="preserve"> </w:t>
      </w:r>
      <w:r>
        <w:rPr>
          <w:w w:val="80"/>
          <w:sz w:val="20"/>
        </w:rPr>
        <w:t>como</w:t>
      </w:r>
      <w:r>
        <w:rPr>
          <w:spacing w:val="7"/>
          <w:w w:val="80"/>
          <w:sz w:val="20"/>
        </w:rPr>
        <w:t xml:space="preserve"> </w:t>
      </w:r>
      <w:r>
        <w:rPr>
          <w:w w:val="80"/>
          <w:sz w:val="20"/>
        </w:rPr>
        <w:t>lengua</w:t>
      </w:r>
      <w:r>
        <w:rPr>
          <w:spacing w:val="9"/>
          <w:w w:val="80"/>
          <w:sz w:val="20"/>
        </w:rPr>
        <w:t xml:space="preserve"> </w:t>
      </w:r>
      <w:r>
        <w:rPr>
          <w:w w:val="80"/>
          <w:sz w:val="20"/>
        </w:rPr>
        <w:t>extranjera</w:t>
      </w:r>
    </w:p>
    <w:p w14:paraId="7F3F6DB9" w14:textId="77777777" w:rsidR="00752907" w:rsidRDefault="00752907" w:rsidP="00752907">
      <w:pPr>
        <w:pStyle w:val="Textoindependiente"/>
        <w:spacing w:before="11"/>
        <w:rPr>
          <w:sz w:val="19"/>
        </w:rPr>
      </w:pPr>
    </w:p>
    <w:p w14:paraId="3F614765"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after="0" w:line="243" w:lineRule="exact"/>
        <w:ind w:left="2246" w:right="0" w:hanging="707"/>
      </w:pPr>
      <w:r>
        <w:rPr>
          <w:w w:val="90"/>
        </w:rPr>
        <w:t>Matemática</w:t>
      </w:r>
    </w:p>
    <w:p w14:paraId="11FCCAD5"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8" w:lineRule="exact"/>
        <w:ind w:left="2954" w:hanging="565"/>
        <w:contextualSpacing w:val="0"/>
        <w:jc w:val="left"/>
        <w:rPr>
          <w:sz w:val="20"/>
        </w:rPr>
      </w:pPr>
      <w:r>
        <w:rPr>
          <w:w w:val="80"/>
          <w:sz w:val="20"/>
        </w:rPr>
        <w:t>Resuelve</w:t>
      </w:r>
      <w:r>
        <w:rPr>
          <w:spacing w:val="7"/>
          <w:w w:val="80"/>
          <w:sz w:val="20"/>
        </w:rPr>
        <w:t xml:space="preserve"> </w:t>
      </w:r>
      <w:r>
        <w:rPr>
          <w:w w:val="80"/>
          <w:sz w:val="20"/>
        </w:rPr>
        <w:t>problemas</w:t>
      </w:r>
      <w:r>
        <w:rPr>
          <w:spacing w:val="8"/>
          <w:w w:val="80"/>
          <w:sz w:val="20"/>
        </w:rPr>
        <w:t xml:space="preserve"> </w:t>
      </w:r>
      <w:r>
        <w:rPr>
          <w:w w:val="80"/>
          <w:sz w:val="20"/>
        </w:rPr>
        <w:t>de</w:t>
      </w:r>
      <w:r>
        <w:rPr>
          <w:spacing w:val="8"/>
          <w:w w:val="80"/>
          <w:sz w:val="20"/>
        </w:rPr>
        <w:t xml:space="preserve"> </w:t>
      </w:r>
      <w:r>
        <w:rPr>
          <w:w w:val="80"/>
          <w:sz w:val="20"/>
        </w:rPr>
        <w:t>cantidad</w:t>
      </w:r>
    </w:p>
    <w:p w14:paraId="29FDF864"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565"/>
        <w:contextualSpacing w:val="0"/>
        <w:jc w:val="left"/>
        <w:rPr>
          <w:sz w:val="20"/>
        </w:rPr>
      </w:pPr>
      <w:r>
        <w:rPr>
          <w:w w:val="80"/>
          <w:sz w:val="20"/>
        </w:rPr>
        <w:t>Resuelve</w:t>
      </w:r>
      <w:r>
        <w:rPr>
          <w:spacing w:val="7"/>
          <w:w w:val="80"/>
          <w:sz w:val="20"/>
        </w:rPr>
        <w:t xml:space="preserve"> </w:t>
      </w:r>
      <w:r>
        <w:rPr>
          <w:w w:val="80"/>
          <w:sz w:val="20"/>
        </w:rPr>
        <w:t>problemas</w:t>
      </w:r>
      <w:r>
        <w:rPr>
          <w:spacing w:val="8"/>
          <w:w w:val="80"/>
          <w:sz w:val="20"/>
        </w:rPr>
        <w:t xml:space="preserve"> </w:t>
      </w:r>
      <w:r>
        <w:rPr>
          <w:w w:val="80"/>
          <w:sz w:val="20"/>
        </w:rPr>
        <w:t>de</w:t>
      </w:r>
      <w:r>
        <w:rPr>
          <w:spacing w:val="8"/>
          <w:w w:val="80"/>
          <w:sz w:val="20"/>
        </w:rPr>
        <w:t xml:space="preserve"> </w:t>
      </w:r>
      <w:r>
        <w:rPr>
          <w:w w:val="80"/>
          <w:sz w:val="20"/>
        </w:rPr>
        <w:t>regularidad,</w:t>
      </w:r>
      <w:r>
        <w:rPr>
          <w:spacing w:val="8"/>
          <w:w w:val="80"/>
          <w:sz w:val="20"/>
        </w:rPr>
        <w:t xml:space="preserve"> </w:t>
      </w:r>
      <w:r>
        <w:rPr>
          <w:w w:val="80"/>
          <w:sz w:val="20"/>
        </w:rPr>
        <w:t>equivalencia</w:t>
      </w:r>
      <w:r>
        <w:rPr>
          <w:spacing w:val="10"/>
          <w:w w:val="80"/>
          <w:sz w:val="20"/>
        </w:rPr>
        <w:t xml:space="preserve"> </w:t>
      </w:r>
      <w:r>
        <w:rPr>
          <w:w w:val="80"/>
          <w:sz w:val="20"/>
        </w:rPr>
        <w:t>y</w:t>
      </w:r>
      <w:r>
        <w:rPr>
          <w:spacing w:val="7"/>
          <w:w w:val="80"/>
          <w:sz w:val="20"/>
        </w:rPr>
        <w:t xml:space="preserve"> </w:t>
      </w:r>
      <w:r>
        <w:rPr>
          <w:w w:val="80"/>
          <w:sz w:val="20"/>
        </w:rPr>
        <w:t>cambio</w:t>
      </w:r>
    </w:p>
    <w:p w14:paraId="0F2ED1D9"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9" w:lineRule="exact"/>
        <w:ind w:left="2954" w:hanging="565"/>
        <w:contextualSpacing w:val="0"/>
        <w:jc w:val="left"/>
        <w:rPr>
          <w:sz w:val="20"/>
        </w:rPr>
      </w:pPr>
      <w:r>
        <w:rPr>
          <w:w w:val="80"/>
          <w:sz w:val="20"/>
        </w:rPr>
        <w:t>Resuelve</w:t>
      </w:r>
      <w:r>
        <w:rPr>
          <w:spacing w:val="9"/>
          <w:w w:val="80"/>
          <w:sz w:val="20"/>
        </w:rPr>
        <w:t xml:space="preserve"> </w:t>
      </w:r>
      <w:r>
        <w:rPr>
          <w:w w:val="80"/>
          <w:sz w:val="20"/>
        </w:rPr>
        <w:t>problemas</w:t>
      </w:r>
      <w:r>
        <w:rPr>
          <w:spacing w:val="10"/>
          <w:w w:val="80"/>
          <w:sz w:val="20"/>
        </w:rPr>
        <w:t xml:space="preserve"> </w:t>
      </w:r>
      <w:r>
        <w:rPr>
          <w:w w:val="80"/>
          <w:sz w:val="20"/>
        </w:rPr>
        <w:t>de</w:t>
      </w:r>
      <w:r>
        <w:rPr>
          <w:spacing w:val="9"/>
          <w:w w:val="80"/>
          <w:sz w:val="20"/>
        </w:rPr>
        <w:t xml:space="preserve"> </w:t>
      </w:r>
      <w:r>
        <w:rPr>
          <w:w w:val="80"/>
          <w:sz w:val="20"/>
        </w:rPr>
        <w:t>movimiento,</w:t>
      </w:r>
      <w:r>
        <w:rPr>
          <w:spacing w:val="10"/>
          <w:w w:val="80"/>
          <w:sz w:val="20"/>
        </w:rPr>
        <w:t xml:space="preserve"> </w:t>
      </w:r>
      <w:r>
        <w:rPr>
          <w:w w:val="80"/>
          <w:sz w:val="20"/>
        </w:rPr>
        <w:t>forma</w:t>
      </w:r>
      <w:r>
        <w:rPr>
          <w:spacing w:val="9"/>
          <w:w w:val="80"/>
          <w:sz w:val="20"/>
        </w:rPr>
        <w:t xml:space="preserve"> </w:t>
      </w:r>
      <w:r>
        <w:rPr>
          <w:w w:val="80"/>
          <w:sz w:val="20"/>
        </w:rPr>
        <w:t>y</w:t>
      </w:r>
      <w:r>
        <w:rPr>
          <w:spacing w:val="11"/>
          <w:w w:val="80"/>
          <w:sz w:val="20"/>
        </w:rPr>
        <w:t xml:space="preserve"> </w:t>
      </w:r>
      <w:r>
        <w:rPr>
          <w:w w:val="80"/>
          <w:sz w:val="20"/>
        </w:rPr>
        <w:t>localización</w:t>
      </w:r>
    </w:p>
    <w:p w14:paraId="12352A2E" w14:textId="77777777" w:rsidR="00752907" w:rsidRDefault="00752907" w:rsidP="00FD1AD5">
      <w:pPr>
        <w:pStyle w:val="Prrafodelista"/>
        <w:widowControl w:val="0"/>
        <w:numPr>
          <w:ilvl w:val="3"/>
          <w:numId w:val="89"/>
        </w:numPr>
        <w:tabs>
          <w:tab w:val="left" w:pos="2954"/>
          <w:tab w:val="left" w:pos="2955"/>
        </w:tabs>
        <w:autoSpaceDE w:val="0"/>
        <w:autoSpaceDN w:val="0"/>
        <w:spacing w:before="1" w:after="0" w:line="240" w:lineRule="auto"/>
        <w:ind w:left="2954" w:hanging="565"/>
        <w:contextualSpacing w:val="0"/>
        <w:jc w:val="left"/>
        <w:rPr>
          <w:sz w:val="20"/>
        </w:rPr>
      </w:pPr>
      <w:r>
        <w:rPr>
          <w:w w:val="80"/>
          <w:sz w:val="20"/>
        </w:rPr>
        <w:t>Resuelve</w:t>
      </w:r>
      <w:r>
        <w:rPr>
          <w:spacing w:val="9"/>
          <w:w w:val="80"/>
          <w:sz w:val="20"/>
        </w:rPr>
        <w:t xml:space="preserve"> </w:t>
      </w:r>
      <w:r>
        <w:rPr>
          <w:w w:val="80"/>
          <w:sz w:val="20"/>
        </w:rPr>
        <w:t>problemas</w:t>
      </w:r>
      <w:r>
        <w:rPr>
          <w:spacing w:val="9"/>
          <w:w w:val="80"/>
          <w:sz w:val="20"/>
        </w:rPr>
        <w:t xml:space="preserve"> </w:t>
      </w:r>
      <w:r>
        <w:rPr>
          <w:w w:val="80"/>
          <w:sz w:val="20"/>
        </w:rPr>
        <w:t>de</w:t>
      </w:r>
      <w:r>
        <w:rPr>
          <w:spacing w:val="9"/>
          <w:w w:val="80"/>
          <w:sz w:val="20"/>
        </w:rPr>
        <w:t xml:space="preserve"> </w:t>
      </w:r>
      <w:r>
        <w:rPr>
          <w:w w:val="80"/>
          <w:sz w:val="20"/>
        </w:rPr>
        <w:t>gestión</w:t>
      </w:r>
      <w:r>
        <w:rPr>
          <w:spacing w:val="10"/>
          <w:w w:val="80"/>
          <w:sz w:val="20"/>
        </w:rPr>
        <w:t xml:space="preserve"> </w:t>
      </w:r>
      <w:r>
        <w:rPr>
          <w:w w:val="80"/>
          <w:sz w:val="20"/>
        </w:rPr>
        <w:t>de</w:t>
      </w:r>
      <w:r>
        <w:rPr>
          <w:spacing w:val="9"/>
          <w:w w:val="80"/>
          <w:sz w:val="20"/>
        </w:rPr>
        <w:t xml:space="preserve"> </w:t>
      </w:r>
      <w:r>
        <w:rPr>
          <w:w w:val="80"/>
          <w:sz w:val="20"/>
        </w:rPr>
        <w:t>datos</w:t>
      </w:r>
      <w:r>
        <w:rPr>
          <w:spacing w:val="9"/>
          <w:w w:val="80"/>
          <w:sz w:val="20"/>
        </w:rPr>
        <w:t xml:space="preserve"> </w:t>
      </w:r>
      <w:r>
        <w:rPr>
          <w:w w:val="80"/>
          <w:sz w:val="20"/>
        </w:rPr>
        <w:t>e</w:t>
      </w:r>
      <w:r>
        <w:rPr>
          <w:spacing w:val="10"/>
          <w:w w:val="80"/>
          <w:sz w:val="20"/>
        </w:rPr>
        <w:t xml:space="preserve"> </w:t>
      </w:r>
      <w:r>
        <w:rPr>
          <w:w w:val="80"/>
          <w:sz w:val="20"/>
        </w:rPr>
        <w:t>incertidumbre</w:t>
      </w:r>
    </w:p>
    <w:p w14:paraId="1C9FF0F8" w14:textId="77777777" w:rsidR="00752907" w:rsidRDefault="00752907" w:rsidP="00752907">
      <w:pPr>
        <w:pStyle w:val="Textoindependiente"/>
        <w:spacing w:before="1"/>
      </w:pPr>
    </w:p>
    <w:p w14:paraId="3EEC0DCB" w14:textId="77777777" w:rsidR="00752907" w:rsidRDefault="00752907" w:rsidP="00FD1AD5">
      <w:pPr>
        <w:pStyle w:val="Ttulo5"/>
        <w:keepNext w:val="0"/>
        <w:keepLines w:val="0"/>
        <w:widowControl w:val="0"/>
        <w:numPr>
          <w:ilvl w:val="2"/>
          <w:numId w:val="89"/>
        </w:numPr>
        <w:tabs>
          <w:tab w:val="left" w:pos="2246"/>
          <w:tab w:val="left" w:pos="2247"/>
        </w:tabs>
        <w:autoSpaceDE w:val="0"/>
        <w:autoSpaceDN w:val="0"/>
        <w:spacing w:before="1" w:after="0" w:line="243" w:lineRule="exact"/>
        <w:ind w:left="2246" w:right="0" w:hanging="707"/>
      </w:pPr>
      <w:r>
        <w:rPr>
          <w:w w:val="80"/>
        </w:rPr>
        <w:t>Ciencia</w:t>
      </w:r>
      <w:r>
        <w:rPr>
          <w:spacing w:val="10"/>
          <w:w w:val="80"/>
        </w:rPr>
        <w:t xml:space="preserve"> </w:t>
      </w:r>
      <w:r>
        <w:rPr>
          <w:w w:val="80"/>
        </w:rPr>
        <w:t>Y</w:t>
      </w:r>
      <w:r>
        <w:rPr>
          <w:spacing w:val="9"/>
          <w:w w:val="80"/>
        </w:rPr>
        <w:t xml:space="preserve"> </w:t>
      </w:r>
      <w:r>
        <w:rPr>
          <w:w w:val="80"/>
        </w:rPr>
        <w:t>Tecnología</w:t>
      </w:r>
    </w:p>
    <w:p w14:paraId="00DA0B54" w14:textId="77777777" w:rsidR="00752907" w:rsidRDefault="00752907" w:rsidP="00FD1AD5">
      <w:pPr>
        <w:pStyle w:val="Prrafodelista"/>
        <w:widowControl w:val="0"/>
        <w:numPr>
          <w:ilvl w:val="3"/>
          <w:numId w:val="89"/>
        </w:numPr>
        <w:tabs>
          <w:tab w:val="left" w:pos="2954"/>
          <w:tab w:val="left" w:pos="2955"/>
        </w:tabs>
        <w:autoSpaceDE w:val="0"/>
        <w:autoSpaceDN w:val="0"/>
        <w:spacing w:after="0" w:line="227" w:lineRule="exact"/>
        <w:ind w:left="2954" w:hanging="565"/>
        <w:contextualSpacing w:val="0"/>
        <w:jc w:val="left"/>
        <w:rPr>
          <w:sz w:val="20"/>
        </w:rPr>
      </w:pPr>
      <w:r>
        <w:rPr>
          <w:w w:val="80"/>
          <w:sz w:val="20"/>
        </w:rPr>
        <w:t>Indaga</w:t>
      </w:r>
      <w:r>
        <w:rPr>
          <w:spacing w:val="11"/>
          <w:w w:val="80"/>
          <w:sz w:val="20"/>
        </w:rPr>
        <w:t xml:space="preserve"> </w:t>
      </w:r>
      <w:r>
        <w:rPr>
          <w:w w:val="80"/>
          <w:sz w:val="20"/>
        </w:rPr>
        <w:t>mediante</w:t>
      </w:r>
      <w:r>
        <w:rPr>
          <w:spacing w:val="11"/>
          <w:w w:val="80"/>
          <w:sz w:val="20"/>
        </w:rPr>
        <w:t xml:space="preserve"> </w:t>
      </w:r>
      <w:r>
        <w:rPr>
          <w:w w:val="80"/>
          <w:sz w:val="20"/>
        </w:rPr>
        <w:t>métodos</w:t>
      </w:r>
      <w:r>
        <w:rPr>
          <w:spacing w:val="11"/>
          <w:w w:val="80"/>
          <w:sz w:val="20"/>
        </w:rPr>
        <w:t xml:space="preserve"> </w:t>
      </w:r>
      <w:r>
        <w:rPr>
          <w:w w:val="80"/>
          <w:sz w:val="20"/>
        </w:rPr>
        <w:t>científicos</w:t>
      </w:r>
      <w:r>
        <w:rPr>
          <w:spacing w:val="10"/>
          <w:w w:val="80"/>
          <w:sz w:val="20"/>
        </w:rPr>
        <w:t xml:space="preserve"> </w:t>
      </w:r>
      <w:r>
        <w:rPr>
          <w:w w:val="80"/>
          <w:sz w:val="20"/>
        </w:rPr>
        <w:t>para</w:t>
      </w:r>
      <w:r>
        <w:rPr>
          <w:spacing w:val="10"/>
          <w:w w:val="80"/>
          <w:sz w:val="20"/>
        </w:rPr>
        <w:t xml:space="preserve"> </w:t>
      </w:r>
      <w:r>
        <w:rPr>
          <w:w w:val="80"/>
          <w:sz w:val="20"/>
        </w:rPr>
        <w:t>construir</w:t>
      </w:r>
      <w:r>
        <w:rPr>
          <w:spacing w:val="11"/>
          <w:w w:val="80"/>
          <w:sz w:val="20"/>
        </w:rPr>
        <w:t xml:space="preserve"> </w:t>
      </w:r>
      <w:r>
        <w:rPr>
          <w:w w:val="80"/>
          <w:sz w:val="20"/>
        </w:rPr>
        <w:t>conocimientos</w:t>
      </w:r>
    </w:p>
    <w:p w14:paraId="47F13C2E" w14:textId="42F04EB9" w:rsidR="00752907" w:rsidRPr="00C13907" w:rsidRDefault="00752907" w:rsidP="00FD1AD5">
      <w:pPr>
        <w:pStyle w:val="Prrafodelista"/>
        <w:widowControl w:val="0"/>
        <w:numPr>
          <w:ilvl w:val="3"/>
          <w:numId w:val="89"/>
        </w:numPr>
        <w:tabs>
          <w:tab w:val="left" w:pos="2956"/>
          <w:tab w:val="left" w:pos="2957"/>
        </w:tabs>
        <w:autoSpaceDE w:val="0"/>
        <w:autoSpaceDN w:val="0"/>
        <w:spacing w:after="0" w:line="240" w:lineRule="auto"/>
        <w:ind w:left="2957" w:right="847" w:hanging="567"/>
        <w:contextualSpacing w:val="0"/>
        <w:jc w:val="left"/>
        <w:rPr>
          <w:sz w:val="20"/>
        </w:rPr>
      </w:pPr>
      <w:r>
        <w:rPr>
          <w:w w:val="80"/>
          <w:sz w:val="20"/>
        </w:rPr>
        <w:t>Explica</w:t>
      </w:r>
      <w:r>
        <w:rPr>
          <w:spacing w:val="18"/>
          <w:w w:val="80"/>
          <w:sz w:val="20"/>
        </w:rPr>
        <w:t xml:space="preserve"> </w:t>
      </w:r>
      <w:r>
        <w:rPr>
          <w:w w:val="80"/>
          <w:sz w:val="20"/>
        </w:rPr>
        <w:t>el</w:t>
      </w:r>
      <w:r>
        <w:rPr>
          <w:spacing w:val="16"/>
          <w:w w:val="80"/>
          <w:sz w:val="20"/>
        </w:rPr>
        <w:t xml:space="preserve"> </w:t>
      </w:r>
      <w:r>
        <w:rPr>
          <w:w w:val="80"/>
          <w:sz w:val="20"/>
        </w:rPr>
        <w:t>mundo</w:t>
      </w:r>
      <w:r>
        <w:rPr>
          <w:spacing w:val="19"/>
          <w:w w:val="80"/>
          <w:sz w:val="20"/>
        </w:rPr>
        <w:t xml:space="preserve"> </w:t>
      </w:r>
      <w:r>
        <w:rPr>
          <w:w w:val="80"/>
          <w:sz w:val="20"/>
        </w:rPr>
        <w:t>natural</w:t>
      </w:r>
      <w:r>
        <w:rPr>
          <w:spacing w:val="16"/>
          <w:w w:val="80"/>
          <w:sz w:val="20"/>
        </w:rPr>
        <w:t xml:space="preserve"> </w:t>
      </w:r>
      <w:r>
        <w:rPr>
          <w:w w:val="80"/>
          <w:sz w:val="20"/>
        </w:rPr>
        <w:t>y</w:t>
      </w:r>
      <w:r>
        <w:rPr>
          <w:spacing w:val="16"/>
          <w:w w:val="80"/>
          <w:sz w:val="20"/>
        </w:rPr>
        <w:t xml:space="preserve"> </w:t>
      </w:r>
      <w:r>
        <w:rPr>
          <w:w w:val="80"/>
          <w:sz w:val="20"/>
        </w:rPr>
        <w:t>artificial</w:t>
      </w:r>
      <w:r>
        <w:rPr>
          <w:spacing w:val="16"/>
          <w:w w:val="80"/>
          <w:sz w:val="20"/>
        </w:rPr>
        <w:t xml:space="preserve"> </w:t>
      </w:r>
      <w:r>
        <w:rPr>
          <w:w w:val="80"/>
          <w:sz w:val="20"/>
        </w:rPr>
        <w:t>en</w:t>
      </w:r>
      <w:r>
        <w:rPr>
          <w:spacing w:val="17"/>
          <w:w w:val="80"/>
          <w:sz w:val="20"/>
        </w:rPr>
        <w:t xml:space="preserve"> </w:t>
      </w:r>
      <w:r>
        <w:rPr>
          <w:w w:val="80"/>
          <w:sz w:val="20"/>
        </w:rPr>
        <w:t>base</w:t>
      </w:r>
      <w:r>
        <w:rPr>
          <w:spacing w:val="18"/>
          <w:w w:val="80"/>
          <w:sz w:val="20"/>
        </w:rPr>
        <w:t xml:space="preserve"> </w:t>
      </w:r>
      <w:r>
        <w:rPr>
          <w:w w:val="80"/>
          <w:sz w:val="20"/>
        </w:rPr>
        <w:t>a</w:t>
      </w:r>
      <w:r>
        <w:rPr>
          <w:spacing w:val="16"/>
          <w:w w:val="80"/>
          <w:sz w:val="20"/>
        </w:rPr>
        <w:t xml:space="preserve"> </w:t>
      </w:r>
      <w:r>
        <w:rPr>
          <w:w w:val="80"/>
          <w:sz w:val="20"/>
        </w:rPr>
        <w:t>conocimientos</w:t>
      </w:r>
      <w:r>
        <w:rPr>
          <w:spacing w:val="16"/>
          <w:w w:val="80"/>
          <w:sz w:val="20"/>
        </w:rPr>
        <w:t xml:space="preserve"> </w:t>
      </w:r>
      <w:r>
        <w:rPr>
          <w:w w:val="80"/>
          <w:sz w:val="20"/>
        </w:rPr>
        <w:t>sobre</w:t>
      </w:r>
      <w:r>
        <w:rPr>
          <w:spacing w:val="16"/>
          <w:w w:val="80"/>
          <w:sz w:val="20"/>
        </w:rPr>
        <w:t xml:space="preserve"> </w:t>
      </w:r>
      <w:r>
        <w:rPr>
          <w:w w:val="80"/>
          <w:sz w:val="20"/>
        </w:rPr>
        <w:t>los</w:t>
      </w:r>
      <w:r>
        <w:rPr>
          <w:spacing w:val="15"/>
          <w:w w:val="80"/>
          <w:sz w:val="20"/>
        </w:rPr>
        <w:t xml:space="preserve"> </w:t>
      </w:r>
      <w:r>
        <w:rPr>
          <w:w w:val="80"/>
          <w:sz w:val="20"/>
        </w:rPr>
        <w:t>seres</w:t>
      </w:r>
      <w:r>
        <w:rPr>
          <w:spacing w:val="1"/>
          <w:w w:val="80"/>
          <w:sz w:val="20"/>
        </w:rPr>
        <w:t xml:space="preserve"> </w:t>
      </w:r>
      <w:r>
        <w:rPr>
          <w:w w:val="80"/>
          <w:sz w:val="20"/>
        </w:rPr>
        <w:t>vivos;</w:t>
      </w:r>
      <w:r>
        <w:rPr>
          <w:spacing w:val="1"/>
          <w:w w:val="80"/>
          <w:sz w:val="20"/>
        </w:rPr>
        <w:t xml:space="preserve"> </w:t>
      </w:r>
      <w:r>
        <w:rPr>
          <w:w w:val="80"/>
          <w:sz w:val="20"/>
        </w:rPr>
        <w:t>materia</w:t>
      </w:r>
      <w:r>
        <w:rPr>
          <w:spacing w:val="1"/>
          <w:w w:val="80"/>
          <w:sz w:val="20"/>
        </w:rPr>
        <w:t xml:space="preserve"> </w:t>
      </w:r>
      <w:r>
        <w:rPr>
          <w:w w:val="80"/>
          <w:sz w:val="20"/>
        </w:rPr>
        <w:t>y</w:t>
      </w:r>
      <w:r>
        <w:rPr>
          <w:spacing w:val="2"/>
          <w:w w:val="80"/>
          <w:sz w:val="20"/>
        </w:rPr>
        <w:t xml:space="preserve"> </w:t>
      </w:r>
      <w:r>
        <w:rPr>
          <w:w w:val="80"/>
          <w:sz w:val="20"/>
        </w:rPr>
        <w:t>energía;</w:t>
      </w:r>
      <w:r>
        <w:rPr>
          <w:spacing w:val="4"/>
          <w:w w:val="80"/>
          <w:sz w:val="20"/>
        </w:rPr>
        <w:t xml:space="preserve"> </w:t>
      </w:r>
      <w:r>
        <w:rPr>
          <w:w w:val="80"/>
          <w:sz w:val="20"/>
        </w:rPr>
        <w:t>biodiversidad,</w:t>
      </w:r>
      <w:r>
        <w:rPr>
          <w:spacing w:val="2"/>
          <w:w w:val="80"/>
          <w:sz w:val="20"/>
        </w:rPr>
        <w:t xml:space="preserve"> </w:t>
      </w:r>
      <w:r>
        <w:rPr>
          <w:w w:val="80"/>
          <w:sz w:val="20"/>
        </w:rPr>
        <w:t>Tierra</w:t>
      </w:r>
      <w:r>
        <w:rPr>
          <w:spacing w:val="1"/>
          <w:w w:val="80"/>
          <w:sz w:val="20"/>
        </w:rPr>
        <w:t xml:space="preserve"> </w:t>
      </w:r>
      <w:r>
        <w:rPr>
          <w:w w:val="80"/>
          <w:sz w:val="20"/>
        </w:rPr>
        <w:t>y</w:t>
      </w:r>
      <w:r>
        <w:rPr>
          <w:spacing w:val="3"/>
          <w:w w:val="80"/>
          <w:sz w:val="20"/>
        </w:rPr>
        <w:t xml:space="preserve"> </w:t>
      </w:r>
      <w:r>
        <w:rPr>
          <w:w w:val="80"/>
          <w:sz w:val="20"/>
        </w:rPr>
        <w:t>Universo</w:t>
      </w:r>
    </w:p>
    <w:p w14:paraId="1808E23C" w14:textId="76E6BCA2" w:rsidR="00C13907" w:rsidRDefault="00C13907" w:rsidP="00C13907">
      <w:pPr>
        <w:widowControl w:val="0"/>
        <w:tabs>
          <w:tab w:val="left" w:pos="2956"/>
          <w:tab w:val="left" w:pos="2957"/>
        </w:tabs>
        <w:autoSpaceDE w:val="0"/>
        <w:autoSpaceDN w:val="0"/>
        <w:spacing w:after="0" w:line="240" w:lineRule="auto"/>
        <w:ind w:right="847"/>
        <w:jc w:val="left"/>
        <w:rPr>
          <w:sz w:val="20"/>
        </w:rPr>
      </w:pPr>
      <w:r>
        <w:rPr>
          <w:sz w:val="20"/>
        </w:rPr>
        <w:t xml:space="preserve">                                                  </w:t>
      </w:r>
      <w:r w:rsidRPr="00C13907">
        <w:rPr>
          <w:sz w:val="20"/>
        </w:rPr>
        <w:t xml:space="preserve">Cómputo </w:t>
      </w:r>
    </w:p>
    <w:p w14:paraId="0CDF7CA7" w14:textId="634660E6" w:rsidR="007707FC" w:rsidRDefault="007707FC" w:rsidP="007707FC">
      <w:pPr>
        <w:pStyle w:val="Prrafodelista"/>
        <w:widowControl w:val="0"/>
        <w:tabs>
          <w:tab w:val="left" w:pos="2956"/>
          <w:tab w:val="left" w:pos="2957"/>
        </w:tabs>
        <w:autoSpaceDE w:val="0"/>
        <w:autoSpaceDN w:val="0"/>
        <w:spacing w:after="0" w:line="240" w:lineRule="auto"/>
        <w:ind w:left="2160" w:right="847" w:firstLine="0"/>
        <w:jc w:val="left"/>
        <w:rPr>
          <w:sz w:val="20"/>
        </w:rPr>
      </w:pPr>
      <w:r>
        <w:rPr>
          <w:sz w:val="20"/>
        </w:rPr>
        <w:t xml:space="preserve">      .          Personaliza entornos virtuales.</w:t>
      </w:r>
    </w:p>
    <w:p w14:paraId="1E00482D" w14:textId="77CA76FB" w:rsidR="007707FC" w:rsidRDefault="007707FC" w:rsidP="007707FC">
      <w:pPr>
        <w:pStyle w:val="Prrafodelista"/>
        <w:widowControl w:val="0"/>
        <w:tabs>
          <w:tab w:val="left" w:pos="2956"/>
          <w:tab w:val="left" w:pos="2957"/>
        </w:tabs>
        <w:autoSpaceDE w:val="0"/>
        <w:autoSpaceDN w:val="0"/>
        <w:spacing w:after="0" w:line="240" w:lineRule="auto"/>
        <w:ind w:left="2160" w:right="847" w:firstLine="0"/>
        <w:jc w:val="left"/>
        <w:rPr>
          <w:sz w:val="20"/>
        </w:rPr>
      </w:pPr>
      <w:r>
        <w:rPr>
          <w:sz w:val="20"/>
        </w:rPr>
        <w:t xml:space="preserve">      .          Gestiona información del entorno virtual</w:t>
      </w:r>
    </w:p>
    <w:p w14:paraId="0D27C92B" w14:textId="1406500E" w:rsidR="007707FC" w:rsidRPr="007707FC" w:rsidRDefault="007707FC" w:rsidP="007707FC">
      <w:pPr>
        <w:pStyle w:val="Prrafodelista"/>
        <w:widowControl w:val="0"/>
        <w:tabs>
          <w:tab w:val="left" w:pos="2956"/>
          <w:tab w:val="left" w:pos="2957"/>
        </w:tabs>
        <w:autoSpaceDE w:val="0"/>
        <w:autoSpaceDN w:val="0"/>
        <w:spacing w:after="0" w:line="240" w:lineRule="auto"/>
        <w:ind w:left="2160" w:right="847" w:firstLine="0"/>
        <w:jc w:val="left"/>
        <w:rPr>
          <w:sz w:val="20"/>
        </w:rPr>
      </w:pPr>
      <w:r>
        <w:rPr>
          <w:sz w:val="20"/>
        </w:rPr>
        <w:t xml:space="preserve">      .          Crea objetos virtuales en diversos formatos</w:t>
      </w:r>
    </w:p>
    <w:p w14:paraId="7D338211" w14:textId="28F3819C" w:rsidR="00C13907" w:rsidRDefault="00C13907" w:rsidP="00FD1AD5">
      <w:pPr>
        <w:pStyle w:val="Ttulo5"/>
        <w:keepNext w:val="0"/>
        <w:keepLines w:val="0"/>
        <w:widowControl w:val="0"/>
        <w:numPr>
          <w:ilvl w:val="2"/>
          <w:numId w:val="89"/>
        </w:numPr>
        <w:tabs>
          <w:tab w:val="left" w:pos="2246"/>
          <w:tab w:val="left" w:pos="2247"/>
        </w:tabs>
        <w:autoSpaceDE w:val="0"/>
        <w:autoSpaceDN w:val="0"/>
        <w:spacing w:before="1" w:after="0" w:line="244" w:lineRule="exact"/>
        <w:ind w:left="2246" w:right="0" w:hanging="707"/>
      </w:pPr>
      <w:r>
        <w:rPr>
          <w:w w:val="80"/>
        </w:rPr>
        <w:t>Educación Religiosa</w:t>
      </w:r>
    </w:p>
    <w:p w14:paraId="3C11C64E" w14:textId="77777777" w:rsidR="00C13907" w:rsidRDefault="00C13907" w:rsidP="00FD1AD5">
      <w:pPr>
        <w:pStyle w:val="Prrafodelista"/>
        <w:widowControl w:val="0"/>
        <w:numPr>
          <w:ilvl w:val="3"/>
          <w:numId w:val="89"/>
        </w:numPr>
        <w:tabs>
          <w:tab w:val="left" w:pos="2957"/>
        </w:tabs>
        <w:autoSpaceDE w:val="0"/>
        <w:autoSpaceDN w:val="0"/>
        <w:spacing w:after="0" w:line="240" w:lineRule="auto"/>
        <w:ind w:left="2957" w:right="839" w:hanging="567"/>
        <w:contextualSpacing w:val="0"/>
        <w:rPr>
          <w:sz w:val="20"/>
        </w:rPr>
      </w:pPr>
      <w:r>
        <w:rPr>
          <w:w w:val="80"/>
          <w:sz w:val="20"/>
        </w:rPr>
        <w:t>Construye su identidad como persona humana, amada por Dios, digna, libre y</w:t>
      </w:r>
      <w:r>
        <w:rPr>
          <w:spacing w:val="1"/>
          <w:w w:val="80"/>
          <w:sz w:val="20"/>
        </w:rPr>
        <w:t xml:space="preserve"> </w:t>
      </w:r>
      <w:r>
        <w:rPr>
          <w:w w:val="85"/>
          <w:sz w:val="20"/>
        </w:rPr>
        <w:t>trascendente, comprendiendo la doctrina de su propia religión, abierto al</w:t>
      </w:r>
      <w:r>
        <w:rPr>
          <w:spacing w:val="1"/>
          <w:w w:val="85"/>
          <w:sz w:val="20"/>
        </w:rPr>
        <w:t xml:space="preserve"> </w:t>
      </w:r>
      <w:r>
        <w:rPr>
          <w:w w:val="85"/>
          <w:sz w:val="20"/>
        </w:rPr>
        <w:t>diálogo</w:t>
      </w:r>
      <w:r>
        <w:rPr>
          <w:spacing w:val="-5"/>
          <w:w w:val="85"/>
          <w:sz w:val="20"/>
        </w:rPr>
        <w:t xml:space="preserve"> </w:t>
      </w:r>
      <w:r>
        <w:rPr>
          <w:w w:val="85"/>
          <w:sz w:val="20"/>
        </w:rPr>
        <w:t>con</w:t>
      </w:r>
      <w:r>
        <w:rPr>
          <w:spacing w:val="-4"/>
          <w:w w:val="85"/>
          <w:sz w:val="20"/>
        </w:rPr>
        <w:t xml:space="preserve"> </w:t>
      </w:r>
      <w:r>
        <w:rPr>
          <w:w w:val="85"/>
          <w:sz w:val="20"/>
        </w:rPr>
        <w:t>las</w:t>
      </w:r>
      <w:r>
        <w:rPr>
          <w:spacing w:val="-4"/>
          <w:w w:val="85"/>
          <w:sz w:val="20"/>
        </w:rPr>
        <w:t xml:space="preserve"> </w:t>
      </w:r>
      <w:r>
        <w:rPr>
          <w:w w:val="85"/>
          <w:sz w:val="20"/>
        </w:rPr>
        <w:t>que</w:t>
      </w:r>
      <w:r>
        <w:rPr>
          <w:spacing w:val="-4"/>
          <w:w w:val="85"/>
          <w:sz w:val="20"/>
        </w:rPr>
        <w:t xml:space="preserve"> </w:t>
      </w:r>
      <w:r>
        <w:rPr>
          <w:w w:val="85"/>
          <w:sz w:val="20"/>
        </w:rPr>
        <w:t>le</w:t>
      </w:r>
      <w:r>
        <w:rPr>
          <w:spacing w:val="-3"/>
          <w:w w:val="85"/>
          <w:sz w:val="20"/>
        </w:rPr>
        <w:t xml:space="preserve"> </w:t>
      </w:r>
      <w:r>
        <w:rPr>
          <w:w w:val="85"/>
          <w:sz w:val="20"/>
        </w:rPr>
        <w:t>son</w:t>
      </w:r>
      <w:r>
        <w:rPr>
          <w:spacing w:val="-2"/>
          <w:w w:val="85"/>
          <w:sz w:val="20"/>
        </w:rPr>
        <w:t xml:space="preserve"> </w:t>
      </w:r>
      <w:r>
        <w:rPr>
          <w:w w:val="85"/>
          <w:sz w:val="20"/>
        </w:rPr>
        <w:t>cercanas.</w:t>
      </w:r>
    </w:p>
    <w:p w14:paraId="10F16931" w14:textId="20C00920" w:rsidR="00C13907" w:rsidRPr="00C13907" w:rsidRDefault="00C13907" w:rsidP="00FD1AD5">
      <w:pPr>
        <w:pStyle w:val="Prrafodelista"/>
        <w:widowControl w:val="0"/>
        <w:numPr>
          <w:ilvl w:val="3"/>
          <w:numId w:val="89"/>
        </w:numPr>
        <w:tabs>
          <w:tab w:val="left" w:pos="2957"/>
        </w:tabs>
        <w:autoSpaceDE w:val="0"/>
        <w:autoSpaceDN w:val="0"/>
        <w:spacing w:after="0" w:line="240" w:lineRule="auto"/>
        <w:ind w:left="2957" w:right="841" w:hanging="567"/>
        <w:contextualSpacing w:val="0"/>
        <w:rPr>
          <w:sz w:val="20"/>
        </w:rPr>
      </w:pPr>
      <w:r>
        <w:rPr>
          <w:w w:val="85"/>
          <w:sz w:val="20"/>
        </w:rPr>
        <w:t>Asume la experiencia el encuentro personal y comunitario con Dios en su</w:t>
      </w:r>
      <w:r>
        <w:rPr>
          <w:spacing w:val="1"/>
          <w:w w:val="85"/>
          <w:sz w:val="20"/>
        </w:rPr>
        <w:t xml:space="preserve"> </w:t>
      </w:r>
      <w:r>
        <w:rPr>
          <w:w w:val="80"/>
          <w:sz w:val="20"/>
        </w:rPr>
        <w:t>proyecto</w:t>
      </w:r>
      <w:r>
        <w:rPr>
          <w:spacing w:val="2"/>
          <w:w w:val="80"/>
          <w:sz w:val="20"/>
        </w:rPr>
        <w:t xml:space="preserve"> </w:t>
      </w:r>
      <w:r>
        <w:rPr>
          <w:w w:val="80"/>
          <w:sz w:val="20"/>
        </w:rPr>
        <w:t>de</w:t>
      </w:r>
      <w:r>
        <w:rPr>
          <w:spacing w:val="2"/>
          <w:w w:val="80"/>
          <w:sz w:val="20"/>
        </w:rPr>
        <w:t xml:space="preserve"> </w:t>
      </w:r>
      <w:r>
        <w:rPr>
          <w:w w:val="80"/>
          <w:sz w:val="20"/>
        </w:rPr>
        <w:t>vida</w:t>
      </w:r>
      <w:r>
        <w:rPr>
          <w:spacing w:val="2"/>
          <w:w w:val="80"/>
          <w:sz w:val="20"/>
        </w:rPr>
        <w:t xml:space="preserve"> </w:t>
      </w:r>
      <w:r>
        <w:rPr>
          <w:w w:val="80"/>
          <w:sz w:val="20"/>
        </w:rPr>
        <w:t>en</w:t>
      </w:r>
      <w:r>
        <w:rPr>
          <w:spacing w:val="3"/>
          <w:w w:val="80"/>
          <w:sz w:val="20"/>
        </w:rPr>
        <w:t xml:space="preserve"> </w:t>
      </w:r>
      <w:r>
        <w:rPr>
          <w:w w:val="80"/>
          <w:sz w:val="20"/>
        </w:rPr>
        <w:t>coherencia</w:t>
      </w:r>
      <w:r>
        <w:rPr>
          <w:spacing w:val="1"/>
          <w:w w:val="80"/>
          <w:sz w:val="20"/>
        </w:rPr>
        <w:t xml:space="preserve"> </w:t>
      </w:r>
      <w:r>
        <w:rPr>
          <w:w w:val="80"/>
          <w:sz w:val="20"/>
        </w:rPr>
        <w:t>con</w:t>
      </w:r>
      <w:r>
        <w:rPr>
          <w:spacing w:val="2"/>
          <w:w w:val="80"/>
          <w:sz w:val="20"/>
        </w:rPr>
        <w:t xml:space="preserve"> </w:t>
      </w:r>
      <w:r>
        <w:rPr>
          <w:w w:val="80"/>
          <w:sz w:val="20"/>
        </w:rPr>
        <w:t>su</w:t>
      </w:r>
      <w:r>
        <w:rPr>
          <w:spacing w:val="2"/>
          <w:w w:val="80"/>
          <w:sz w:val="20"/>
        </w:rPr>
        <w:t xml:space="preserve"> </w:t>
      </w:r>
      <w:r>
        <w:rPr>
          <w:w w:val="80"/>
          <w:sz w:val="20"/>
        </w:rPr>
        <w:t>creencia</w:t>
      </w:r>
      <w:r>
        <w:rPr>
          <w:spacing w:val="2"/>
          <w:w w:val="80"/>
          <w:sz w:val="20"/>
        </w:rPr>
        <w:t xml:space="preserve"> </w:t>
      </w:r>
      <w:r>
        <w:rPr>
          <w:w w:val="80"/>
          <w:sz w:val="20"/>
        </w:rPr>
        <w:t>religiosa</w:t>
      </w:r>
    </w:p>
    <w:p w14:paraId="0C9E8011" w14:textId="2E07545F" w:rsidR="00752907" w:rsidRPr="00752907" w:rsidRDefault="00752907" w:rsidP="00C13907">
      <w:pPr>
        <w:pStyle w:val="Prrafodelista"/>
        <w:widowControl w:val="0"/>
        <w:tabs>
          <w:tab w:val="left" w:pos="2956"/>
          <w:tab w:val="left" w:pos="2957"/>
        </w:tabs>
        <w:autoSpaceDE w:val="0"/>
        <w:autoSpaceDN w:val="0"/>
        <w:spacing w:after="0" w:line="240" w:lineRule="auto"/>
        <w:ind w:left="2957" w:right="845" w:firstLine="0"/>
        <w:contextualSpacing w:val="0"/>
        <w:jc w:val="left"/>
        <w:rPr>
          <w:sz w:val="20"/>
        </w:rPr>
      </w:pPr>
    </w:p>
    <w:p w14:paraId="6A3C8CA3" w14:textId="4E0C8989" w:rsidR="00752907" w:rsidRDefault="00752907" w:rsidP="00752907">
      <w:pPr>
        <w:widowControl w:val="0"/>
        <w:tabs>
          <w:tab w:val="left" w:pos="2956"/>
          <w:tab w:val="left" w:pos="2957"/>
        </w:tabs>
        <w:autoSpaceDE w:val="0"/>
        <w:autoSpaceDN w:val="0"/>
        <w:spacing w:after="0" w:line="240" w:lineRule="auto"/>
        <w:ind w:left="0" w:right="845" w:firstLine="0"/>
        <w:jc w:val="left"/>
        <w:rPr>
          <w:sz w:val="20"/>
        </w:rPr>
      </w:pPr>
      <w:r>
        <w:rPr>
          <w:sz w:val="20"/>
        </w:rPr>
        <w:t xml:space="preserve">La estructura del Plan </w:t>
      </w:r>
      <w:r w:rsidR="00C13907">
        <w:rPr>
          <w:sz w:val="20"/>
        </w:rPr>
        <w:t>Curricular</w:t>
      </w:r>
      <w:r w:rsidR="00E85F8A">
        <w:rPr>
          <w:sz w:val="20"/>
        </w:rPr>
        <w:t xml:space="preserve"> de Primaria</w:t>
      </w:r>
      <w:r w:rsidR="00C13907">
        <w:rPr>
          <w:sz w:val="20"/>
        </w:rPr>
        <w:t xml:space="preserve"> es</w:t>
      </w:r>
      <w:r>
        <w:rPr>
          <w:sz w:val="20"/>
        </w:rPr>
        <w:t xml:space="preserve"> la siguiente: </w:t>
      </w:r>
    </w:p>
    <w:p w14:paraId="71D8CBEB" w14:textId="77777777" w:rsidR="00C13907" w:rsidRPr="00752907" w:rsidRDefault="00C13907" w:rsidP="00752907">
      <w:pPr>
        <w:widowControl w:val="0"/>
        <w:tabs>
          <w:tab w:val="left" w:pos="2956"/>
          <w:tab w:val="left" w:pos="2957"/>
        </w:tabs>
        <w:autoSpaceDE w:val="0"/>
        <w:autoSpaceDN w:val="0"/>
        <w:spacing w:after="0" w:line="240" w:lineRule="auto"/>
        <w:ind w:left="0" w:right="845" w:firstLine="0"/>
        <w:jc w:val="left"/>
        <w:rPr>
          <w:sz w:val="20"/>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1"/>
        <w:gridCol w:w="821"/>
        <w:gridCol w:w="819"/>
        <w:gridCol w:w="821"/>
        <w:gridCol w:w="821"/>
        <w:gridCol w:w="819"/>
        <w:gridCol w:w="821"/>
      </w:tblGrid>
      <w:tr w:rsidR="00C13907" w14:paraId="3CF433A4" w14:textId="77777777" w:rsidTr="00C13907">
        <w:trPr>
          <w:trHeight w:val="300"/>
        </w:trPr>
        <w:tc>
          <w:tcPr>
            <w:tcW w:w="2041" w:type="dxa"/>
            <w:shd w:val="clear" w:color="auto" w:fill="auto"/>
          </w:tcPr>
          <w:p w14:paraId="2223480A" w14:textId="77777777" w:rsidR="00C13907" w:rsidRPr="00C13907" w:rsidRDefault="00C13907" w:rsidP="00434505">
            <w:pPr>
              <w:pStyle w:val="TableParagraph"/>
              <w:spacing w:before="36"/>
              <w:ind w:left="71"/>
              <w:rPr>
                <w:rFonts w:ascii="Arial" w:hAnsi="Arial"/>
                <w:b/>
                <w:sz w:val="20"/>
              </w:rPr>
            </w:pPr>
            <w:r w:rsidRPr="00C13907">
              <w:rPr>
                <w:rFonts w:ascii="Arial" w:hAnsi="Arial"/>
                <w:b/>
                <w:w w:val="80"/>
                <w:sz w:val="20"/>
              </w:rPr>
              <w:t>Áreas</w:t>
            </w:r>
            <w:r w:rsidRPr="00C13907">
              <w:rPr>
                <w:rFonts w:ascii="Arial" w:hAnsi="Arial"/>
                <w:b/>
                <w:spacing w:val="4"/>
                <w:w w:val="80"/>
                <w:sz w:val="20"/>
              </w:rPr>
              <w:t xml:space="preserve"> </w:t>
            </w:r>
            <w:r w:rsidRPr="00C13907">
              <w:rPr>
                <w:rFonts w:ascii="Arial" w:hAnsi="Arial"/>
                <w:b/>
                <w:w w:val="80"/>
                <w:sz w:val="20"/>
              </w:rPr>
              <w:t>/</w:t>
            </w:r>
            <w:r w:rsidRPr="00C13907">
              <w:rPr>
                <w:rFonts w:ascii="Arial" w:hAnsi="Arial"/>
                <w:b/>
                <w:spacing w:val="6"/>
                <w:w w:val="80"/>
                <w:sz w:val="20"/>
              </w:rPr>
              <w:t xml:space="preserve"> </w:t>
            </w:r>
            <w:r w:rsidRPr="00C13907">
              <w:rPr>
                <w:rFonts w:ascii="Arial" w:hAnsi="Arial"/>
                <w:b/>
                <w:w w:val="80"/>
                <w:sz w:val="20"/>
              </w:rPr>
              <w:t>grado</w:t>
            </w:r>
          </w:p>
        </w:tc>
        <w:tc>
          <w:tcPr>
            <w:tcW w:w="821" w:type="dxa"/>
            <w:shd w:val="clear" w:color="auto" w:fill="auto"/>
          </w:tcPr>
          <w:p w14:paraId="3E8F7CE7" w14:textId="77777777" w:rsidR="00C13907" w:rsidRPr="00C13907" w:rsidRDefault="00C13907" w:rsidP="00434505">
            <w:pPr>
              <w:pStyle w:val="TableParagraph"/>
              <w:spacing w:before="36"/>
              <w:ind w:left="71"/>
              <w:rPr>
                <w:rFonts w:ascii="Arial" w:hAnsi="Arial"/>
                <w:b/>
                <w:sz w:val="20"/>
              </w:rPr>
            </w:pPr>
            <w:r w:rsidRPr="00C13907">
              <w:rPr>
                <w:rFonts w:ascii="Arial" w:hAnsi="Arial"/>
                <w:b/>
                <w:w w:val="90"/>
                <w:sz w:val="20"/>
              </w:rPr>
              <w:t>1º</w:t>
            </w:r>
          </w:p>
        </w:tc>
        <w:tc>
          <w:tcPr>
            <w:tcW w:w="819" w:type="dxa"/>
            <w:shd w:val="clear" w:color="auto" w:fill="auto"/>
          </w:tcPr>
          <w:p w14:paraId="21B77885" w14:textId="77777777" w:rsidR="00C13907" w:rsidRPr="00C13907" w:rsidRDefault="00C13907" w:rsidP="00434505">
            <w:pPr>
              <w:pStyle w:val="TableParagraph"/>
              <w:spacing w:before="36"/>
              <w:ind w:left="68"/>
              <w:rPr>
                <w:rFonts w:ascii="Arial" w:hAnsi="Arial"/>
                <w:b/>
                <w:sz w:val="20"/>
              </w:rPr>
            </w:pPr>
            <w:r w:rsidRPr="00C13907">
              <w:rPr>
                <w:rFonts w:ascii="Arial" w:hAnsi="Arial"/>
                <w:b/>
                <w:w w:val="90"/>
                <w:sz w:val="20"/>
              </w:rPr>
              <w:t>2º</w:t>
            </w:r>
          </w:p>
        </w:tc>
        <w:tc>
          <w:tcPr>
            <w:tcW w:w="821" w:type="dxa"/>
            <w:shd w:val="clear" w:color="auto" w:fill="auto"/>
          </w:tcPr>
          <w:p w14:paraId="16974E8D" w14:textId="77777777" w:rsidR="00C13907" w:rsidRPr="00C13907" w:rsidRDefault="00C13907" w:rsidP="00434505">
            <w:pPr>
              <w:pStyle w:val="TableParagraph"/>
              <w:spacing w:before="36"/>
              <w:ind w:left="71"/>
              <w:rPr>
                <w:rFonts w:ascii="Arial" w:hAnsi="Arial"/>
                <w:b/>
                <w:sz w:val="20"/>
              </w:rPr>
            </w:pPr>
            <w:r w:rsidRPr="00C13907">
              <w:rPr>
                <w:rFonts w:ascii="Arial" w:hAnsi="Arial"/>
                <w:b/>
                <w:w w:val="90"/>
                <w:sz w:val="20"/>
              </w:rPr>
              <w:t>3º</w:t>
            </w:r>
          </w:p>
        </w:tc>
        <w:tc>
          <w:tcPr>
            <w:tcW w:w="821" w:type="dxa"/>
            <w:shd w:val="clear" w:color="auto" w:fill="auto"/>
          </w:tcPr>
          <w:p w14:paraId="45AD2E98" w14:textId="77777777" w:rsidR="00C13907" w:rsidRPr="00C13907" w:rsidRDefault="00C13907" w:rsidP="00434505">
            <w:pPr>
              <w:pStyle w:val="TableParagraph"/>
              <w:spacing w:before="36"/>
              <w:ind w:left="70"/>
              <w:rPr>
                <w:rFonts w:ascii="Arial" w:hAnsi="Arial"/>
                <w:b/>
                <w:sz w:val="20"/>
              </w:rPr>
            </w:pPr>
            <w:r w:rsidRPr="00C13907">
              <w:rPr>
                <w:rFonts w:ascii="Arial" w:hAnsi="Arial"/>
                <w:b/>
                <w:w w:val="90"/>
                <w:sz w:val="20"/>
              </w:rPr>
              <w:t>4º</w:t>
            </w:r>
          </w:p>
        </w:tc>
        <w:tc>
          <w:tcPr>
            <w:tcW w:w="819" w:type="dxa"/>
            <w:shd w:val="clear" w:color="auto" w:fill="auto"/>
          </w:tcPr>
          <w:p w14:paraId="1FE15FFA" w14:textId="77777777" w:rsidR="00C13907" w:rsidRPr="00C13907" w:rsidRDefault="00C13907" w:rsidP="00434505">
            <w:pPr>
              <w:pStyle w:val="TableParagraph"/>
              <w:spacing w:before="36"/>
              <w:ind w:left="68"/>
              <w:rPr>
                <w:rFonts w:ascii="Arial" w:hAnsi="Arial"/>
                <w:b/>
                <w:sz w:val="20"/>
              </w:rPr>
            </w:pPr>
            <w:r w:rsidRPr="00C13907">
              <w:rPr>
                <w:rFonts w:ascii="Arial" w:hAnsi="Arial"/>
                <w:b/>
                <w:w w:val="90"/>
                <w:sz w:val="20"/>
              </w:rPr>
              <w:t>5º</w:t>
            </w:r>
          </w:p>
        </w:tc>
        <w:tc>
          <w:tcPr>
            <w:tcW w:w="821" w:type="dxa"/>
            <w:shd w:val="clear" w:color="auto" w:fill="auto"/>
          </w:tcPr>
          <w:p w14:paraId="242BBCBC" w14:textId="77777777" w:rsidR="00C13907" w:rsidRPr="00C13907" w:rsidRDefault="00C13907" w:rsidP="00434505">
            <w:pPr>
              <w:pStyle w:val="TableParagraph"/>
              <w:spacing w:before="36"/>
              <w:ind w:left="70"/>
              <w:rPr>
                <w:rFonts w:ascii="Arial" w:hAnsi="Arial"/>
                <w:b/>
                <w:sz w:val="20"/>
              </w:rPr>
            </w:pPr>
            <w:r w:rsidRPr="00C13907">
              <w:rPr>
                <w:rFonts w:ascii="Arial" w:hAnsi="Arial"/>
                <w:b/>
                <w:w w:val="90"/>
                <w:sz w:val="20"/>
              </w:rPr>
              <w:t>6º</w:t>
            </w:r>
          </w:p>
        </w:tc>
      </w:tr>
      <w:tr w:rsidR="00C13907" w14:paraId="0FDEC2F1" w14:textId="77777777" w:rsidTr="00434505">
        <w:trPr>
          <w:trHeight w:val="299"/>
        </w:trPr>
        <w:tc>
          <w:tcPr>
            <w:tcW w:w="2041" w:type="dxa"/>
          </w:tcPr>
          <w:p w14:paraId="7F6DEF05" w14:textId="77777777" w:rsidR="00C13907" w:rsidRPr="009D591C" w:rsidRDefault="00C13907" w:rsidP="00434505">
            <w:pPr>
              <w:pStyle w:val="TableParagraph"/>
              <w:spacing w:before="35"/>
              <w:ind w:left="71"/>
              <w:rPr>
                <w:rFonts w:ascii="Arial" w:hAnsi="Arial"/>
              </w:rPr>
            </w:pPr>
            <w:r w:rsidRPr="009D591C">
              <w:rPr>
                <w:rFonts w:ascii="Arial" w:hAnsi="Arial"/>
                <w:w w:val="90"/>
              </w:rPr>
              <w:t>Matemática</w:t>
            </w:r>
          </w:p>
        </w:tc>
        <w:tc>
          <w:tcPr>
            <w:tcW w:w="821" w:type="dxa"/>
          </w:tcPr>
          <w:p w14:paraId="377787DB" w14:textId="67A1F580" w:rsidR="00C13907" w:rsidRPr="00C13907" w:rsidRDefault="00C5653E" w:rsidP="00434505">
            <w:pPr>
              <w:pStyle w:val="TableParagraph"/>
              <w:spacing w:before="35"/>
              <w:ind w:left="71"/>
              <w:rPr>
                <w:rFonts w:asciiTheme="minorHAnsi" w:hAnsiTheme="minorHAnsi" w:cstheme="minorHAnsi"/>
                <w:b/>
                <w:sz w:val="20"/>
                <w:szCs w:val="20"/>
              </w:rPr>
            </w:pPr>
            <w:r>
              <w:rPr>
                <w:rFonts w:asciiTheme="minorHAnsi" w:hAnsiTheme="minorHAnsi" w:cstheme="minorHAnsi"/>
                <w:b/>
                <w:sz w:val="20"/>
                <w:szCs w:val="20"/>
              </w:rPr>
              <w:t>9</w:t>
            </w:r>
          </w:p>
        </w:tc>
        <w:tc>
          <w:tcPr>
            <w:tcW w:w="819" w:type="dxa"/>
          </w:tcPr>
          <w:p w14:paraId="7FA3ABE7" w14:textId="759A765F" w:rsidR="00C13907" w:rsidRPr="00C13907" w:rsidRDefault="00C5653E" w:rsidP="00434505">
            <w:pPr>
              <w:pStyle w:val="TableParagraph"/>
              <w:spacing w:before="35"/>
              <w:ind w:left="68"/>
              <w:rPr>
                <w:rFonts w:asciiTheme="minorHAnsi" w:hAnsiTheme="minorHAnsi" w:cstheme="minorHAnsi"/>
                <w:b/>
                <w:sz w:val="20"/>
                <w:szCs w:val="20"/>
              </w:rPr>
            </w:pPr>
            <w:r>
              <w:rPr>
                <w:rFonts w:asciiTheme="minorHAnsi" w:hAnsiTheme="minorHAnsi" w:cstheme="minorHAnsi"/>
                <w:b/>
                <w:sz w:val="20"/>
                <w:szCs w:val="20"/>
              </w:rPr>
              <w:t>9</w:t>
            </w:r>
          </w:p>
        </w:tc>
        <w:tc>
          <w:tcPr>
            <w:tcW w:w="821" w:type="dxa"/>
          </w:tcPr>
          <w:p w14:paraId="4506CAD5" w14:textId="6967E412" w:rsidR="00C13907" w:rsidRPr="00C13907" w:rsidRDefault="00C5653E" w:rsidP="00434505">
            <w:pPr>
              <w:pStyle w:val="TableParagraph"/>
              <w:spacing w:before="35"/>
              <w:ind w:left="71"/>
              <w:rPr>
                <w:rFonts w:asciiTheme="minorHAnsi" w:hAnsiTheme="minorHAnsi" w:cstheme="minorHAnsi"/>
                <w:b/>
                <w:sz w:val="20"/>
                <w:szCs w:val="20"/>
              </w:rPr>
            </w:pPr>
            <w:r>
              <w:rPr>
                <w:rFonts w:asciiTheme="minorHAnsi" w:hAnsiTheme="minorHAnsi" w:cstheme="minorHAnsi"/>
                <w:b/>
                <w:sz w:val="20"/>
                <w:szCs w:val="20"/>
              </w:rPr>
              <w:t>8</w:t>
            </w:r>
          </w:p>
        </w:tc>
        <w:tc>
          <w:tcPr>
            <w:tcW w:w="821" w:type="dxa"/>
          </w:tcPr>
          <w:p w14:paraId="30A0286B" w14:textId="50D99620" w:rsidR="00C13907" w:rsidRPr="00C13907" w:rsidRDefault="00C5653E" w:rsidP="00434505">
            <w:pPr>
              <w:pStyle w:val="TableParagraph"/>
              <w:spacing w:before="35"/>
              <w:ind w:left="70"/>
              <w:rPr>
                <w:rFonts w:asciiTheme="minorHAnsi" w:hAnsiTheme="minorHAnsi" w:cstheme="minorHAnsi"/>
                <w:b/>
                <w:sz w:val="20"/>
                <w:szCs w:val="20"/>
              </w:rPr>
            </w:pPr>
            <w:r>
              <w:rPr>
                <w:rFonts w:asciiTheme="minorHAnsi" w:hAnsiTheme="minorHAnsi" w:cstheme="minorHAnsi"/>
                <w:b/>
                <w:sz w:val="20"/>
                <w:szCs w:val="20"/>
              </w:rPr>
              <w:t>8</w:t>
            </w:r>
          </w:p>
        </w:tc>
        <w:tc>
          <w:tcPr>
            <w:tcW w:w="819" w:type="dxa"/>
          </w:tcPr>
          <w:p w14:paraId="0B3B5EF3" w14:textId="17AE7D00" w:rsidR="00C13907" w:rsidRPr="00C13907" w:rsidRDefault="00C5653E" w:rsidP="00434505">
            <w:pPr>
              <w:pStyle w:val="TableParagraph"/>
              <w:spacing w:before="35"/>
              <w:ind w:left="68"/>
              <w:rPr>
                <w:rFonts w:asciiTheme="minorHAnsi" w:hAnsiTheme="minorHAnsi" w:cstheme="minorHAnsi"/>
                <w:b/>
                <w:sz w:val="20"/>
                <w:szCs w:val="20"/>
              </w:rPr>
            </w:pPr>
            <w:r>
              <w:rPr>
                <w:rFonts w:asciiTheme="minorHAnsi" w:hAnsiTheme="minorHAnsi" w:cstheme="minorHAnsi"/>
                <w:b/>
                <w:sz w:val="20"/>
                <w:szCs w:val="20"/>
              </w:rPr>
              <w:t>8</w:t>
            </w:r>
          </w:p>
        </w:tc>
        <w:tc>
          <w:tcPr>
            <w:tcW w:w="821" w:type="dxa"/>
          </w:tcPr>
          <w:p w14:paraId="7FB64E17" w14:textId="7FF31657" w:rsidR="00C13907" w:rsidRPr="00C13907" w:rsidRDefault="00C5653E" w:rsidP="00434505">
            <w:pPr>
              <w:pStyle w:val="TableParagraph"/>
              <w:spacing w:before="35"/>
              <w:ind w:left="70"/>
              <w:rPr>
                <w:rFonts w:asciiTheme="minorHAnsi" w:hAnsiTheme="minorHAnsi" w:cstheme="minorHAnsi"/>
                <w:b/>
                <w:sz w:val="20"/>
                <w:szCs w:val="20"/>
              </w:rPr>
            </w:pPr>
            <w:r>
              <w:rPr>
                <w:rFonts w:asciiTheme="minorHAnsi" w:hAnsiTheme="minorHAnsi" w:cstheme="minorHAnsi"/>
                <w:b/>
                <w:sz w:val="20"/>
                <w:szCs w:val="20"/>
              </w:rPr>
              <w:t>8</w:t>
            </w:r>
          </w:p>
        </w:tc>
      </w:tr>
      <w:tr w:rsidR="00C13907" w14:paraId="3D05D9A9" w14:textId="77777777" w:rsidTr="00434505">
        <w:trPr>
          <w:trHeight w:val="299"/>
        </w:trPr>
        <w:tc>
          <w:tcPr>
            <w:tcW w:w="2041" w:type="dxa"/>
          </w:tcPr>
          <w:p w14:paraId="0A24C328" w14:textId="77777777" w:rsidR="00C13907" w:rsidRPr="009D591C" w:rsidRDefault="00C13907" w:rsidP="00434505">
            <w:pPr>
              <w:pStyle w:val="TableParagraph"/>
              <w:spacing w:before="33"/>
              <w:ind w:left="71"/>
              <w:rPr>
                <w:rFonts w:ascii="Arial" w:hAnsi="Arial"/>
              </w:rPr>
            </w:pPr>
            <w:r w:rsidRPr="009D591C">
              <w:rPr>
                <w:rFonts w:ascii="Arial" w:hAnsi="Arial"/>
                <w:w w:val="90"/>
              </w:rPr>
              <w:t>Comunicación</w:t>
            </w:r>
          </w:p>
        </w:tc>
        <w:tc>
          <w:tcPr>
            <w:tcW w:w="821" w:type="dxa"/>
          </w:tcPr>
          <w:p w14:paraId="3F5F90E0" w14:textId="280302AB" w:rsidR="00C13907" w:rsidRPr="00C13907" w:rsidRDefault="00C5653E" w:rsidP="00434505">
            <w:pPr>
              <w:pStyle w:val="TableParagraph"/>
              <w:spacing w:before="33"/>
              <w:ind w:left="71"/>
              <w:rPr>
                <w:rFonts w:asciiTheme="minorHAnsi" w:hAnsiTheme="minorHAnsi" w:cstheme="minorHAnsi"/>
                <w:b/>
                <w:sz w:val="20"/>
                <w:szCs w:val="20"/>
              </w:rPr>
            </w:pPr>
            <w:r>
              <w:rPr>
                <w:rFonts w:asciiTheme="minorHAnsi" w:hAnsiTheme="minorHAnsi" w:cstheme="minorHAnsi"/>
                <w:b/>
                <w:sz w:val="20"/>
                <w:szCs w:val="20"/>
              </w:rPr>
              <w:t>8</w:t>
            </w:r>
          </w:p>
        </w:tc>
        <w:tc>
          <w:tcPr>
            <w:tcW w:w="819" w:type="dxa"/>
          </w:tcPr>
          <w:p w14:paraId="5045B5D2" w14:textId="4E545D69" w:rsidR="00C13907" w:rsidRPr="00C13907" w:rsidRDefault="00C5653E" w:rsidP="00434505">
            <w:pPr>
              <w:pStyle w:val="TableParagraph"/>
              <w:spacing w:before="33"/>
              <w:ind w:left="68"/>
              <w:rPr>
                <w:rFonts w:asciiTheme="minorHAnsi" w:hAnsiTheme="minorHAnsi" w:cstheme="minorHAnsi"/>
                <w:b/>
                <w:sz w:val="20"/>
                <w:szCs w:val="20"/>
              </w:rPr>
            </w:pPr>
            <w:r>
              <w:rPr>
                <w:rFonts w:asciiTheme="minorHAnsi" w:hAnsiTheme="minorHAnsi" w:cstheme="minorHAnsi"/>
                <w:b/>
                <w:sz w:val="20"/>
                <w:szCs w:val="20"/>
              </w:rPr>
              <w:t>8</w:t>
            </w:r>
          </w:p>
        </w:tc>
        <w:tc>
          <w:tcPr>
            <w:tcW w:w="821" w:type="dxa"/>
          </w:tcPr>
          <w:p w14:paraId="1D5D07F7" w14:textId="5F3C93D8" w:rsidR="00C13907" w:rsidRPr="00C13907" w:rsidRDefault="00C5653E" w:rsidP="00434505">
            <w:pPr>
              <w:pStyle w:val="TableParagraph"/>
              <w:spacing w:before="33"/>
              <w:ind w:left="71"/>
              <w:rPr>
                <w:rFonts w:asciiTheme="minorHAnsi" w:hAnsiTheme="minorHAnsi" w:cstheme="minorHAnsi"/>
                <w:b/>
                <w:sz w:val="20"/>
                <w:szCs w:val="20"/>
              </w:rPr>
            </w:pPr>
            <w:r>
              <w:rPr>
                <w:rFonts w:asciiTheme="minorHAnsi" w:hAnsiTheme="minorHAnsi" w:cstheme="minorHAnsi"/>
                <w:b/>
                <w:sz w:val="20"/>
                <w:szCs w:val="20"/>
              </w:rPr>
              <w:t>8</w:t>
            </w:r>
          </w:p>
        </w:tc>
        <w:tc>
          <w:tcPr>
            <w:tcW w:w="821" w:type="dxa"/>
          </w:tcPr>
          <w:p w14:paraId="15075DEF" w14:textId="61E5D214" w:rsidR="00C13907" w:rsidRPr="00C13907" w:rsidRDefault="00C5653E" w:rsidP="00434505">
            <w:pPr>
              <w:pStyle w:val="TableParagraph"/>
              <w:spacing w:before="33"/>
              <w:ind w:left="70"/>
              <w:rPr>
                <w:rFonts w:asciiTheme="minorHAnsi" w:hAnsiTheme="minorHAnsi" w:cstheme="minorHAnsi"/>
                <w:b/>
                <w:sz w:val="20"/>
                <w:szCs w:val="20"/>
              </w:rPr>
            </w:pPr>
            <w:r>
              <w:rPr>
                <w:rFonts w:asciiTheme="minorHAnsi" w:hAnsiTheme="minorHAnsi" w:cstheme="minorHAnsi"/>
                <w:b/>
                <w:sz w:val="20"/>
                <w:szCs w:val="20"/>
              </w:rPr>
              <w:t>8</w:t>
            </w:r>
          </w:p>
        </w:tc>
        <w:tc>
          <w:tcPr>
            <w:tcW w:w="819" w:type="dxa"/>
          </w:tcPr>
          <w:p w14:paraId="56AB4D13" w14:textId="03D1D9F9" w:rsidR="00C13907" w:rsidRPr="00C13907" w:rsidRDefault="00C5653E" w:rsidP="00434505">
            <w:pPr>
              <w:pStyle w:val="TableParagraph"/>
              <w:spacing w:before="33"/>
              <w:ind w:left="68"/>
              <w:rPr>
                <w:rFonts w:asciiTheme="minorHAnsi" w:hAnsiTheme="minorHAnsi" w:cstheme="minorHAnsi"/>
                <w:b/>
                <w:sz w:val="20"/>
                <w:szCs w:val="20"/>
              </w:rPr>
            </w:pPr>
            <w:r>
              <w:rPr>
                <w:rFonts w:asciiTheme="minorHAnsi" w:hAnsiTheme="minorHAnsi" w:cstheme="minorHAnsi"/>
                <w:b/>
                <w:sz w:val="20"/>
                <w:szCs w:val="20"/>
              </w:rPr>
              <w:t>8</w:t>
            </w:r>
          </w:p>
        </w:tc>
        <w:tc>
          <w:tcPr>
            <w:tcW w:w="821" w:type="dxa"/>
          </w:tcPr>
          <w:p w14:paraId="04B8B509" w14:textId="3C953CB2" w:rsidR="00C13907" w:rsidRPr="00C13907" w:rsidRDefault="00C5653E" w:rsidP="00434505">
            <w:pPr>
              <w:pStyle w:val="TableParagraph"/>
              <w:spacing w:before="33"/>
              <w:ind w:left="70"/>
              <w:rPr>
                <w:rFonts w:asciiTheme="minorHAnsi" w:hAnsiTheme="minorHAnsi" w:cstheme="minorHAnsi"/>
                <w:b/>
                <w:sz w:val="20"/>
                <w:szCs w:val="20"/>
              </w:rPr>
            </w:pPr>
            <w:r>
              <w:rPr>
                <w:rFonts w:asciiTheme="minorHAnsi" w:hAnsiTheme="minorHAnsi" w:cstheme="minorHAnsi"/>
                <w:b/>
                <w:sz w:val="20"/>
                <w:szCs w:val="20"/>
              </w:rPr>
              <w:t>8</w:t>
            </w:r>
          </w:p>
        </w:tc>
      </w:tr>
      <w:tr w:rsidR="00C13907" w14:paraId="3D67DD9F" w14:textId="77777777" w:rsidTr="00434505">
        <w:trPr>
          <w:trHeight w:val="299"/>
        </w:trPr>
        <w:tc>
          <w:tcPr>
            <w:tcW w:w="2041" w:type="dxa"/>
          </w:tcPr>
          <w:p w14:paraId="5D63E1E4" w14:textId="77777777" w:rsidR="00C13907" w:rsidRPr="009D591C" w:rsidRDefault="00C13907" w:rsidP="00434505">
            <w:pPr>
              <w:pStyle w:val="TableParagraph"/>
              <w:spacing w:before="35"/>
              <w:ind w:left="71"/>
              <w:rPr>
                <w:rFonts w:ascii="Arial"/>
              </w:rPr>
            </w:pPr>
            <w:r w:rsidRPr="009D591C">
              <w:rPr>
                <w:rFonts w:ascii="Arial"/>
                <w:w w:val="80"/>
              </w:rPr>
              <w:t>Idioma</w:t>
            </w:r>
            <w:r w:rsidRPr="009D591C">
              <w:rPr>
                <w:rFonts w:ascii="Arial"/>
                <w:spacing w:val="10"/>
                <w:w w:val="80"/>
              </w:rPr>
              <w:t xml:space="preserve"> </w:t>
            </w:r>
            <w:r w:rsidRPr="009D591C">
              <w:rPr>
                <w:rFonts w:ascii="Arial"/>
                <w:w w:val="80"/>
              </w:rPr>
              <w:t>extranjero</w:t>
            </w:r>
          </w:p>
        </w:tc>
        <w:tc>
          <w:tcPr>
            <w:tcW w:w="821" w:type="dxa"/>
          </w:tcPr>
          <w:p w14:paraId="5BDDBF91" w14:textId="63EA98CC"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650B126A" w14:textId="39F4C4C5"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74CE4632" w14:textId="7E2D7A4D"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2867D644" w14:textId="31B9D9C7"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3293A9F9" w14:textId="41E4803C"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65EC82EE" w14:textId="76184893"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r>
      <w:tr w:rsidR="00C13907" w14:paraId="49E17370" w14:textId="77777777" w:rsidTr="00434505">
        <w:trPr>
          <w:trHeight w:val="302"/>
        </w:trPr>
        <w:tc>
          <w:tcPr>
            <w:tcW w:w="2041" w:type="dxa"/>
          </w:tcPr>
          <w:p w14:paraId="54ADEB96" w14:textId="77777777" w:rsidR="00C13907" w:rsidRPr="009D591C" w:rsidRDefault="00C13907" w:rsidP="00434505">
            <w:pPr>
              <w:pStyle w:val="TableParagraph"/>
              <w:spacing w:before="35"/>
              <w:ind w:left="71"/>
              <w:rPr>
                <w:rFonts w:ascii="Arial" w:hAnsi="Arial"/>
              </w:rPr>
            </w:pPr>
            <w:r w:rsidRPr="009D591C">
              <w:rPr>
                <w:rFonts w:ascii="Arial" w:hAnsi="Arial"/>
                <w:w w:val="80"/>
              </w:rPr>
              <w:t>Arte</w:t>
            </w:r>
            <w:r w:rsidRPr="009D591C">
              <w:rPr>
                <w:rFonts w:ascii="Arial" w:hAnsi="Arial"/>
                <w:spacing w:val="5"/>
                <w:w w:val="80"/>
              </w:rPr>
              <w:t xml:space="preserve"> </w:t>
            </w:r>
            <w:r w:rsidRPr="009D591C">
              <w:rPr>
                <w:rFonts w:ascii="Arial" w:hAnsi="Arial"/>
                <w:w w:val="80"/>
              </w:rPr>
              <w:t>y</w:t>
            </w:r>
            <w:r w:rsidRPr="009D591C">
              <w:rPr>
                <w:rFonts w:ascii="Arial" w:hAnsi="Arial"/>
                <w:spacing w:val="7"/>
                <w:w w:val="80"/>
              </w:rPr>
              <w:t xml:space="preserve"> </w:t>
            </w:r>
            <w:r w:rsidRPr="009D591C">
              <w:rPr>
                <w:rFonts w:ascii="Arial" w:hAnsi="Arial"/>
                <w:w w:val="80"/>
              </w:rPr>
              <w:t>cultura</w:t>
            </w:r>
            <w:r w:rsidRPr="009D591C">
              <w:rPr>
                <w:rFonts w:ascii="Arial" w:hAnsi="Arial"/>
                <w:spacing w:val="8"/>
                <w:w w:val="80"/>
              </w:rPr>
              <w:t xml:space="preserve"> </w:t>
            </w:r>
            <w:r w:rsidRPr="009D591C">
              <w:rPr>
                <w:rFonts w:ascii="Arial" w:hAnsi="Arial"/>
                <w:w w:val="80"/>
              </w:rPr>
              <w:t>(Música)</w:t>
            </w:r>
          </w:p>
        </w:tc>
        <w:tc>
          <w:tcPr>
            <w:tcW w:w="821" w:type="dxa"/>
          </w:tcPr>
          <w:p w14:paraId="2F33B6A1" w14:textId="1CA513E2"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6DF20FDC" w14:textId="03F88EE9"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7A574ECC" w14:textId="718F30E5"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0276ED43" w14:textId="1D53C07F"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2778CE47" w14:textId="310C92FE"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608E3057" w14:textId="4A6FDF5B"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r>
      <w:tr w:rsidR="00C13907" w14:paraId="6B9CC53C" w14:textId="77777777" w:rsidTr="00434505">
        <w:trPr>
          <w:trHeight w:val="299"/>
        </w:trPr>
        <w:tc>
          <w:tcPr>
            <w:tcW w:w="2041" w:type="dxa"/>
          </w:tcPr>
          <w:p w14:paraId="691676DD" w14:textId="77777777" w:rsidR="00C13907" w:rsidRPr="009D591C" w:rsidRDefault="00C13907" w:rsidP="00434505">
            <w:pPr>
              <w:pStyle w:val="TableParagraph"/>
              <w:spacing w:before="33"/>
              <w:ind w:left="71"/>
              <w:rPr>
                <w:rFonts w:ascii="Arial"/>
              </w:rPr>
            </w:pPr>
            <w:r w:rsidRPr="009D591C">
              <w:rPr>
                <w:rFonts w:ascii="Arial"/>
                <w:w w:val="80"/>
              </w:rPr>
              <w:t>Personal</w:t>
            </w:r>
            <w:r w:rsidRPr="009D591C">
              <w:rPr>
                <w:rFonts w:ascii="Arial"/>
                <w:spacing w:val="8"/>
                <w:w w:val="80"/>
              </w:rPr>
              <w:t xml:space="preserve"> </w:t>
            </w:r>
            <w:r w:rsidRPr="009D591C">
              <w:rPr>
                <w:rFonts w:ascii="Arial"/>
                <w:w w:val="80"/>
              </w:rPr>
              <w:t>Social</w:t>
            </w:r>
          </w:p>
        </w:tc>
        <w:tc>
          <w:tcPr>
            <w:tcW w:w="821" w:type="dxa"/>
          </w:tcPr>
          <w:p w14:paraId="1DDADAB2" w14:textId="366E44BE" w:rsidR="00C13907" w:rsidRPr="00C13907" w:rsidRDefault="0050754E" w:rsidP="00434505">
            <w:pPr>
              <w:pStyle w:val="TableParagraph"/>
              <w:spacing w:before="33"/>
              <w:ind w:left="71"/>
              <w:rPr>
                <w:rFonts w:asciiTheme="minorHAnsi" w:hAnsiTheme="minorHAnsi" w:cstheme="minorHAnsi"/>
                <w:b/>
                <w:sz w:val="20"/>
                <w:szCs w:val="20"/>
              </w:rPr>
            </w:pPr>
            <w:r>
              <w:rPr>
                <w:rFonts w:asciiTheme="minorHAnsi" w:hAnsiTheme="minorHAnsi" w:cstheme="minorHAnsi"/>
                <w:b/>
                <w:sz w:val="20"/>
                <w:szCs w:val="20"/>
              </w:rPr>
              <w:t>3</w:t>
            </w:r>
          </w:p>
        </w:tc>
        <w:tc>
          <w:tcPr>
            <w:tcW w:w="819" w:type="dxa"/>
          </w:tcPr>
          <w:p w14:paraId="7004B368" w14:textId="7BFEBFA3" w:rsidR="00C13907" w:rsidRPr="00C13907" w:rsidRDefault="0050754E" w:rsidP="00434505">
            <w:pPr>
              <w:pStyle w:val="TableParagraph"/>
              <w:spacing w:before="33"/>
              <w:ind w:left="68"/>
              <w:rPr>
                <w:rFonts w:asciiTheme="minorHAnsi" w:hAnsiTheme="minorHAnsi" w:cstheme="minorHAnsi"/>
                <w:b/>
                <w:sz w:val="20"/>
                <w:szCs w:val="20"/>
              </w:rPr>
            </w:pPr>
            <w:r>
              <w:rPr>
                <w:rFonts w:asciiTheme="minorHAnsi" w:hAnsiTheme="minorHAnsi" w:cstheme="minorHAnsi"/>
                <w:b/>
                <w:sz w:val="20"/>
                <w:szCs w:val="20"/>
              </w:rPr>
              <w:t>3</w:t>
            </w:r>
          </w:p>
        </w:tc>
        <w:tc>
          <w:tcPr>
            <w:tcW w:w="821" w:type="dxa"/>
          </w:tcPr>
          <w:p w14:paraId="7F638753" w14:textId="3F67E000" w:rsidR="00C13907" w:rsidRPr="00C13907" w:rsidRDefault="00C13907" w:rsidP="00434505">
            <w:pPr>
              <w:pStyle w:val="TableParagraph"/>
              <w:spacing w:before="33"/>
              <w:ind w:left="71"/>
              <w:rPr>
                <w:rFonts w:asciiTheme="minorHAnsi" w:hAnsiTheme="minorHAnsi" w:cstheme="minorHAnsi"/>
                <w:b/>
                <w:sz w:val="20"/>
                <w:szCs w:val="20"/>
              </w:rPr>
            </w:pPr>
            <w:r w:rsidRPr="00C13907">
              <w:rPr>
                <w:rFonts w:asciiTheme="minorHAnsi" w:hAnsiTheme="minorHAnsi" w:cstheme="minorHAnsi"/>
                <w:b/>
                <w:sz w:val="20"/>
                <w:szCs w:val="20"/>
              </w:rPr>
              <w:t>4</w:t>
            </w:r>
          </w:p>
        </w:tc>
        <w:tc>
          <w:tcPr>
            <w:tcW w:w="821" w:type="dxa"/>
          </w:tcPr>
          <w:p w14:paraId="284B86BF" w14:textId="0F093C2A" w:rsidR="00C13907" w:rsidRPr="00C13907" w:rsidRDefault="00C13907" w:rsidP="00434505">
            <w:pPr>
              <w:pStyle w:val="TableParagraph"/>
              <w:spacing w:before="33"/>
              <w:ind w:left="70"/>
              <w:rPr>
                <w:rFonts w:asciiTheme="minorHAnsi" w:hAnsiTheme="minorHAnsi" w:cstheme="minorHAnsi"/>
                <w:b/>
                <w:sz w:val="20"/>
                <w:szCs w:val="20"/>
              </w:rPr>
            </w:pPr>
            <w:r w:rsidRPr="00C13907">
              <w:rPr>
                <w:rFonts w:asciiTheme="minorHAnsi" w:hAnsiTheme="minorHAnsi" w:cstheme="minorHAnsi"/>
                <w:b/>
                <w:sz w:val="20"/>
                <w:szCs w:val="20"/>
              </w:rPr>
              <w:t>4</w:t>
            </w:r>
          </w:p>
        </w:tc>
        <w:tc>
          <w:tcPr>
            <w:tcW w:w="819" w:type="dxa"/>
          </w:tcPr>
          <w:p w14:paraId="747D1025" w14:textId="7055DAC4" w:rsidR="00C13907" w:rsidRPr="00C13907" w:rsidRDefault="00C13907" w:rsidP="00434505">
            <w:pPr>
              <w:pStyle w:val="TableParagraph"/>
              <w:spacing w:before="33"/>
              <w:ind w:left="68"/>
              <w:rPr>
                <w:rFonts w:asciiTheme="minorHAnsi" w:hAnsiTheme="minorHAnsi" w:cstheme="minorHAnsi"/>
                <w:b/>
                <w:sz w:val="20"/>
                <w:szCs w:val="20"/>
              </w:rPr>
            </w:pPr>
            <w:r w:rsidRPr="00C13907">
              <w:rPr>
                <w:rFonts w:asciiTheme="minorHAnsi" w:hAnsiTheme="minorHAnsi" w:cstheme="minorHAnsi"/>
                <w:b/>
                <w:sz w:val="20"/>
                <w:szCs w:val="20"/>
              </w:rPr>
              <w:t>4</w:t>
            </w:r>
          </w:p>
        </w:tc>
        <w:tc>
          <w:tcPr>
            <w:tcW w:w="821" w:type="dxa"/>
          </w:tcPr>
          <w:p w14:paraId="7CE15592" w14:textId="28B6844B" w:rsidR="00C13907" w:rsidRPr="00C13907" w:rsidRDefault="00C13907" w:rsidP="00434505">
            <w:pPr>
              <w:pStyle w:val="TableParagraph"/>
              <w:spacing w:before="33"/>
              <w:ind w:left="70"/>
              <w:rPr>
                <w:rFonts w:asciiTheme="minorHAnsi" w:hAnsiTheme="minorHAnsi" w:cstheme="minorHAnsi"/>
                <w:b/>
                <w:sz w:val="20"/>
                <w:szCs w:val="20"/>
              </w:rPr>
            </w:pPr>
            <w:r w:rsidRPr="00C13907">
              <w:rPr>
                <w:rFonts w:asciiTheme="minorHAnsi" w:hAnsiTheme="minorHAnsi" w:cstheme="minorHAnsi"/>
                <w:b/>
                <w:sz w:val="20"/>
                <w:szCs w:val="20"/>
              </w:rPr>
              <w:t>4</w:t>
            </w:r>
          </w:p>
        </w:tc>
      </w:tr>
      <w:tr w:rsidR="00C13907" w14:paraId="4CC2ACAF" w14:textId="77777777" w:rsidTr="00434505">
        <w:trPr>
          <w:trHeight w:val="299"/>
        </w:trPr>
        <w:tc>
          <w:tcPr>
            <w:tcW w:w="2041" w:type="dxa"/>
          </w:tcPr>
          <w:p w14:paraId="78479118" w14:textId="77777777" w:rsidR="00C13907" w:rsidRPr="009D591C" w:rsidRDefault="00C13907" w:rsidP="00434505">
            <w:pPr>
              <w:pStyle w:val="TableParagraph"/>
              <w:spacing w:before="33"/>
              <w:ind w:left="71"/>
              <w:rPr>
                <w:rFonts w:ascii="Arial" w:hAnsi="Arial"/>
              </w:rPr>
            </w:pPr>
            <w:r w:rsidRPr="009D591C">
              <w:rPr>
                <w:rFonts w:ascii="Arial" w:hAnsi="Arial"/>
                <w:w w:val="80"/>
              </w:rPr>
              <w:t>Educación</w:t>
            </w:r>
            <w:r w:rsidRPr="009D591C">
              <w:rPr>
                <w:rFonts w:ascii="Arial" w:hAnsi="Arial"/>
                <w:spacing w:val="9"/>
                <w:w w:val="80"/>
              </w:rPr>
              <w:t xml:space="preserve"> </w:t>
            </w:r>
            <w:r w:rsidRPr="009D591C">
              <w:rPr>
                <w:rFonts w:ascii="Arial" w:hAnsi="Arial"/>
                <w:w w:val="80"/>
              </w:rPr>
              <w:t>física</w:t>
            </w:r>
          </w:p>
        </w:tc>
        <w:tc>
          <w:tcPr>
            <w:tcW w:w="821" w:type="dxa"/>
          </w:tcPr>
          <w:p w14:paraId="6C964120" w14:textId="4549B061" w:rsidR="00C13907" w:rsidRPr="00C13907" w:rsidRDefault="0050754E" w:rsidP="00434505">
            <w:pPr>
              <w:pStyle w:val="TableParagraph"/>
              <w:spacing w:before="33"/>
              <w:ind w:left="71"/>
              <w:rPr>
                <w:rFonts w:asciiTheme="minorHAnsi" w:hAnsiTheme="minorHAnsi" w:cstheme="minorHAnsi"/>
                <w:b/>
              </w:rPr>
            </w:pPr>
            <w:r>
              <w:rPr>
                <w:rFonts w:asciiTheme="minorHAnsi" w:hAnsiTheme="minorHAnsi" w:cstheme="minorHAnsi"/>
                <w:b/>
                <w:w w:val="81"/>
              </w:rPr>
              <w:t>3</w:t>
            </w:r>
          </w:p>
        </w:tc>
        <w:tc>
          <w:tcPr>
            <w:tcW w:w="819" w:type="dxa"/>
          </w:tcPr>
          <w:p w14:paraId="5B4D48C2" w14:textId="23ED0784" w:rsidR="00C13907" w:rsidRPr="00C13907" w:rsidRDefault="0050754E" w:rsidP="00434505">
            <w:pPr>
              <w:pStyle w:val="TableParagraph"/>
              <w:spacing w:before="33"/>
              <w:ind w:left="68"/>
              <w:rPr>
                <w:rFonts w:asciiTheme="minorHAnsi" w:hAnsiTheme="minorHAnsi" w:cstheme="minorHAnsi"/>
                <w:b/>
              </w:rPr>
            </w:pPr>
            <w:r>
              <w:rPr>
                <w:rFonts w:asciiTheme="minorHAnsi" w:hAnsiTheme="minorHAnsi" w:cstheme="minorHAnsi"/>
                <w:b/>
                <w:w w:val="81"/>
              </w:rPr>
              <w:t>3</w:t>
            </w:r>
          </w:p>
        </w:tc>
        <w:tc>
          <w:tcPr>
            <w:tcW w:w="821" w:type="dxa"/>
          </w:tcPr>
          <w:p w14:paraId="3EED161D" w14:textId="77777777" w:rsidR="00C13907" w:rsidRPr="00C13907" w:rsidRDefault="00C13907" w:rsidP="00434505">
            <w:pPr>
              <w:pStyle w:val="TableParagraph"/>
              <w:spacing w:before="33"/>
              <w:ind w:left="71"/>
              <w:rPr>
                <w:rFonts w:asciiTheme="minorHAnsi" w:hAnsiTheme="minorHAnsi" w:cstheme="minorHAnsi"/>
                <w:b/>
              </w:rPr>
            </w:pPr>
            <w:r w:rsidRPr="00C13907">
              <w:rPr>
                <w:rFonts w:asciiTheme="minorHAnsi" w:hAnsiTheme="minorHAnsi" w:cstheme="minorHAnsi"/>
                <w:b/>
                <w:w w:val="81"/>
              </w:rPr>
              <w:t>2</w:t>
            </w:r>
          </w:p>
        </w:tc>
        <w:tc>
          <w:tcPr>
            <w:tcW w:w="821" w:type="dxa"/>
          </w:tcPr>
          <w:p w14:paraId="287635FF" w14:textId="77777777" w:rsidR="00C13907" w:rsidRPr="00C13907" w:rsidRDefault="00C13907" w:rsidP="00434505">
            <w:pPr>
              <w:pStyle w:val="TableParagraph"/>
              <w:spacing w:before="33"/>
              <w:ind w:left="70"/>
              <w:rPr>
                <w:rFonts w:asciiTheme="minorHAnsi" w:hAnsiTheme="minorHAnsi" w:cstheme="minorHAnsi"/>
                <w:b/>
              </w:rPr>
            </w:pPr>
            <w:r w:rsidRPr="00C13907">
              <w:rPr>
                <w:rFonts w:asciiTheme="minorHAnsi" w:hAnsiTheme="minorHAnsi" w:cstheme="minorHAnsi"/>
                <w:b/>
                <w:w w:val="81"/>
              </w:rPr>
              <w:t>2</w:t>
            </w:r>
          </w:p>
        </w:tc>
        <w:tc>
          <w:tcPr>
            <w:tcW w:w="819" w:type="dxa"/>
          </w:tcPr>
          <w:p w14:paraId="5A023AD9" w14:textId="77777777" w:rsidR="00C13907" w:rsidRPr="00C13907" w:rsidRDefault="00C13907" w:rsidP="00434505">
            <w:pPr>
              <w:pStyle w:val="TableParagraph"/>
              <w:spacing w:before="33"/>
              <w:ind w:left="68"/>
              <w:rPr>
                <w:rFonts w:asciiTheme="minorHAnsi" w:hAnsiTheme="minorHAnsi" w:cstheme="minorHAnsi"/>
                <w:b/>
              </w:rPr>
            </w:pPr>
            <w:r w:rsidRPr="00C13907">
              <w:rPr>
                <w:rFonts w:asciiTheme="minorHAnsi" w:hAnsiTheme="minorHAnsi" w:cstheme="minorHAnsi"/>
                <w:b/>
                <w:w w:val="81"/>
              </w:rPr>
              <w:t>2</w:t>
            </w:r>
          </w:p>
        </w:tc>
        <w:tc>
          <w:tcPr>
            <w:tcW w:w="821" w:type="dxa"/>
          </w:tcPr>
          <w:p w14:paraId="22986E0D" w14:textId="77777777" w:rsidR="00C13907" w:rsidRPr="00C13907" w:rsidRDefault="00C13907" w:rsidP="00434505">
            <w:pPr>
              <w:pStyle w:val="TableParagraph"/>
              <w:spacing w:before="33"/>
              <w:ind w:left="70"/>
              <w:rPr>
                <w:rFonts w:asciiTheme="minorHAnsi" w:hAnsiTheme="minorHAnsi" w:cstheme="minorHAnsi"/>
                <w:b/>
              </w:rPr>
            </w:pPr>
            <w:r w:rsidRPr="00C13907">
              <w:rPr>
                <w:rFonts w:asciiTheme="minorHAnsi" w:hAnsiTheme="minorHAnsi" w:cstheme="minorHAnsi"/>
                <w:b/>
                <w:w w:val="81"/>
              </w:rPr>
              <w:t>2</w:t>
            </w:r>
          </w:p>
        </w:tc>
      </w:tr>
      <w:tr w:rsidR="00C13907" w14:paraId="52CA8405" w14:textId="77777777" w:rsidTr="00434505">
        <w:trPr>
          <w:trHeight w:val="300"/>
        </w:trPr>
        <w:tc>
          <w:tcPr>
            <w:tcW w:w="2041" w:type="dxa"/>
          </w:tcPr>
          <w:p w14:paraId="636785BF" w14:textId="77777777" w:rsidR="00C13907" w:rsidRPr="009D591C" w:rsidRDefault="00C13907" w:rsidP="00434505">
            <w:pPr>
              <w:pStyle w:val="TableParagraph"/>
              <w:spacing w:before="33"/>
              <w:ind w:left="71"/>
              <w:rPr>
                <w:rFonts w:ascii="Arial" w:hAnsi="Arial"/>
              </w:rPr>
            </w:pPr>
            <w:r w:rsidRPr="009D591C">
              <w:rPr>
                <w:rFonts w:ascii="Arial" w:hAnsi="Arial"/>
                <w:w w:val="80"/>
              </w:rPr>
              <w:t>Educación</w:t>
            </w:r>
            <w:r w:rsidRPr="009D591C">
              <w:rPr>
                <w:rFonts w:ascii="Arial" w:hAnsi="Arial"/>
                <w:spacing w:val="10"/>
                <w:w w:val="80"/>
              </w:rPr>
              <w:t xml:space="preserve"> </w:t>
            </w:r>
            <w:r w:rsidRPr="009D591C">
              <w:rPr>
                <w:rFonts w:ascii="Arial" w:hAnsi="Arial"/>
                <w:w w:val="80"/>
              </w:rPr>
              <w:t>religiosa</w:t>
            </w:r>
          </w:p>
        </w:tc>
        <w:tc>
          <w:tcPr>
            <w:tcW w:w="821" w:type="dxa"/>
          </w:tcPr>
          <w:p w14:paraId="1582D7DE" w14:textId="4687C5C8" w:rsidR="00C13907" w:rsidRPr="00C13907" w:rsidRDefault="0050754E" w:rsidP="00434505">
            <w:pPr>
              <w:pStyle w:val="TableParagraph"/>
              <w:spacing w:before="33"/>
              <w:ind w:left="71"/>
              <w:rPr>
                <w:rFonts w:asciiTheme="minorHAnsi" w:hAnsiTheme="minorHAnsi" w:cstheme="minorHAnsi"/>
                <w:b/>
              </w:rPr>
            </w:pPr>
            <w:r>
              <w:rPr>
                <w:rFonts w:asciiTheme="minorHAnsi" w:hAnsiTheme="minorHAnsi" w:cstheme="minorHAnsi"/>
                <w:b/>
                <w:w w:val="81"/>
              </w:rPr>
              <w:t>2</w:t>
            </w:r>
          </w:p>
        </w:tc>
        <w:tc>
          <w:tcPr>
            <w:tcW w:w="819" w:type="dxa"/>
          </w:tcPr>
          <w:p w14:paraId="57A00D34" w14:textId="6ADC8837" w:rsidR="00C13907" w:rsidRPr="00C13907" w:rsidRDefault="0050754E" w:rsidP="00434505">
            <w:pPr>
              <w:pStyle w:val="TableParagraph"/>
              <w:spacing w:before="33"/>
              <w:ind w:left="68"/>
              <w:rPr>
                <w:rFonts w:asciiTheme="minorHAnsi" w:hAnsiTheme="minorHAnsi" w:cstheme="minorHAnsi"/>
                <w:b/>
              </w:rPr>
            </w:pPr>
            <w:r>
              <w:rPr>
                <w:rFonts w:asciiTheme="minorHAnsi" w:hAnsiTheme="minorHAnsi" w:cstheme="minorHAnsi"/>
                <w:b/>
                <w:w w:val="81"/>
              </w:rPr>
              <w:t>2</w:t>
            </w:r>
          </w:p>
        </w:tc>
        <w:tc>
          <w:tcPr>
            <w:tcW w:w="821" w:type="dxa"/>
          </w:tcPr>
          <w:p w14:paraId="32276E84" w14:textId="77777777" w:rsidR="00C13907" w:rsidRPr="00C13907" w:rsidRDefault="00C13907" w:rsidP="00434505">
            <w:pPr>
              <w:pStyle w:val="TableParagraph"/>
              <w:spacing w:before="33"/>
              <w:ind w:left="71"/>
              <w:rPr>
                <w:rFonts w:asciiTheme="minorHAnsi" w:hAnsiTheme="minorHAnsi" w:cstheme="minorHAnsi"/>
                <w:b/>
              </w:rPr>
            </w:pPr>
            <w:r w:rsidRPr="00C13907">
              <w:rPr>
                <w:rFonts w:asciiTheme="minorHAnsi" w:hAnsiTheme="minorHAnsi" w:cstheme="minorHAnsi"/>
                <w:b/>
                <w:w w:val="81"/>
              </w:rPr>
              <w:t>2</w:t>
            </w:r>
          </w:p>
        </w:tc>
        <w:tc>
          <w:tcPr>
            <w:tcW w:w="821" w:type="dxa"/>
          </w:tcPr>
          <w:p w14:paraId="2DC783A3" w14:textId="77777777" w:rsidR="00C13907" w:rsidRPr="00C13907" w:rsidRDefault="00C13907" w:rsidP="00434505">
            <w:pPr>
              <w:pStyle w:val="TableParagraph"/>
              <w:spacing w:before="33"/>
              <w:ind w:left="70"/>
              <w:rPr>
                <w:rFonts w:asciiTheme="minorHAnsi" w:hAnsiTheme="minorHAnsi" w:cstheme="minorHAnsi"/>
                <w:b/>
              </w:rPr>
            </w:pPr>
            <w:r w:rsidRPr="00C13907">
              <w:rPr>
                <w:rFonts w:asciiTheme="minorHAnsi" w:hAnsiTheme="minorHAnsi" w:cstheme="minorHAnsi"/>
                <w:b/>
                <w:w w:val="81"/>
              </w:rPr>
              <w:t>2</w:t>
            </w:r>
          </w:p>
        </w:tc>
        <w:tc>
          <w:tcPr>
            <w:tcW w:w="819" w:type="dxa"/>
          </w:tcPr>
          <w:p w14:paraId="5A11DB35" w14:textId="77777777" w:rsidR="00C13907" w:rsidRPr="00C13907" w:rsidRDefault="00C13907" w:rsidP="00434505">
            <w:pPr>
              <w:pStyle w:val="TableParagraph"/>
              <w:spacing w:before="33"/>
              <w:ind w:left="68"/>
              <w:rPr>
                <w:rFonts w:asciiTheme="minorHAnsi" w:hAnsiTheme="minorHAnsi" w:cstheme="minorHAnsi"/>
                <w:b/>
              </w:rPr>
            </w:pPr>
            <w:r w:rsidRPr="00C13907">
              <w:rPr>
                <w:rFonts w:asciiTheme="minorHAnsi" w:hAnsiTheme="minorHAnsi" w:cstheme="minorHAnsi"/>
                <w:b/>
                <w:w w:val="81"/>
              </w:rPr>
              <w:t>2</w:t>
            </w:r>
          </w:p>
        </w:tc>
        <w:tc>
          <w:tcPr>
            <w:tcW w:w="821" w:type="dxa"/>
          </w:tcPr>
          <w:p w14:paraId="7A1355AB" w14:textId="77777777" w:rsidR="00C13907" w:rsidRPr="00C13907" w:rsidRDefault="00C13907" w:rsidP="00434505">
            <w:pPr>
              <w:pStyle w:val="TableParagraph"/>
              <w:spacing w:before="33"/>
              <w:ind w:left="70"/>
              <w:rPr>
                <w:rFonts w:asciiTheme="minorHAnsi" w:hAnsiTheme="minorHAnsi" w:cstheme="minorHAnsi"/>
                <w:b/>
              </w:rPr>
            </w:pPr>
            <w:r w:rsidRPr="00C13907">
              <w:rPr>
                <w:rFonts w:asciiTheme="minorHAnsi" w:hAnsiTheme="minorHAnsi" w:cstheme="minorHAnsi"/>
                <w:b/>
                <w:w w:val="81"/>
              </w:rPr>
              <w:t>2</w:t>
            </w:r>
          </w:p>
        </w:tc>
      </w:tr>
      <w:tr w:rsidR="00C13907" w14:paraId="1E1FF6A4" w14:textId="77777777" w:rsidTr="00434505">
        <w:trPr>
          <w:trHeight w:val="299"/>
        </w:trPr>
        <w:tc>
          <w:tcPr>
            <w:tcW w:w="2041" w:type="dxa"/>
          </w:tcPr>
          <w:p w14:paraId="3E379A3E" w14:textId="77777777" w:rsidR="00C13907" w:rsidRPr="009D591C" w:rsidRDefault="00C13907" w:rsidP="00434505">
            <w:pPr>
              <w:pStyle w:val="TableParagraph"/>
              <w:spacing w:before="35"/>
              <w:ind w:left="71"/>
              <w:rPr>
                <w:rFonts w:ascii="Arial" w:hAnsi="Arial"/>
              </w:rPr>
            </w:pPr>
            <w:r w:rsidRPr="009D591C">
              <w:rPr>
                <w:rFonts w:ascii="Arial" w:hAnsi="Arial"/>
                <w:w w:val="80"/>
              </w:rPr>
              <w:t>Ciencia</w:t>
            </w:r>
            <w:r w:rsidRPr="009D591C">
              <w:rPr>
                <w:rFonts w:ascii="Arial" w:hAnsi="Arial"/>
                <w:spacing w:val="9"/>
                <w:w w:val="80"/>
              </w:rPr>
              <w:t xml:space="preserve"> </w:t>
            </w:r>
            <w:r w:rsidRPr="009D591C">
              <w:rPr>
                <w:rFonts w:ascii="Arial" w:hAnsi="Arial"/>
                <w:w w:val="80"/>
              </w:rPr>
              <w:t>y</w:t>
            </w:r>
            <w:r w:rsidRPr="009D591C">
              <w:rPr>
                <w:rFonts w:ascii="Arial" w:hAnsi="Arial"/>
                <w:spacing w:val="10"/>
                <w:w w:val="80"/>
              </w:rPr>
              <w:t xml:space="preserve"> </w:t>
            </w:r>
            <w:r w:rsidRPr="009D591C">
              <w:rPr>
                <w:rFonts w:ascii="Arial" w:hAnsi="Arial"/>
                <w:w w:val="80"/>
              </w:rPr>
              <w:t>Tecnología</w:t>
            </w:r>
          </w:p>
        </w:tc>
        <w:tc>
          <w:tcPr>
            <w:tcW w:w="821" w:type="dxa"/>
          </w:tcPr>
          <w:p w14:paraId="762521F9" w14:textId="7160F347" w:rsidR="00C13907" w:rsidRPr="00C13907" w:rsidRDefault="0050754E" w:rsidP="00434505">
            <w:pPr>
              <w:pStyle w:val="TableParagraph"/>
              <w:spacing w:before="35"/>
              <w:ind w:left="71"/>
              <w:rPr>
                <w:rFonts w:asciiTheme="minorHAnsi" w:hAnsiTheme="minorHAnsi" w:cstheme="minorHAnsi"/>
                <w:b/>
                <w:sz w:val="20"/>
                <w:szCs w:val="20"/>
              </w:rPr>
            </w:pPr>
            <w:r>
              <w:rPr>
                <w:rFonts w:asciiTheme="minorHAnsi" w:hAnsiTheme="minorHAnsi" w:cstheme="minorHAnsi"/>
                <w:b/>
                <w:sz w:val="20"/>
                <w:szCs w:val="20"/>
              </w:rPr>
              <w:t>3</w:t>
            </w:r>
          </w:p>
        </w:tc>
        <w:tc>
          <w:tcPr>
            <w:tcW w:w="819" w:type="dxa"/>
          </w:tcPr>
          <w:p w14:paraId="09954B6A" w14:textId="598415C3" w:rsidR="00C13907" w:rsidRPr="00C13907" w:rsidRDefault="0050754E" w:rsidP="00434505">
            <w:pPr>
              <w:pStyle w:val="TableParagraph"/>
              <w:spacing w:before="35"/>
              <w:ind w:left="68"/>
              <w:rPr>
                <w:rFonts w:asciiTheme="minorHAnsi" w:hAnsiTheme="minorHAnsi" w:cstheme="minorHAnsi"/>
                <w:b/>
                <w:sz w:val="20"/>
                <w:szCs w:val="20"/>
              </w:rPr>
            </w:pPr>
            <w:r>
              <w:rPr>
                <w:rFonts w:asciiTheme="minorHAnsi" w:hAnsiTheme="minorHAnsi" w:cstheme="minorHAnsi"/>
                <w:b/>
                <w:sz w:val="20"/>
                <w:szCs w:val="20"/>
              </w:rPr>
              <w:t>3</w:t>
            </w:r>
          </w:p>
        </w:tc>
        <w:tc>
          <w:tcPr>
            <w:tcW w:w="821" w:type="dxa"/>
          </w:tcPr>
          <w:p w14:paraId="3F7AE205" w14:textId="3AE47F4C"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4</w:t>
            </w:r>
          </w:p>
        </w:tc>
        <w:tc>
          <w:tcPr>
            <w:tcW w:w="821" w:type="dxa"/>
          </w:tcPr>
          <w:p w14:paraId="683DC2B7" w14:textId="6AF462C5"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4</w:t>
            </w:r>
          </w:p>
        </w:tc>
        <w:tc>
          <w:tcPr>
            <w:tcW w:w="819" w:type="dxa"/>
          </w:tcPr>
          <w:p w14:paraId="2463CBB6" w14:textId="3C7E0971"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4</w:t>
            </w:r>
          </w:p>
        </w:tc>
        <w:tc>
          <w:tcPr>
            <w:tcW w:w="821" w:type="dxa"/>
          </w:tcPr>
          <w:p w14:paraId="238AC7CE" w14:textId="4A3D00DA"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4</w:t>
            </w:r>
          </w:p>
        </w:tc>
      </w:tr>
      <w:tr w:rsidR="00C13907" w14:paraId="1EEBB0FE" w14:textId="77777777" w:rsidTr="00434505">
        <w:trPr>
          <w:trHeight w:val="301"/>
        </w:trPr>
        <w:tc>
          <w:tcPr>
            <w:tcW w:w="2041" w:type="dxa"/>
          </w:tcPr>
          <w:p w14:paraId="63FF4751" w14:textId="77777777" w:rsidR="00C13907" w:rsidRPr="009D591C" w:rsidRDefault="00C13907" w:rsidP="00434505">
            <w:pPr>
              <w:pStyle w:val="TableParagraph"/>
              <w:spacing w:before="35"/>
              <w:ind w:left="71"/>
              <w:rPr>
                <w:rFonts w:ascii="Arial" w:hAnsi="Arial"/>
              </w:rPr>
            </w:pPr>
            <w:r w:rsidRPr="009D591C">
              <w:rPr>
                <w:rFonts w:ascii="Arial" w:hAnsi="Arial"/>
                <w:w w:val="90"/>
              </w:rPr>
              <w:lastRenderedPageBreak/>
              <w:t>Tutoría</w:t>
            </w:r>
          </w:p>
        </w:tc>
        <w:tc>
          <w:tcPr>
            <w:tcW w:w="821" w:type="dxa"/>
          </w:tcPr>
          <w:p w14:paraId="535FD4ED" w14:textId="1CD422A7"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1E787485" w14:textId="11422262"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0E1AE5CA" w14:textId="312DC88B" w:rsidR="00C13907" w:rsidRPr="00C13907" w:rsidRDefault="00C13907" w:rsidP="00434505">
            <w:pPr>
              <w:pStyle w:val="TableParagraph"/>
              <w:spacing w:before="35"/>
              <w:ind w:left="71"/>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38EE3732" w14:textId="44734627"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c>
          <w:tcPr>
            <w:tcW w:w="819" w:type="dxa"/>
          </w:tcPr>
          <w:p w14:paraId="25C85793" w14:textId="15570EDA" w:rsidR="00C13907" w:rsidRPr="00C13907" w:rsidRDefault="00C13907" w:rsidP="00434505">
            <w:pPr>
              <w:pStyle w:val="TableParagraph"/>
              <w:spacing w:before="35"/>
              <w:ind w:left="68"/>
              <w:rPr>
                <w:rFonts w:asciiTheme="minorHAnsi" w:hAnsiTheme="minorHAnsi" w:cstheme="minorHAnsi"/>
                <w:b/>
                <w:sz w:val="20"/>
                <w:szCs w:val="20"/>
              </w:rPr>
            </w:pPr>
            <w:r w:rsidRPr="00C13907">
              <w:rPr>
                <w:rFonts w:asciiTheme="minorHAnsi" w:hAnsiTheme="minorHAnsi" w:cstheme="minorHAnsi"/>
                <w:b/>
                <w:sz w:val="20"/>
                <w:szCs w:val="20"/>
              </w:rPr>
              <w:t>2</w:t>
            </w:r>
          </w:p>
        </w:tc>
        <w:tc>
          <w:tcPr>
            <w:tcW w:w="821" w:type="dxa"/>
          </w:tcPr>
          <w:p w14:paraId="11D47726" w14:textId="47E17C04" w:rsidR="00C13907" w:rsidRPr="00C13907" w:rsidRDefault="00C13907" w:rsidP="00434505">
            <w:pPr>
              <w:pStyle w:val="TableParagraph"/>
              <w:spacing w:before="35"/>
              <w:ind w:left="70"/>
              <w:rPr>
                <w:rFonts w:asciiTheme="minorHAnsi" w:hAnsiTheme="minorHAnsi" w:cstheme="minorHAnsi"/>
                <w:b/>
                <w:sz w:val="20"/>
                <w:szCs w:val="20"/>
              </w:rPr>
            </w:pPr>
            <w:r w:rsidRPr="00C13907">
              <w:rPr>
                <w:rFonts w:asciiTheme="minorHAnsi" w:hAnsiTheme="minorHAnsi" w:cstheme="minorHAnsi"/>
                <w:b/>
                <w:sz w:val="20"/>
                <w:szCs w:val="20"/>
              </w:rPr>
              <w:t>2</w:t>
            </w:r>
          </w:p>
        </w:tc>
      </w:tr>
      <w:tr w:rsidR="00C13907" w14:paraId="596B7EB2" w14:textId="77777777" w:rsidTr="00434505">
        <w:trPr>
          <w:trHeight w:val="299"/>
        </w:trPr>
        <w:tc>
          <w:tcPr>
            <w:tcW w:w="2041" w:type="dxa"/>
          </w:tcPr>
          <w:p w14:paraId="52F1BEFD" w14:textId="59F0FFA2" w:rsidR="00C13907" w:rsidRPr="009D591C" w:rsidRDefault="00C13907" w:rsidP="00434505">
            <w:pPr>
              <w:pStyle w:val="TableParagraph"/>
              <w:spacing w:before="33"/>
              <w:ind w:left="71"/>
              <w:rPr>
                <w:rFonts w:ascii="Arial"/>
              </w:rPr>
            </w:pPr>
            <w:r w:rsidRPr="009D591C">
              <w:rPr>
                <w:rFonts w:ascii="Arial"/>
                <w:w w:val="90"/>
              </w:rPr>
              <w:t>C</w:t>
            </w:r>
            <w:r w:rsidRPr="009D591C">
              <w:rPr>
                <w:rFonts w:ascii="Arial"/>
                <w:w w:val="90"/>
              </w:rPr>
              <w:t>ó</w:t>
            </w:r>
            <w:r w:rsidRPr="009D591C">
              <w:rPr>
                <w:rFonts w:ascii="Arial"/>
                <w:w w:val="90"/>
              </w:rPr>
              <w:t>mputo-AIP</w:t>
            </w:r>
          </w:p>
        </w:tc>
        <w:tc>
          <w:tcPr>
            <w:tcW w:w="821" w:type="dxa"/>
          </w:tcPr>
          <w:p w14:paraId="1F38CB06" w14:textId="77777777" w:rsidR="00C13907" w:rsidRPr="00C13907" w:rsidRDefault="00C13907" w:rsidP="00434505">
            <w:pPr>
              <w:pStyle w:val="TableParagraph"/>
              <w:spacing w:before="33"/>
              <w:ind w:left="71"/>
              <w:rPr>
                <w:rFonts w:asciiTheme="minorHAnsi" w:hAnsiTheme="minorHAnsi" w:cstheme="minorHAnsi"/>
                <w:b/>
                <w:sz w:val="24"/>
                <w:szCs w:val="24"/>
              </w:rPr>
            </w:pPr>
            <w:r w:rsidRPr="00C13907">
              <w:rPr>
                <w:rFonts w:asciiTheme="minorHAnsi" w:hAnsiTheme="minorHAnsi" w:cstheme="minorHAnsi"/>
                <w:b/>
                <w:w w:val="81"/>
                <w:sz w:val="24"/>
                <w:szCs w:val="24"/>
              </w:rPr>
              <w:t>1</w:t>
            </w:r>
          </w:p>
        </w:tc>
        <w:tc>
          <w:tcPr>
            <w:tcW w:w="819" w:type="dxa"/>
          </w:tcPr>
          <w:p w14:paraId="60D17A39" w14:textId="77777777" w:rsidR="00C13907" w:rsidRPr="00C13907" w:rsidRDefault="00C13907" w:rsidP="00434505">
            <w:pPr>
              <w:pStyle w:val="TableParagraph"/>
              <w:spacing w:before="33"/>
              <w:ind w:left="68"/>
              <w:rPr>
                <w:rFonts w:asciiTheme="minorHAnsi" w:hAnsiTheme="minorHAnsi" w:cstheme="minorHAnsi"/>
                <w:b/>
                <w:sz w:val="24"/>
                <w:szCs w:val="24"/>
              </w:rPr>
            </w:pPr>
            <w:r w:rsidRPr="00C13907">
              <w:rPr>
                <w:rFonts w:asciiTheme="minorHAnsi" w:hAnsiTheme="minorHAnsi" w:cstheme="minorHAnsi"/>
                <w:b/>
                <w:w w:val="81"/>
                <w:sz w:val="24"/>
                <w:szCs w:val="24"/>
              </w:rPr>
              <w:t>1</w:t>
            </w:r>
          </w:p>
        </w:tc>
        <w:tc>
          <w:tcPr>
            <w:tcW w:w="821" w:type="dxa"/>
          </w:tcPr>
          <w:p w14:paraId="5F4ABCC3" w14:textId="77777777" w:rsidR="00C13907" w:rsidRPr="00C13907" w:rsidRDefault="00C13907" w:rsidP="00434505">
            <w:pPr>
              <w:pStyle w:val="TableParagraph"/>
              <w:spacing w:before="33"/>
              <w:ind w:left="71"/>
              <w:rPr>
                <w:rFonts w:asciiTheme="minorHAnsi" w:hAnsiTheme="minorHAnsi" w:cstheme="minorHAnsi"/>
                <w:b/>
                <w:sz w:val="24"/>
                <w:szCs w:val="24"/>
              </w:rPr>
            </w:pPr>
            <w:r w:rsidRPr="00C13907">
              <w:rPr>
                <w:rFonts w:asciiTheme="minorHAnsi" w:hAnsiTheme="minorHAnsi" w:cstheme="minorHAnsi"/>
                <w:b/>
                <w:w w:val="81"/>
                <w:sz w:val="24"/>
                <w:szCs w:val="24"/>
              </w:rPr>
              <w:t>1</w:t>
            </w:r>
          </w:p>
        </w:tc>
        <w:tc>
          <w:tcPr>
            <w:tcW w:w="821" w:type="dxa"/>
          </w:tcPr>
          <w:p w14:paraId="51387FCC" w14:textId="77777777" w:rsidR="00C13907" w:rsidRPr="00C13907" w:rsidRDefault="00C13907" w:rsidP="00434505">
            <w:pPr>
              <w:pStyle w:val="TableParagraph"/>
              <w:spacing w:before="33"/>
              <w:ind w:left="70"/>
              <w:rPr>
                <w:rFonts w:asciiTheme="minorHAnsi" w:hAnsiTheme="minorHAnsi" w:cstheme="minorHAnsi"/>
                <w:b/>
                <w:sz w:val="24"/>
                <w:szCs w:val="24"/>
              </w:rPr>
            </w:pPr>
            <w:r w:rsidRPr="00C13907">
              <w:rPr>
                <w:rFonts w:asciiTheme="minorHAnsi" w:hAnsiTheme="minorHAnsi" w:cstheme="minorHAnsi"/>
                <w:b/>
                <w:w w:val="81"/>
                <w:sz w:val="24"/>
                <w:szCs w:val="24"/>
              </w:rPr>
              <w:t>1</w:t>
            </w:r>
          </w:p>
        </w:tc>
        <w:tc>
          <w:tcPr>
            <w:tcW w:w="819" w:type="dxa"/>
          </w:tcPr>
          <w:p w14:paraId="7F8B91B8" w14:textId="77777777" w:rsidR="00C13907" w:rsidRPr="00C13907" w:rsidRDefault="00C13907" w:rsidP="00434505">
            <w:pPr>
              <w:pStyle w:val="TableParagraph"/>
              <w:spacing w:before="33"/>
              <w:ind w:left="68"/>
              <w:rPr>
                <w:rFonts w:asciiTheme="minorHAnsi" w:hAnsiTheme="minorHAnsi" w:cstheme="minorHAnsi"/>
                <w:b/>
                <w:sz w:val="24"/>
                <w:szCs w:val="24"/>
              </w:rPr>
            </w:pPr>
            <w:r w:rsidRPr="00C13907">
              <w:rPr>
                <w:rFonts w:asciiTheme="minorHAnsi" w:hAnsiTheme="minorHAnsi" w:cstheme="minorHAnsi"/>
                <w:b/>
                <w:w w:val="81"/>
                <w:sz w:val="24"/>
                <w:szCs w:val="24"/>
              </w:rPr>
              <w:t>1</w:t>
            </w:r>
          </w:p>
        </w:tc>
        <w:tc>
          <w:tcPr>
            <w:tcW w:w="821" w:type="dxa"/>
          </w:tcPr>
          <w:p w14:paraId="28622D2A" w14:textId="77777777" w:rsidR="00C13907" w:rsidRPr="00C13907" w:rsidRDefault="00C13907" w:rsidP="00434505">
            <w:pPr>
              <w:pStyle w:val="TableParagraph"/>
              <w:spacing w:before="33"/>
              <w:ind w:left="70"/>
              <w:rPr>
                <w:rFonts w:asciiTheme="minorHAnsi" w:hAnsiTheme="minorHAnsi" w:cstheme="minorHAnsi"/>
                <w:b/>
                <w:sz w:val="24"/>
                <w:szCs w:val="24"/>
              </w:rPr>
            </w:pPr>
            <w:r w:rsidRPr="00C13907">
              <w:rPr>
                <w:rFonts w:asciiTheme="minorHAnsi" w:hAnsiTheme="minorHAnsi" w:cstheme="minorHAnsi"/>
                <w:b/>
                <w:w w:val="81"/>
                <w:sz w:val="24"/>
                <w:szCs w:val="24"/>
              </w:rPr>
              <w:t>1</w:t>
            </w:r>
          </w:p>
        </w:tc>
      </w:tr>
      <w:tr w:rsidR="00C13907" w14:paraId="157A684B" w14:textId="77777777" w:rsidTr="00434505">
        <w:trPr>
          <w:trHeight w:val="299"/>
        </w:trPr>
        <w:tc>
          <w:tcPr>
            <w:tcW w:w="2041" w:type="dxa"/>
          </w:tcPr>
          <w:p w14:paraId="0B9D6817" w14:textId="0BF6C5E0" w:rsidR="00C13907" w:rsidRPr="009D591C" w:rsidRDefault="00C13907" w:rsidP="00434505">
            <w:pPr>
              <w:pStyle w:val="TableParagraph"/>
              <w:spacing w:before="33"/>
              <w:ind w:left="71"/>
              <w:rPr>
                <w:rFonts w:ascii="Arial"/>
                <w:w w:val="90"/>
              </w:rPr>
            </w:pPr>
            <w:r w:rsidRPr="009D591C">
              <w:rPr>
                <w:rFonts w:ascii="Arial"/>
                <w:w w:val="90"/>
              </w:rPr>
              <w:t xml:space="preserve">Total </w:t>
            </w:r>
          </w:p>
        </w:tc>
        <w:tc>
          <w:tcPr>
            <w:tcW w:w="821" w:type="dxa"/>
          </w:tcPr>
          <w:p w14:paraId="30AEF89F" w14:textId="00C8305A" w:rsidR="00C13907" w:rsidRPr="00C13907" w:rsidRDefault="00B974B4" w:rsidP="00434505">
            <w:pPr>
              <w:pStyle w:val="TableParagraph"/>
              <w:spacing w:before="33"/>
              <w:ind w:left="71"/>
              <w:rPr>
                <w:rFonts w:asciiTheme="minorHAnsi" w:hAnsiTheme="minorHAnsi" w:cstheme="minorHAnsi"/>
                <w:b/>
                <w:w w:val="81"/>
                <w:sz w:val="24"/>
                <w:szCs w:val="24"/>
              </w:rPr>
            </w:pPr>
            <w:r>
              <w:rPr>
                <w:rFonts w:asciiTheme="minorHAnsi" w:hAnsiTheme="minorHAnsi" w:cstheme="minorHAnsi"/>
                <w:b/>
                <w:w w:val="81"/>
                <w:sz w:val="24"/>
                <w:szCs w:val="24"/>
              </w:rPr>
              <w:t>35</w:t>
            </w:r>
          </w:p>
        </w:tc>
        <w:tc>
          <w:tcPr>
            <w:tcW w:w="819" w:type="dxa"/>
          </w:tcPr>
          <w:p w14:paraId="4384C36E" w14:textId="0C802A40" w:rsidR="00C13907" w:rsidRPr="00C13907" w:rsidRDefault="00B974B4" w:rsidP="00434505">
            <w:pPr>
              <w:pStyle w:val="TableParagraph"/>
              <w:spacing w:before="33"/>
              <w:ind w:left="68"/>
              <w:rPr>
                <w:rFonts w:asciiTheme="minorHAnsi" w:hAnsiTheme="minorHAnsi" w:cstheme="minorHAnsi"/>
                <w:b/>
                <w:w w:val="81"/>
                <w:sz w:val="24"/>
                <w:szCs w:val="24"/>
              </w:rPr>
            </w:pPr>
            <w:r>
              <w:rPr>
                <w:rFonts w:asciiTheme="minorHAnsi" w:hAnsiTheme="minorHAnsi" w:cstheme="minorHAnsi"/>
                <w:b/>
                <w:w w:val="81"/>
                <w:sz w:val="24"/>
                <w:szCs w:val="24"/>
              </w:rPr>
              <w:t>35</w:t>
            </w:r>
          </w:p>
        </w:tc>
        <w:tc>
          <w:tcPr>
            <w:tcW w:w="821" w:type="dxa"/>
          </w:tcPr>
          <w:p w14:paraId="574A1A5E" w14:textId="3A07C871" w:rsidR="00C13907" w:rsidRPr="00C13907" w:rsidRDefault="00B974B4" w:rsidP="00434505">
            <w:pPr>
              <w:pStyle w:val="TableParagraph"/>
              <w:spacing w:before="33"/>
              <w:ind w:left="71"/>
              <w:rPr>
                <w:rFonts w:asciiTheme="minorHAnsi" w:hAnsiTheme="minorHAnsi" w:cstheme="minorHAnsi"/>
                <w:b/>
                <w:w w:val="81"/>
                <w:sz w:val="24"/>
                <w:szCs w:val="24"/>
              </w:rPr>
            </w:pPr>
            <w:r>
              <w:rPr>
                <w:rFonts w:asciiTheme="minorHAnsi" w:hAnsiTheme="minorHAnsi" w:cstheme="minorHAnsi"/>
                <w:b/>
                <w:w w:val="81"/>
                <w:sz w:val="24"/>
                <w:szCs w:val="24"/>
              </w:rPr>
              <w:t>35</w:t>
            </w:r>
          </w:p>
        </w:tc>
        <w:tc>
          <w:tcPr>
            <w:tcW w:w="821" w:type="dxa"/>
          </w:tcPr>
          <w:p w14:paraId="50E265F5" w14:textId="663E3A77" w:rsidR="00C13907" w:rsidRPr="00C13907" w:rsidRDefault="00B974B4" w:rsidP="00434505">
            <w:pPr>
              <w:pStyle w:val="TableParagraph"/>
              <w:spacing w:before="33"/>
              <w:ind w:left="70"/>
              <w:rPr>
                <w:rFonts w:asciiTheme="minorHAnsi" w:hAnsiTheme="minorHAnsi" w:cstheme="minorHAnsi"/>
                <w:b/>
                <w:w w:val="81"/>
                <w:sz w:val="24"/>
                <w:szCs w:val="24"/>
              </w:rPr>
            </w:pPr>
            <w:r>
              <w:rPr>
                <w:rFonts w:asciiTheme="minorHAnsi" w:hAnsiTheme="minorHAnsi" w:cstheme="minorHAnsi"/>
                <w:b/>
                <w:w w:val="81"/>
                <w:sz w:val="24"/>
                <w:szCs w:val="24"/>
              </w:rPr>
              <w:t>35</w:t>
            </w:r>
          </w:p>
        </w:tc>
        <w:tc>
          <w:tcPr>
            <w:tcW w:w="819" w:type="dxa"/>
          </w:tcPr>
          <w:p w14:paraId="186E51BB" w14:textId="0440BA29" w:rsidR="00C13907" w:rsidRPr="00C13907" w:rsidRDefault="00B974B4" w:rsidP="00434505">
            <w:pPr>
              <w:pStyle w:val="TableParagraph"/>
              <w:spacing w:before="33"/>
              <w:ind w:left="68"/>
              <w:rPr>
                <w:rFonts w:asciiTheme="minorHAnsi" w:hAnsiTheme="minorHAnsi" w:cstheme="minorHAnsi"/>
                <w:b/>
                <w:w w:val="81"/>
                <w:sz w:val="24"/>
                <w:szCs w:val="24"/>
              </w:rPr>
            </w:pPr>
            <w:r>
              <w:rPr>
                <w:rFonts w:asciiTheme="minorHAnsi" w:hAnsiTheme="minorHAnsi" w:cstheme="minorHAnsi"/>
                <w:b/>
                <w:w w:val="81"/>
                <w:sz w:val="24"/>
                <w:szCs w:val="24"/>
              </w:rPr>
              <w:t>35</w:t>
            </w:r>
          </w:p>
        </w:tc>
        <w:tc>
          <w:tcPr>
            <w:tcW w:w="821" w:type="dxa"/>
          </w:tcPr>
          <w:p w14:paraId="5B4231B9" w14:textId="208CAE30" w:rsidR="00C13907" w:rsidRPr="00C13907" w:rsidRDefault="00B974B4" w:rsidP="00434505">
            <w:pPr>
              <w:pStyle w:val="TableParagraph"/>
              <w:spacing w:before="33"/>
              <w:ind w:left="70"/>
              <w:rPr>
                <w:rFonts w:asciiTheme="minorHAnsi" w:hAnsiTheme="minorHAnsi" w:cstheme="minorHAnsi"/>
                <w:b/>
                <w:w w:val="81"/>
                <w:sz w:val="24"/>
                <w:szCs w:val="24"/>
              </w:rPr>
            </w:pPr>
            <w:r>
              <w:rPr>
                <w:rFonts w:asciiTheme="minorHAnsi" w:hAnsiTheme="minorHAnsi" w:cstheme="minorHAnsi"/>
                <w:b/>
                <w:w w:val="81"/>
                <w:sz w:val="24"/>
                <w:szCs w:val="24"/>
              </w:rPr>
              <w:t>35</w:t>
            </w:r>
          </w:p>
        </w:tc>
      </w:tr>
    </w:tbl>
    <w:p w14:paraId="04E70715" w14:textId="77777777" w:rsidR="00752907" w:rsidRDefault="00752907" w:rsidP="00752907">
      <w:pPr>
        <w:pStyle w:val="Prrafodelista"/>
        <w:widowControl w:val="0"/>
        <w:tabs>
          <w:tab w:val="left" w:pos="2956"/>
          <w:tab w:val="left" w:pos="2957"/>
        </w:tabs>
        <w:autoSpaceDE w:val="0"/>
        <w:autoSpaceDN w:val="0"/>
        <w:spacing w:after="0" w:line="240" w:lineRule="auto"/>
        <w:ind w:left="2957" w:right="845" w:firstLine="0"/>
        <w:contextualSpacing w:val="0"/>
        <w:jc w:val="left"/>
        <w:rPr>
          <w:sz w:val="20"/>
        </w:rPr>
      </w:pPr>
    </w:p>
    <w:p w14:paraId="5E8E1D3E" w14:textId="3F7AFF16" w:rsidR="00A816A6" w:rsidRPr="00D42067" w:rsidRDefault="00633954">
      <w:pPr>
        <w:pStyle w:val="Ttulo3"/>
        <w:ind w:left="-5" w:right="0"/>
        <w:rPr>
          <w:sz w:val="24"/>
          <w:szCs w:val="24"/>
        </w:rPr>
      </w:pPr>
      <w:r w:rsidRPr="00D42067">
        <w:rPr>
          <w:sz w:val="24"/>
          <w:szCs w:val="24"/>
        </w:rPr>
        <w:t xml:space="preserve"> ACOMPAÑAMIENTO Y MONITOREO EDUCATIVO </w:t>
      </w:r>
    </w:p>
    <w:p w14:paraId="0D04B60F" w14:textId="53F9DD15" w:rsidR="00A816A6" w:rsidRDefault="00633954">
      <w:pPr>
        <w:ind w:left="-5" w:right="50"/>
      </w:pPr>
      <w:r>
        <w:rPr>
          <w:b/>
        </w:rPr>
        <w:t>Artículo 123.</w:t>
      </w:r>
      <w:r w:rsidR="00D42067">
        <w:rPr>
          <w:b/>
        </w:rPr>
        <w:t>-</w:t>
      </w:r>
      <w:r w:rsidR="00D42067">
        <w:t xml:space="preserve"> </w:t>
      </w:r>
      <w:r w:rsidR="00D42067">
        <w:rPr>
          <w:b/>
        </w:rPr>
        <w:t>Es</w:t>
      </w:r>
      <w:r>
        <w:t xml:space="preserve"> un servicio destinado al mejoramiento de la calidad y eficiencia de la Educación, mediante el asesoramiento, la promoción y la evaluación del proceso educativo. </w:t>
      </w:r>
    </w:p>
    <w:p w14:paraId="08C90B75" w14:textId="77777777" w:rsidR="00A816A6" w:rsidRDefault="00633954">
      <w:pPr>
        <w:spacing w:after="177" w:line="259" w:lineRule="auto"/>
        <w:ind w:left="0" w:firstLine="0"/>
        <w:jc w:val="left"/>
      </w:pPr>
      <w:r>
        <w:t xml:space="preserve"> </w:t>
      </w:r>
    </w:p>
    <w:p w14:paraId="19E677DB" w14:textId="77777777" w:rsidR="00D42067" w:rsidRDefault="00633954">
      <w:pPr>
        <w:ind w:left="-5" w:right="1397"/>
      </w:pPr>
      <w:r>
        <w:rPr>
          <w:b/>
        </w:rPr>
        <w:t xml:space="preserve">Artículo 124.- </w:t>
      </w:r>
      <w:r>
        <w:t xml:space="preserve">Este servicio tiene en cuenta prioritariamente los siguientes aspectos: </w:t>
      </w:r>
    </w:p>
    <w:p w14:paraId="23C94F36" w14:textId="2650F1F9" w:rsidR="00A816A6" w:rsidRDefault="00633954">
      <w:pPr>
        <w:ind w:left="-5" w:right="1397"/>
      </w:pPr>
      <w:r>
        <w:t xml:space="preserve">a) </w:t>
      </w:r>
      <w:r w:rsidR="00D42067">
        <w:t xml:space="preserve">   </w:t>
      </w:r>
      <w:r>
        <w:t xml:space="preserve">La planificación y organización del trabajo educativo. </w:t>
      </w:r>
    </w:p>
    <w:p w14:paraId="7CF09DEF" w14:textId="0A5FAFE0" w:rsidR="00A816A6" w:rsidRDefault="00633954" w:rsidP="00FD1AD5">
      <w:pPr>
        <w:numPr>
          <w:ilvl w:val="0"/>
          <w:numId w:val="76"/>
        </w:numPr>
        <w:ind w:right="50" w:hanging="379"/>
      </w:pPr>
      <w:r>
        <w:t xml:space="preserve">La adecuada aplicación del Nuevo Currículo Nacional. </w:t>
      </w:r>
    </w:p>
    <w:p w14:paraId="35E7D96E" w14:textId="77777777" w:rsidR="00A816A6" w:rsidRDefault="00633954" w:rsidP="00FD1AD5">
      <w:pPr>
        <w:numPr>
          <w:ilvl w:val="0"/>
          <w:numId w:val="76"/>
        </w:numPr>
        <w:ind w:right="50" w:hanging="379"/>
      </w:pPr>
      <w:r>
        <w:t xml:space="preserve">Las técnicas, procedimientos y materiales utilizados en el proceso de enseñanza -aprendizaje. </w:t>
      </w:r>
    </w:p>
    <w:p w14:paraId="1A8D1154" w14:textId="77777777" w:rsidR="00A816A6" w:rsidRDefault="00633954" w:rsidP="00FD1AD5">
      <w:pPr>
        <w:numPr>
          <w:ilvl w:val="0"/>
          <w:numId w:val="76"/>
        </w:numPr>
        <w:ind w:right="50" w:hanging="379"/>
      </w:pPr>
      <w:r>
        <w:t xml:space="preserve">Procedimientos e instrumentos de evaluación empleados en la Institución Educativa, así como los resultados de su aplicación. </w:t>
      </w:r>
    </w:p>
    <w:p w14:paraId="30DE781E" w14:textId="77777777" w:rsidR="00A816A6" w:rsidRDefault="00633954" w:rsidP="00FD1AD5">
      <w:pPr>
        <w:numPr>
          <w:ilvl w:val="0"/>
          <w:numId w:val="76"/>
        </w:numPr>
        <w:ind w:right="50" w:hanging="379"/>
      </w:pPr>
      <w:r>
        <w:t xml:space="preserve">El mejoramiento del trabajo educativo realizado por los docentes. </w:t>
      </w:r>
    </w:p>
    <w:p w14:paraId="61B2DE01" w14:textId="77777777" w:rsidR="00A816A6" w:rsidRDefault="00633954" w:rsidP="00FD1AD5">
      <w:pPr>
        <w:numPr>
          <w:ilvl w:val="0"/>
          <w:numId w:val="77"/>
        </w:numPr>
        <w:ind w:right="50" w:hanging="379"/>
      </w:pPr>
      <w:r>
        <w:t xml:space="preserve">La ejecución o desarrollo curricular. </w:t>
      </w:r>
    </w:p>
    <w:p w14:paraId="25FBB4AA" w14:textId="77777777" w:rsidR="00A816A6" w:rsidRDefault="00633954" w:rsidP="00FD1AD5">
      <w:pPr>
        <w:numPr>
          <w:ilvl w:val="0"/>
          <w:numId w:val="77"/>
        </w:numPr>
        <w:ind w:right="50" w:hanging="379"/>
      </w:pPr>
      <w:r>
        <w:t xml:space="preserve">Comportamiento del docente (dominio de </w:t>
      </w:r>
      <w:proofErr w:type="spellStart"/>
      <w:r>
        <w:t>si</w:t>
      </w:r>
      <w:proofErr w:type="spellEnd"/>
      <w:r>
        <w:t xml:space="preserve"> mismo, jovialidad) </w:t>
      </w:r>
    </w:p>
    <w:p w14:paraId="444EB19A" w14:textId="77777777" w:rsidR="00A816A6" w:rsidRDefault="00633954" w:rsidP="00FD1AD5">
      <w:pPr>
        <w:numPr>
          <w:ilvl w:val="0"/>
          <w:numId w:val="77"/>
        </w:numPr>
        <w:ind w:right="50" w:hanging="379"/>
      </w:pPr>
      <w:r>
        <w:t xml:space="preserve">La participación de los estudiantes. </w:t>
      </w:r>
    </w:p>
    <w:p w14:paraId="1A00449A" w14:textId="77777777" w:rsidR="00A816A6" w:rsidRDefault="00633954" w:rsidP="00FD1AD5">
      <w:pPr>
        <w:numPr>
          <w:ilvl w:val="0"/>
          <w:numId w:val="77"/>
        </w:numPr>
        <w:ind w:right="50" w:hanging="379"/>
      </w:pPr>
      <w:r>
        <w:t xml:space="preserve">Aporte creativo del docente. </w:t>
      </w:r>
    </w:p>
    <w:p w14:paraId="175491C1" w14:textId="77777777" w:rsidR="00A816A6" w:rsidRDefault="00633954" w:rsidP="00FD1AD5">
      <w:pPr>
        <w:numPr>
          <w:ilvl w:val="0"/>
          <w:numId w:val="77"/>
        </w:numPr>
        <w:ind w:right="50" w:hanging="379"/>
      </w:pPr>
      <w:r>
        <w:t xml:space="preserve">Aspecto formativo o educativo (comportamiento o conducta) como: aptitudes, actitudes, destrezas, hábitos, habilidades, capacitación y realización de valores axiológicos. </w:t>
      </w:r>
    </w:p>
    <w:p w14:paraId="2268495F" w14:textId="77777777" w:rsidR="00A816A6" w:rsidRDefault="00633954">
      <w:pPr>
        <w:ind w:left="417" w:right="50" w:hanging="432"/>
      </w:pPr>
      <w:r>
        <w:t xml:space="preserve">1) Aspecto informativo, intelectivo o cognoscitivo como: Los conocimientos o nociones, contenidos programáticos de cada área curricular. </w:t>
      </w:r>
    </w:p>
    <w:p w14:paraId="15D37417" w14:textId="77777777" w:rsidR="00A816A6" w:rsidRDefault="00633954">
      <w:pPr>
        <w:spacing w:after="177" w:line="259" w:lineRule="auto"/>
        <w:ind w:left="0" w:firstLine="0"/>
        <w:jc w:val="left"/>
      </w:pPr>
      <w:r>
        <w:t xml:space="preserve"> </w:t>
      </w:r>
    </w:p>
    <w:p w14:paraId="6C196122" w14:textId="50A3B733" w:rsidR="00A816A6" w:rsidRDefault="00633954">
      <w:pPr>
        <w:ind w:left="-5" w:right="50"/>
      </w:pPr>
      <w:r>
        <w:rPr>
          <w:b/>
        </w:rPr>
        <w:t>Artículo 125.-</w:t>
      </w:r>
      <w:r>
        <w:t xml:space="preserve"> El Plan Anual de Monitoreo, acompañamiento y </w:t>
      </w:r>
      <w:r w:rsidR="00437A4E">
        <w:t>supervisión se</w:t>
      </w:r>
      <w:r>
        <w:t xml:space="preserve"> ejecuta teniendo en cuenta las siguientes etapas: </w:t>
      </w:r>
    </w:p>
    <w:p w14:paraId="24B039D5" w14:textId="77777777" w:rsidR="00A816A6" w:rsidRDefault="00633954" w:rsidP="00FD1AD5">
      <w:pPr>
        <w:numPr>
          <w:ilvl w:val="0"/>
          <w:numId w:val="78"/>
        </w:numPr>
        <w:ind w:right="50" w:hanging="379"/>
      </w:pPr>
      <w:r>
        <w:rPr>
          <w:u w:val="single" w:color="000000"/>
        </w:rPr>
        <w:t>De preparación</w:t>
      </w:r>
      <w:r>
        <w:t xml:space="preserve"> o planeamiento, que consiste en el estudio y análisis de la problemática, fija objetivos y metas y coordina con todo el personal jerárquico, administrativo y docente. </w:t>
      </w:r>
    </w:p>
    <w:p w14:paraId="17A76A30" w14:textId="13EAE394" w:rsidR="00A816A6" w:rsidRDefault="00633954" w:rsidP="00FD1AD5">
      <w:pPr>
        <w:numPr>
          <w:ilvl w:val="0"/>
          <w:numId w:val="78"/>
        </w:numPr>
        <w:ind w:right="50" w:hanging="379"/>
      </w:pPr>
      <w:r>
        <w:rPr>
          <w:u w:val="single" w:color="000000"/>
        </w:rPr>
        <w:t>De ejecución</w:t>
      </w:r>
      <w:r>
        <w:t xml:space="preserve">, según la ficha de desempeño docente proporcionado por MINEDU y/o otros a nivel virtual. </w:t>
      </w:r>
    </w:p>
    <w:p w14:paraId="0CA163B2" w14:textId="77777777" w:rsidR="00A816A6" w:rsidRDefault="00633954" w:rsidP="00FD1AD5">
      <w:pPr>
        <w:numPr>
          <w:ilvl w:val="0"/>
          <w:numId w:val="78"/>
        </w:numPr>
        <w:ind w:right="50" w:hanging="379"/>
      </w:pPr>
      <w:r>
        <w:rPr>
          <w:u w:val="single" w:color="000000"/>
        </w:rPr>
        <w:t>De información</w:t>
      </w:r>
      <w:r>
        <w:t xml:space="preserve">, se informa por escrito a la autoridad correspondiente del monitoreo y acompañamiento efectuado. Este informe contiene los aspectos supervisados, las dificultades, las alternativas de solución y los logros obtenidos. </w:t>
      </w:r>
    </w:p>
    <w:p w14:paraId="267A563E" w14:textId="77777777" w:rsidR="00A816A6" w:rsidRDefault="00633954" w:rsidP="00FD1AD5">
      <w:pPr>
        <w:numPr>
          <w:ilvl w:val="0"/>
          <w:numId w:val="78"/>
        </w:numPr>
        <w:spacing w:after="165"/>
        <w:ind w:right="50" w:hanging="379"/>
      </w:pPr>
      <w:r>
        <w:rPr>
          <w:u w:val="single" w:color="000000"/>
        </w:rPr>
        <w:t>Seguimiento</w:t>
      </w:r>
      <w:r>
        <w:t xml:space="preserve">, consiste en verificar si se cumplen las sugerencias. El fin último es mejorar, no sancionar </w:t>
      </w:r>
    </w:p>
    <w:p w14:paraId="457AE6EC" w14:textId="77777777" w:rsidR="00D42067" w:rsidRDefault="00633954">
      <w:pPr>
        <w:ind w:left="-5" w:right="386"/>
      </w:pPr>
      <w:r>
        <w:rPr>
          <w:b/>
        </w:rPr>
        <w:t xml:space="preserve">Artículo 126.- </w:t>
      </w:r>
      <w:r>
        <w:t xml:space="preserve">Los principales instrumentos de Monitoreo, Acompañamiento y </w:t>
      </w:r>
      <w:r w:rsidR="00D42067">
        <w:t>supervisión son</w:t>
      </w:r>
      <w:r>
        <w:t xml:space="preserve">: </w:t>
      </w:r>
    </w:p>
    <w:p w14:paraId="3E4B534D" w14:textId="7955D29F" w:rsidR="00A816A6" w:rsidRDefault="00633954">
      <w:pPr>
        <w:ind w:left="-5" w:right="386"/>
      </w:pPr>
      <w:r>
        <w:t xml:space="preserve">a) </w:t>
      </w:r>
      <w:r w:rsidR="00D42067">
        <w:t xml:space="preserve">    </w:t>
      </w:r>
      <w:r>
        <w:t xml:space="preserve">Lineamientos de política educativa  </w:t>
      </w:r>
    </w:p>
    <w:p w14:paraId="6AC79573" w14:textId="77777777" w:rsidR="00A816A6" w:rsidRDefault="00633954" w:rsidP="00FD1AD5">
      <w:pPr>
        <w:numPr>
          <w:ilvl w:val="0"/>
          <w:numId w:val="79"/>
        </w:numPr>
        <w:ind w:right="50" w:hanging="422"/>
      </w:pPr>
      <w:r>
        <w:t xml:space="preserve">Normas vigentes </w:t>
      </w:r>
    </w:p>
    <w:p w14:paraId="05BD4CE0" w14:textId="77777777" w:rsidR="00A816A6" w:rsidRDefault="00633954" w:rsidP="00FD1AD5">
      <w:pPr>
        <w:numPr>
          <w:ilvl w:val="0"/>
          <w:numId w:val="79"/>
        </w:numPr>
        <w:ind w:right="50" w:hanging="422"/>
      </w:pPr>
      <w:r>
        <w:t xml:space="preserve">Manual de Organización y Funciones </w:t>
      </w:r>
    </w:p>
    <w:p w14:paraId="4A3AD6A9" w14:textId="77777777" w:rsidR="00A816A6" w:rsidRDefault="00633954" w:rsidP="00FD1AD5">
      <w:pPr>
        <w:numPr>
          <w:ilvl w:val="0"/>
          <w:numId w:val="79"/>
        </w:numPr>
        <w:ind w:right="50" w:hanging="422"/>
      </w:pPr>
      <w:r>
        <w:t xml:space="preserve">Plan Anual de Trabajo </w:t>
      </w:r>
    </w:p>
    <w:p w14:paraId="4E49EE74" w14:textId="3C2E0B9D" w:rsidR="00A816A6" w:rsidRDefault="00633954" w:rsidP="00FD1AD5">
      <w:pPr>
        <w:numPr>
          <w:ilvl w:val="0"/>
          <w:numId w:val="79"/>
        </w:numPr>
        <w:ind w:right="50" w:hanging="422"/>
      </w:pPr>
      <w:r>
        <w:t xml:space="preserve">Encuestas, Formularios </w:t>
      </w:r>
      <w:r w:rsidR="00D42067">
        <w:t>y Fichas</w:t>
      </w:r>
      <w:r>
        <w:t xml:space="preserve">, Instructivas </w:t>
      </w:r>
    </w:p>
    <w:p w14:paraId="054DC8E9" w14:textId="77777777" w:rsidR="00A816A6" w:rsidRDefault="00633954" w:rsidP="00FD1AD5">
      <w:pPr>
        <w:numPr>
          <w:ilvl w:val="0"/>
          <w:numId w:val="79"/>
        </w:numPr>
        <w:ind w:right="50" w:hanging="422"/>
      </w:pPr>
      <w:r>
        <w:t xml:space="preserve">Informe del monitoreo </w:t>
      </w:r>
    </w:p>
    <w:p w14:paraId="14215449" w14:textId="4D8067AB" w:rsidR="00A816A6" w:rsidRDefault="00633954" w:rsidP="00FD1AD5">
      <w:pPr>
        <w:numPr>
          <w:ilvl w:val="0"/>
          <w:numId w:val="79"/>
        </w:numPr>
        <w:ind w:right="50" w:hanging="422"/>
      </w:pPr>
      <w:r>
        <w:t xml:space="preserve">Fichas de monitoreo-MINEDU </w:t>
      </w:r>
    </w:p>
    <w:p w14:paraId="5215D899" w14:textId="67A6B18C" w:rsidR="00D42067" w:rsidRDefault="00D42067" w:rsidP="00FD1AD5">
      <w:pPr>
        <w:numPr>
          <w:ilvl w:val="0"/>
          <w:numId w:val="79"/>
        </w:numPr>
        <w:ind w:right="50" w:hanging="422"/>
      </w:pPr>
      <w:r>
        <w:t>Ficha de desempeño al final del año escolar.</w:t>
      </w:r>
    </w:p>
    <w:p w14:paraId="5DAB2C7D" w14:textId="77777777" w:rsidR="00A816A6" w:rsidRDefault="00633954">
      <w:pPr>
        <w:spacing w:after="19" w:line="259" w:lineRule="auto"/>
        <w:ind w:left="0" w:firstLine="0"/>
        <w:jc w:val="left"/>
      </w:pPr>
      <w:r>
        <w:t xml:space="preserve"> </w:t>
      </w:r>
    </w:p>
    <w:p w14:paraId="0AD6AB8D" w14:textId="32DDC03D" w:rsidR="00A816A6" w:rsidRDefault="00633954">
      <w:pPr>
        <w:spacing w:after="54"/>
        <w:ind w:left="-5" w:right="50"/>
      </w:pPr>
      <w:r>
        <w:rPr>
          <w:b/>
        </w:rPr>
        <w:lastRenderedPageBreak/>
        <w:t>Artículo 127.</w:t>
      </w:r>
      <w:r w:rsidR="00D42067">
        <w:rPr>
          <w:b/>
        </w:rPr>
        <w:t>-</w:t>
      </w:r>
      <w:r w:rsidR="00D42067">
        <w:t xml:space="preserve"> </w:t>
      </w:r>
      <w:r w:rsidR="00D42067">
        <w:rPr>
          <w:b/>
        </w:rPr>
        <w:t>La</w:t>
      </w:r>
      <w:r>
        <w:t xml:space="preserve"> ejecución de la supervisión, según el método científico, es de dos tipos:  </w:t>
      </w:r>
    </w:p>
    <w:p w14:paraId="68800887" w14:textId="77777777" w:rsidR="00A816A6" w:rsidRDefault="00633954" w:rsidP="00FD1AD5">
      <w:pPr>
        <w:numPr>
          <w:ilvl w:val="1"/>
          <w:numId w:val="79"/>
        </w:numPr>
        <w:spacing w:after="53"/>
        <w:ind w:right="50" w:hanging="360"/>
      </w:pPr>
      <w:r>
        <w:t xml:space="preserve">La general: la ejecuta el personal directivo usando los recursos de observación, investigación y asesoramiento. </w:t>
      </w:r>
    </w:p>
    <w:p w14:paraId="12D407C0" w14:textId="1967F577" w:rsidR="00A816A6" w:rsidRDefault="00633954" w:rsidP="00FD1AD5">
      <w:pPr>
        <w:numPr>
          <w:ilvl w:val="1"/>
          <w:numId w:val="79"/>
        </w:numPr>
        <w:ind w:right="50" w:hanging="360"/>
      </w:pPr>
      <w:r>
        <w:t xml:space="preserve">La especializada:  la ejecuta la Coordinadora de Estudios, teniendo en cuenta el </w:t>
      </w:r>
      <w:r w:rsidR="00D42067">
        <w:t>nivel y</w:t>
      </w:r>
      <w:r>
        <w:t xml:space="preserve"> modalidad. </w:t>
      </w:r>
    </w:p>
    <w:p w14:paraId="6B3A0905" w14:textId="77777777" w:rsidR="00A816A6" w:rsidRDefault="00633954">
      <w:pPr>
        <w:spacing w:after="16" w:line="259" w:lineRule="auto"/>
        <w:ind w:left="432" w:firstLine="0"/>
        <w:jc w:val="left"/>
      </w:pPr>
      <w:r>
        <w:t xml:space="preserve"> </w:t>
      </w:r>
    </w:p>
    <w:p w14:paraId="2C78EE78" w14:textId="23A352E9" w:rsidR="00A816A6" w:rsidRDefault="00633954">
      <w:pPr>
        <w:ind w:left="-5" w:right="50"/>
      </w:pPr>
      <w:r>
        <w:rPr>
          <w:b/>
        </w:rPr>
        <w:t>Artículo 128.</w:t>
      </w:r>
      <w:r w:rsidR="00D42067">
        <w:rPr>
          <w:b/>
        </w:rPr>
        <w:t>-</w:t>
      </w:r>
      <w:r w:rsidR="00D42067">
        <w:t xml:space="preserve"> </w:t>
      </w:r>
      <w:r w:rsidR="00D42067">
        <w:rPr>
          <w:b/>
        </w:rPr>
        <w:t>Se</w:t>
      </w:r>
      <w:r>
        <w:t xml:space="preserve"> procede al monitoreo, acompañamiento y </w:t>
      </w:r>
      <w:r w:rsidR="00D42067">
        <w:t>supervisión, tres</w:t>
      </w:r>
      <w:r>
        <w:t xml:space="preserve"> veces al año, respetando el cronograma del Plan Anual, </w:t>
      </w:r>
    </w:p>
    <w:p w14:paraId="36612991" w14:textId="77777777" w:rsidR="00A816A6" w:rsidRDefault="00633954">
      <w:pPr>
        <w:spacing w:after="177" w:line="259" w:lineRule="auto"/>
        <w:ind w:left="0" w:firstLine="0"/>
        <w:jc w:val="left"/>
      </w:pPr>
      <w:r>
        <w:t xml:space="preserve"> </w:t>
      </w:r>
    </w:p>
    <w:p w14:paraId="48846D73" w14:textId="2FF8DEE2" w:rsidR="00A816A6" w:rsidRDefault="00633954">
      <w:pPr>
        <w:ind w:left="-5" w:right="50"/>
      </w:pPr>
      <w:r>
        <w:rPr>
          <w:b/>
        </w:rPr>
        <w:t xml:space="preserve">Artículo 129.- </w:t>
      </w:r>
      <w:r>
        <w:t xml:space="preserve">Esta acción es aplicada a todo el personal </w:t>
      </w:r>
      <w:r w:rsidR="00D42067">
        <w:t>docente, con</w:t>
      </w:r>
      <w:r>
        <w:t xml:space="preserve"> espíritu de colaboración entre el </w:t>
      </w:r>
      <w:r w:rsidR="00437A4E">
        <w:t>monitor y</w:t>
      </w:r>
      <w:r>
        <w:t xml:space="preserve"> docente, para contribuir al mejoramiento de la calidad educativa. </w:t>
      </w:r>
    </w:p>
    <w:p w14:paraId="7B124063" w14:textId="063D03BD" w:rsidR="000A1CC1" w:rsidRDefault="000A1CC1">
      <w:pPr>
        <w:ind w:left="-5" w:right="50"/>
      </w:pPr>
    </w:p>
    <w:p w14:paraId="094ED902" w14:textId="77777777" w:rsidR="000A1CC1" w:rsidRDefault="000A1CC1">
      <w:pPr>
        <w:ind w:left="-5" w:right="50"/>
      </w:pPr>
    </w:p>
    <w:p w14:paraId="661D1C2E" w14:textId="24D1CDF3" w:rsidR="00A816A6" w:rsidRPr="000A1CC1" w:rsidRDefault="00633954" w:rsidP="006F094D">
      <w:pPr>
        <w:spacing w:after="126" w:line="259" w:lineRule="auto"/>
        <w:ind w:left="0" w:firstLine="0"/>
        <w:jc w:val="center"/>
        <w:rPr>
          <w:color w:val="385623" w:themeColor="accent6" w:themeShade="80"/>
        </w:rPr>
      </w:pPr>
      <w:r w:rsidRPr="000A1CC1">
        <w:rPr>
          <w:rFonts w:ascii="Arial" w:eastAsia="Arial" w:hAnsi="Arial" w:cs="Arial"/>
          <w:b/>
          <w:color w:val="385623" w:themeColor="accent6" w:themeShade="80"/>
          <w:sz w:val="32"/>
        </w:rPr>
        <w:t xml:space="preserve">CAPÍTULO </w:t>
      </w:r>
      <w:r w:rsidR="000A1CC1" w:rsidRPr="000A1CC1">
        <w:rPr>
          <w:rFonts w:ascii="Arial" w:eastAsia="Arial" w:hAnsi="Arial" w:cs="Arial"/>
          <w:b/>
          <w:color w:val="385623" w:themeColor="accent6" w:themeShade="80"/>
          <w:sz w:val="32"/>
        </w:rPr>
        <w:t>I</w:t>
      </w:r>
      <w:r w:rsidRPr="000A1CC1">
        <w:rPr>
          <w:rFonts w:ascii="Arial" w:eastAsia="Arial" w:hAnsi="Arial" w:cs="Arial"/>
          <w:b/>
          <w:color w:val="385623" w:themeColor="accent6" w:themeShade="80"/>
          <w:sz w:val="32"/>
        </w:rPr>
        <w:t>X</w:t>
      </w:r>
    </w:p>
    <w:p w14:paraId="05CEFDE3" w14:textId="30E7D820" w:rsidR="00A816A6" w:rsidRDefault="00633954">
      <w:pPr>
        <w:spacing w:after="96" w:line="259" w:lineRule="auto"/>
        <w:ind w:right="68"/>
        <w:jc w:val="center"/>
        <w:rPr>
          <w:rFonts w:ascii="Arial" w:eastAsia="Arial" w:hAnsi="Arial" w:cs="Arial"/>
          <w:b/>
          <w:color w:val="385623" w:themeColor="accent6" w:themeShade="80"/>
          <w:sz w:val="32"/>
        </w:rPr>
      </w:pPr>
      <w:r w:rsidRPr="000A1CC1">
        <w:rPr>
          <w:rFonts w:ascii="Arial" w:eastAsia="Arial" w:hAnsi="Arial" w:cs="Arial"/>
          <w:b/>
          <w:color w:val="385623" w:themeColor="accent6" w:themeShade="80"/>
          <w:sz w:val="32"/>
        </w:rPr>
        <w:t xml:space="preserve">De las Relaciones y Coordinaciones </w:t>
      </w:r>
    </w:p>
    <w:p w14:paraId="495B1885" w14:textId="77777777" w:rsidR="000A1CC1" w:rsidRPr="000A1CC1" w:rsidRDefault="000A1CC1">
      <w:pPr>
        <w:spacing w:after="96" w:line="259" w:lineRule="auto"/>
        <w:ind w:right="68"/>
        <w:jc w:val="center"/>
        <w:rPr>
          <w:color w:val="385623" w:themeColor="accent6" w:themeShade="80"/>
        </w:rPr>
      </w:pPr>
    </w:p>
    <w:p w14:paraId="2A9D3942" w14:textId="77777777" w:rsidR="004E230E" w:rsidRDefault="00633954" w:rsidP="000A1CC1">
      <w:pPr>
        <w:spacing w:line="419" w:lineRule="auto"/>
        <w:ind w:left="-15" w:right="2256" w:firstLine="0"/>
        <w:rPr>
          <w:b/>
        </w:rPr>
      </w:pPr>
      <w:r>
        <w:rPr>
          <w:b/>
        </w:rPr>
        <w:t xml:space="preserve">COMUNIDAD EDUCATIVA </w:t>
      </w:r>
    </w:p>
    <w:p w14:paraId="70EE9387" w14:textId="591C3800" w:rsidR="00A816A6" w:rsidRDefault="00633954" w:rsidP="000A1CC1">
      <w:pPr>
        <w:spacing w:line="419" w:lineRule="auto"/>
        <w:ind w:left="-15" w:right="2256" w:firstLine="0"/>
      </w:pPr>
      <w:r>
        <w:rPr>
          <w:b/>
        </w:rPr>
        <w:t>ARTÍCULO 13</w:t>
      </w:r>
      <w:r w:rsidR="000A1CC1">
        <w:rPr>
          <w:b/>
        </w:rPr>
        <w:t>0</w:t>
      </w:r>
      <w:r>
        <w:rPr>
          <w:b/>
        </w:rPr>
        <w:t xml:space="preserve">.- </w:t>
      </w:r>
      <w:r>
        <w:t xml:space="preserve">Son Órganos de Colaboración de la Institución Educativa; </w:t>
      </w:r>
    </w:p>
    <w:p w14:paraId="0B9E8660" w14:textId="77777777" w:rsidR="00A816A6" w:rsidRDefault="00633954" w:rsidP="00FD1AD5">
      <w:pPr>
        <w:numPr>
          <w:ilvl w:val="0"/>
          <w:numId w:val="80"/>
        </w:numPr>
        <w:spacing w:after="168"/>
        <w:ind w:right="50" w:hanging="379"/>
      </w:pPr>
      <w:r>
        <w:t xml:space="preserve">La Comunidad Educativa </w:t>
      </w:r>
    </w:p>
    <w:p w14:paraId="5B95CCBE" w14:textId="77777777" w:rsidR="00A816A6" w:rsidRDefault="00633954" w:rsidP="00FD1AD5">
      <w:pPr>
        <w:numPr>
          <w:ilvl w:val="0"/>
          <w:numId w:val="80"/>
        </w:numPr>
        <w:spacing w:after="185"/>
        <w:ind w:right="50" w:hanging="379"/>
      </w:pPr>
      <w:r>
        <w:t xml:space="preserve">Los Comités de Aula </w:t>
      </w:r>
    </w:p>
    <w:p w14:paraId="1CDC73E3" w14:textId="77777777" w:rsidR="00A816A6" w:rsidRDefault="00633954">
      <w:pPr>
        <w:tabs>
          <w:tab w:val="center" w:pos="1678"/>
        </w:tabs>
        <w:spacing w:after="169"/>
        <w:ind w:left="-15" w:firstLine="0"/>
        <w:jc w:val="left"/>
      </w:pPr>
      <w:r>
        <w:t xml:space="preserve">e) </w:t>
      </w:r>
      <w:r>
        <w:tab/>
        <w:t xml:space="preserve">La Asociación de Ex alumnos. </w:t>
      </w:r>
    </w:p>
    <w:p w14:paraId="50567D4B" w14:textId="77777777" w:rsidR="00A816A6" w:rsidRDefault="00633954">
      <w:pPr>
        <w:spacing w:after="197" w:line="259" w:lineRule="auto"/>
        <w:ind w:left="0" w:firstLine="0"/>
        <w:jc w:val="left"/>
      </w:pPr>
      <w:r>
        <w:t xml:space="preserve"> </w:t>
      </w:r>
    </w:p>
    <w:p w14:paraId="21117812" w14:textId="77777777" w:rsidR="00A816A6" w:rsidRDefault="00633954">
      <w:pPr>
        <w:pStyle w:val="Ttulo3"/>
        <w:spacing w:after="163" w:line="259" w:lineRule="auto"/>
        <w:ind w:left="-5" w:right="0"/>
      </w:pPr>
      <w:r>
        <w:rPr>
          <w:b w:val="0"/>
        </w:rPr>
        <w:t>L</w:t>
      </w:r>
      <w:r>
        <w:rPr>
          <w:sz w:val="24"/>
        </w:rPr>
        <w:t>A COMUNIDAD EDUCATIVA</w:t>
      </w:r>
      <w:r>
        <w:rPr>
          <w:b w:val="0"/>
        </w:rPr>
        <w:t xml:space="preserve"> </w:t>
      </w:r>
    </w:p>
    <w:p w14:paraId="36380B81" w14:textId="37437DD5" w:rsidR="00A816A6" w:rsidRDefault="00633954">
      <w:pPr>
        <w:spacing w:after="168"/>
        <w:ind w:left="-5" w:right="50"/>
      </w:pPr>
      <w:r>
        <w:rPr>
          <w:b/>
        </w:rPr>
        <w:t>ARTÍCULO 13</w:t>
      </w:r>
      <w:r w:rsidR="006828A0">
        <w:rPr>
          <w:b/>
        </w:rPr>
        <w:t>1</w:t>
      </w:r>
      <w:r>
        <w:t xml:space="preserve">.- La Comunidad educativa está constituida por la </w:t>
      </w:r>
      <w:r w:rsidR="000A1CC1">
        <w:t>directora general</w:t>
      </w:r>
      <w:r>
        <w:t xml:space="preserve"> del Plantel y todo el personal de la Institución. </w:t>
      </w:r>
    </w:p>
    <w:p w14:paraId="1F1E19D9" w14:textId="17EBA264" w:rsidR="00A816A6" w:rsidRDefault="00633954">
      <w:pPr>
        <w:spacing w:after="168"/>
        <w:ind w:left="-5" w:right="50"/>
      </w:pPr>
      <w:r>
        <w:rPr>
          <w:b/>
        </w:rPr>
        <w:t>ARTÍCULO 13</w:t>
      </w:r>
      <w:r w:rsidR="006828A0">
        <w:rPr>
          <w:b/>
        </w:rPr>
        <w:t>2</w:t>
      </w:r>
      <w:r w:rsidRPr="006828A0">
        <w:rPr>
          <w:b/>
          <w:color w:val="000000" w:themeColor="text1"/>
        </w:rPr>
        <w:t xml:space="preserve">.- </w:t>
      </w:r>
      <w:r w:rsidRPr="006828A0">
        <w:rPr>
          <w:color w:val="000000" w:themeColor="text1"/>
        </w:rPr>
        <w:t xml:space="preserve">La </w:t>
      </w:r>
      <w:r w:rsidR="000A1CC1" w:rsidRPr="006828A0">
        <w:rPr>
          <w:color w:val="000000" w:themeColor="text1"/>
        </w:rPr>
        <w:t>directora</w:t>
      </w:r>
      <w:r w:rsidRPr="006828A0">
        <w:rPr>
          <w:color w:val="000000" w:themeColor="text1"/>
        </w:rPr>
        <w:t xml:space="preserve"> coordina con la Comunidad </w:t>
      </w:r>
      <w:r w:rsidR="000A1CC1" w:rsidRPr="006828A0">
        <w:rPr>
          <w:color w:val="000000" w:themeColor="text1"/>
        </w:rPr>
        <w:t>Educativa elegido</w:t>
      </w:r>
      <w:r w:rsidRPr="006828A0">
        <w:rPr>
          <w:color w:val="000000" w:themeColor="text1"/>
        </w:rPr>
        <w:t xml:space="preserve"> entre sus miembros. </w:t>
      </w:r>
    </w:p>
    <w:p w14:paraId="60D26655" w14:textId="16293AC5" w:rsidR="00A816A6" w:rsidRDefault="00633954">
      <w:pPr>
        <w:spacing w:after="168"/>
        <w:ind w:left="-5" w:right="50"/>
      </w:pPr>
      <w:r>
        <w:rPr>
          <w:b/>
        </w:rPr>
        <w:t>ARTÍCULO 1</w:t>
      </w:r>
      <w:r w:rsidR="006828A0">
        <w:rPr>
          <w:b/>
        </w:rPr>
        <w:t>33</w:t>
      </w:r>
      <w:r>
        <w:rPr>
          <w:b/>
        </w:rPr>
        <w:t xml:space="preserve">- </w:t>
      </w:r>
      <w:r>
        <w:t xml:space="preserve">La Comunidad educativa se reúne fuera del horario de clases y cuando la presidenta de la comunidad coordina con la dirección. La asistencia del </w:t>
      </w:r>
      <w:r w:rsidR="006828A0">
        <w:t>profesorado y</w:t>
      </w:r>
      <w:r>
        <w:t xml:space="preserve"> personal es puntual y obligatoria. </w:t>
      </w:r>
    </w:p>
    <w:p w14:paraId="02ACB62E" w14:textId="3B3F8875" w:rsidR="00A816A6" w:rsidRDefault="00633954">
      <w:pPr>
        <w:spacing w:after="168"/>
        <w:ind w:left="-5" w:right="50"/>
      </w:pPr>
      <w:r>
        <w:rPr>
          <w:b/>
        </w:rPr>
        <w:t>ARTÍCULO 1</w:t>
      </w:r>
      <w:r w:rsidR="006828A0">
        <w:rPr>
          <w:b/>
        </w:rPr>
        <w:t>34</w:t>
      </w:r>
      <w:r>
        <w:rPr>
          <w:b/>
        </w:rPr>
        <w:t xml:space="preserve">.- </w:t>
      </w:r>
      <w:r>
        <w:t xml:space="preserve">Son funciones y atribuciones de la Comunidad Educativa: </w:t>
      </w:r>
    </w:p>
    <w:p w14:paraId="36D5BA62" w14:textId="77777777" w:rsidR="00A816A6" w:rsidRDefault="00633954" w:rsidP="00FD1AD5">
      <w:pPr>
        <w:numPr>
          <w:ilvl w:val="0"/>
          <w:numId w:val="81"/>
        </w:numPr>
        <w:spacing w:after="165"/>
        <w:ind w:right="50" w:hanging="379"/>
      </w:pPr>
      <w:r>
        <w:t xml:space="preserve">Participar en la formulación, ejecución y evaluación del P.E.I y del Plan Anual de Trabajo de la Institución Educativa. </w:t>
      </w:r>
    </w:p>
    <w:p w14:paraId="405C19DF" w14:textId="77777777" w:rsidR="00A816A6" w:rsidRDefault="00633954" w:rsidP="00FD1AD5">
      <w:pPr>
        <w:numPr>
          <w:ilvl w:val="0"/>
          <w:numId w:val="81"/>
        </w:numPr>
        <w:spacing w:after="165"/>
        <w:ind w:right="50" w:hanging="379"/>
      </w:pPr>
      <w:r>
        <w:t xml:space="preserve">Colaborar con la Institución Educativa, en las acciones programadas particularmente en su ejecución y evaluación. </w:t>
      </w:r>
    </w:p>
    <w:p w14:paraId="28594971" w14:textId="77777777" w:rsidR="00A816A6" w:rsidRDefault="00633954" w:rsidP="00FD1AD5">
      <w:pPr>
        <w:numPr>
          <w:ilvl w:val="0"/>
          <w:numId w:val="81"/>
        </w:numPr>
        <w:spacing w:after="165"/>
        <w:ind w:right="50" w:hanging="379"/>
      </w:pPr>
      <w:r>
        <w:t xml:space="preserve">Contribuir al cumplimiento de la axiología de la Institución Educativa, a la formación humano- cristiana de los educandos y a mantener el prestigio del plantel. </w:t>
      </w:r>
    </w:p>
    <w:p w14:paraId="04634E32" w14:textId="77777777" w:rsidR="00A816A6" w:rsidRDefault="00633954" w:rsidP="00FD1AD5">
      <w:pPr>
        <w:numPr>
          <w:ilvl w:val="0"/>
          <w:numId w:val="81"/>
        </w:numPr>
        <w:spacing w:after="180"/>
        <w:ind w:right="50" w:hanging="379"/>
      </w:pPr>
      <w:r>
        <w:lastRenderedPageBreak/>
        <w:t xml:space="preserve">Apoyar las acciones de conservación, mantenimiento y mejoramiento de las instalaciones y equipos del plantel. </w:t>
      </w:r>
    </w:p>
    <w:p w14:paraId="70BB74FB" w14:textId="77777777" w:rsidR="00A816A6" w:rsidRDefault="00633954" w:rsidP="00FD1AD5">
      <w:pPr>
        <w:numPr>
          <w:ilvl w:val="0"/>
          <w:numId w:val="81"/>
        </w:numPr>
        <w:spacing w:after="168"/>
        <w:ind w:right="50" w:hanging="379"/>
      </w:pPr>
      <w:r>
        <w:t xml:space="preserve">Proyectar la acción educativa de la Institución Educativa a la comunidad. </w:t>
      </w:r>
    </w:p>
    <w:p w14:paraId="6283B073" w14:textId="091EF2B8" w:rsidR="00A816A6" w:rsidRDefault="00633954" w:rsidP="00FD1AD5">
      <w:pPr>
        <w:numPr>
          <w:ilvl w:val="0"/>
          <w:numId w:val="81"/>
        </w:numPr>
        <w:spacing w:after="171"/>
        <w:ind w:right="50" w:hanging="379"/>
      </w:pPr>
      <w:r>
        <w:t xml:space="preserve">Toda la comunidad </w:t>
      </w:r>
      <w:r w:rsidR="006828A0">
        <w:t>educativa</w:t>
      </w:r>
      <w:r>
        <w:t xml:space="preserve"> velará por el cumplimiento del Reglamento. </w:t>
      </w:r>
    </w:p>
    <w:p w14:paraId="711521F0" w14:textId="77777777" w:rsidR="00A816A6" w:rsidRDefault="00633954">
      <w:pPr>
        <w:spacing w:after="177" w:line="259" w:lineRule="auto"/>
        <w:ind w:left="0" w:firstLine="0"/>
        <w:jc w:val="left"/>
      </w:pPr>
      <w:r>
        <w:t xml:space="preserve"> </w:t>
      </w:r>
    </w:p>
    <w:p w14:paraId="52C3DF2F" w14:textId="77777777" w:rsidR="00A816A6" w:rsidRDefault="00633954">
      <w:pPr>
        <w:pStyle w:val="Ttulo4"/>
        <w:spacing w:after="177" w:line="259" w:lineRule="auto"/>
        <w:ind w:left="-5" w:right="0"/>
      </w:pPr>
      <w:r>
        <w:rPr>
          <w:u w:val="single" w:color="000000"/>
        </w:rPr>
        <w:t>COMITÉ DE AULA</w:t>
      </w:r>
      <w:r>
        <w:t xml:space="preserve"> </w:t>
      </w:r>
    </w:p>
    <w:p w14:paraId="3F55F699" w14:textId="13F988DD" w:rsidR="00A816A6" w:rsidRDefault="00633954">
      <w:pPr>
        <w:spacing w:after="201"/>
        <w:ind w:left="417" w:right="50" w:hanging="432"/>
      </w:pPr>
      <w:r>
        <w:rPr>
          <w:b/>
          <w:u w:val="single" w:color="000000"/>
        </w:rPr>
        <w:t>ARTÍCULO 1</w:t>
      </w:r>
      <w:r w:rsidR="006828A0">
        <w:rPr>
          <w:b/>
          <w:u w:val="single" w:color="000000"/>
        </w:rPr>
        <w:t>35</w:t>
      </w:r>
      <w:r>
        <w:rPr>
          <w:b/>
          <w:u w:val="single" w:color="000000"/>
        </w:rPr>
        <w:t xml:space="preserve">.- </w:t>
      </w:r>
      <w:r>
        <w:t xml:space="preserve">El Comité de Aula es el órgano de participación a nivel de aula. Tiene las siguientes funciones: </w:t>
      </w:r>
    </w:p>
    <w:p w14:paraId="5FE23455" w14:textId="77777777" w:rsidR="00A816A6" w:rsidRDefault="00633954" w:rsidP="00FD1AD5">
      <w:pPr>
        <w:numPr>
          <w:ilvl w:val="0"/>
          <w:numId w:val="82"/>
        </w:numPr>
        <w:spacing w:after="42"/>
        <w:ind w:right="50" w:hanging="360"/>
      </w:pPr>
      <w:r>
        <w:t xml:space="preserve">Apoyar al tutor o profesor de aula en el proceso enseñanza- aprendizaje. </w:t>
      </w:r>
    </w:p>
    <w:p w14:paraId="03FE782D" w14:textId="77777777" w:rsidR="00A816A6" w:rsidRDefault="00633954" w:rsidP="00FD1AD5">
      <w:pPr>
        <w:numPr>
          <w:ilvl w:val="0"/>
          <w:numId w:val="82"/>
        </w:numPr>
        <w:spacing w:after="44"/>
        <w:ind w:right="50" w:hanging="360"/>
      </w:pPr>
      <w:r>
        <w:t xml:space="preserve">Colaborar con la Dirección en el logro de los objetivos y funciones propuestas. </w:t>
      </w:r>
    </w:p>
    <w:p w14:paraId="5454FAE9" w14:textId="77777777" w:rsidR="00A816A6" w:rsidRDefault="00633954" w:rsidP="00FD1AD5">
      <w:pPr>
        <w:numPr>
          <w:ilvl w:val="0"/>
          <w:numId w:val="82"/>
        </w:numPr>
        <w:ind w:right="50" w:hanging="360"/>
      </w:pPr>
      <w:r>
        <w:t xml:space="preserve">Colaborar en el mantenimiento y conservación de la infraestructura de la I.E. </w:t>
      </w:r>
    </w:p>
    <w:p w14:paraId="5B2AAF0F" w14:textId="77777777" w:rsidR="00A816A6" w:rsidRDefault="00633954">
      <w:pPr>
        <w:spacing w:after="180" w:line="259" w:lineRule="auto"/>
        <w:ind w:left="0" w:firstLine="0"/>
        <w:jc w:val="left"/>
      </w:pPr>
      <w:r>
        <w:t xml:space="preserve"> </w:t>
      </w:r>
    </w:p>
    <w:p w14:paraId="0F8ABA4E" w14:textId="162AFCED" w:rsidR="00A816A6" w:rsidRDefault="00633954">
      <w:pPr>
        <w:spacing w:after="198"/>
        <w:ind w:left="-5" w:right="50"/>
      </w:pPr>
      <w:r>
        <w:rPr>
          <w:b/>
          <w:u w:val="single" w:color="000000"/>
        </w:rPr>
        <w:t>ARTÍCULO 1</w:t>
      </w:r>
      <w:r w:rsidR="006828A0">
        <w:rPr>
          <w:b/>
          <w:u w:val="single" w:color="000000"/>
        </w:rPr>
        <w:t>36</w:t>
      </w:r>
      <w:r>
        <w:t xml:space="preserve"> En el mes de marzo de cada año, la Dirección de la </w:t>
      </w:r>
      <w:proofErr w:type="gramStart"/>
      <w:r>
        <w:t>I.E. ,</w:t>
      </w:r>
      <w:proofErr w:type="gramEnd"/>
      <w:r>
        <w:t xml:space="preserve"> convoca a los padres de familia o apoderados por aulas a efecto de organizar el Comité  de Aula respectivo.  Los miembros del Comité son los siguientes: </w:t>
      </w:r>
    </w:p>
    <w:p w14:paraId="5819EC5F" w14:textId="77777777" w:rsidR="00A816A6" w:rsidRDefault="00633954" w:rsidP="00FD1AD5">
      <w:pPr>
        <w:numPr>
          <w:ilvl w:val="0"/>
          <w:numId w:val="83"/>
        </w:numPr>
        <w:spacing w:after="43"/>
        <w:ind w:right="50" w:hanging="360"/>
      </w:pPr>
      <w:r>
        <w:t xml:space="preserve">Presidente </w:t>
      </w:r>
    </w:p>
    <w:p w14:paraId="758DCE87" w14:textId="77777777" w:rsidR="00A816A6" w:rsidRDefault="00633954" w:rsidP="00FD1AD5">
      <w:pPr>
        <w:numPr>
          <w:ilvl w:val="0"/>
          <w:numId w:val="83"/>
        </w:numPr>
        <w:spacing w:after="43"/>
        <w:ind w:right="50" w:hanging="360"/>
      </w:pPr>
      <w:r>
        <w:t xml:space="preserve">Tesorero </w:t>
      </w:r>
    </w:p>
    <w:p w14:paraId="5C38FEF6" w14:textId="77777777" w:rsidR="00A816A6" w:rsidRDefault="00633954" w:rsidP="00FD1AD5">
      <w:pPr>
        <w:numPr>
          <w:ilvl w:val="0"/>
          <w:numId w:val="83"/>
        </w:numPr>
        <w:ind w:right="50" w:hanging="360"/>
      </w:pPr>
      <w:r>
        <w:t xml:space="preserve">Dos vocales </w:t>
      </w:r>
    </w:p>
    <w:p w14:paraId="119A0F31" w14:textId="77777777" w:rsidR="00A816A6" w:rsidRDefault="00633954">
      <w:pPr>
        <w:spacing w:after="16" w:line="259" w:lineRule="auto"/>
        <w:ind w:left="0" w:firstLine="0"/>
        <w:jc w:val="left"/>
      </w:pPr>
      <w:r>
        <w:t xml:space="preserve"> </w:t>
      </w:r>
    </w:p>
    <w:p w14:paraId="5E458CE3" w14:textId="7A2321AE" w:rsidR="00A816A6" w:rsidRDefault="00633954">
      <w:pPr>
        <w:spacing w:after="166"/>
        <w:ind w:left="-5" w:right="50"/>
      </w:pPr>
      <w:r>
        <w:t xml:space="preserve">La tutora es la asesora del Comité de Aula. Los miembros del Comité de Aula son elegidos </w:t>
      </w:r>
      <w:r w:rsidR="006828A0">
        <w:t xml:space="preserve">cada </w:t>
      </w:r>
      <w:proofErr w:type="gramStart"/>
      <w:r w:rsidR="006828A0">
        <w:t>año  en</w:t>
      </w:r>
      <w:proofErr w:type="gramEnd"/>
      <w:r w:rsidR="006828A0">
        <w:t xml:space="preserve"> coordinación con la Dirección de la I.E.</w:t>
      </w:r>
    </w:p>
    <w:p w14:paraId="2D3AC23F" w14:textId="21D7844D" w:rsidR="00A816A6" w:rsidRDefault="00633954">
      <w:pPr>
        <w:spacing w:after="165"/>
        <w:ind w:left="-5" w:right="50"/>
      </w:pPr>
      <w:r>
        <w:rPr>
          <w:b/>
          <w:u w:val="single" w:color="000000"/>
        </w:rPr>
        <w:t>ARTÍCULO 1</w:t>
      </w:r>
      <w:r w:rsidR="006828A0">
        <w:rPr>
          <w:b/>
          <w:u w:val="single" w:color="000000"/>
        </w:rPr>
        <w:t>37</w:t>
      </w:r>
      <w:r>
        <w:t>.- Para el ejercicio de sus actividades el Comité de Aula elabora un Plan de Trabajo</w:t>
      </w:r>
      <w:r w:rsidR="006828A0">
        <w:t xml:space="preserve"> dentro de los treinta días de instalado el comité</w:t>
      </w:r>
      <w:r>
        <w:t xml:space="preserve">, el mismo que será formulado y ejecutado con el asesoramiento de la profesora o tutora de aula, aprobado y evaluado por la </w:t>
      </w:r>
      <w:r w:rsidR="006828A0">
        <w:t>d</w:t>
      </w:r>
      <w:r>
        <w:t>irectora.  Por ningún motivo, los Comités de Aula exigirán cuotas o aportes económicos sin aprobación de la Dirección de</w:t>
      </w:r>
      <w:r w:rsidR="006828A0">
        <w:t xml:space="preserve"> la IE</w:t>
      </w:r>
      <w:r>
        <w:t xml:space="preserve">.  Los presidentes de los Comités de Aula podrán reunirse y conformar el plenario de Comités de Aula bajo la presidencia de la </w:t>
      </w:r>
      <w:r w:rsidR="006828A0">
        <w:t>directora</w:t>
      </w:r>
      <w:r>
        <w:t xml:space="preserve">. </w:t>
      </w:r>
    </w:p>
    <w:p w14:paraId="63D64286" w14:textId="5FD16DE1" w:rsidR="00A816A6" w:rsidRDefault="00633954" w:rsidP="006F094D">
      <w:pPr>
        <w:spacing w:after="179" w:line="259" w:lineRule="auto"/>
        <w:ind w:left="0" w:firstLine="0"/>
        <w:jc w:val="left"/>
      </w:pPr>
      <w:r>
        <w:rPr>
          <w:b/>
        </w:rPr>
        <w:t xml:space="preserve"> </w:t>
      </w:r>
      <w:r>
        <w:rPr>
          <w:b/>
          <w:u w:val="single" w:color="000000"/>
        </w:rPr>
        <w:t>ASOCIACION</w:t>
      </w:r>
      <w:r>
        <w:rPr>
          <w:b/>
        </w:rPr>
        <w:t xml:space="preserve"> </w:t>
      </w:r>
      <w:r>
        <w:rPr>
          <w:b/>
          <w:u w:val="single" w:color="000000"/>
        </w:rPr>
        <w:t>DE</w:t>
      </w:r>
      <w:r>
        <w:rPr>
          <w:b/>
        </w:rPr>
        <w:t xml:space="preserve"> </w:t>
      </w:r>
      <w:r>
        <w:rPr>
          <w:b/>
          <w:u w:val="single" w:color="000000"/>
        </w:rPr>
        <w:t>EXALUMNOS</w:t>
      </w:r>
      <w:r>
        <w:rPr>
          <w:b/>
        </w:rPr>
        <w:t xml:space="preserve">: </w:t>
      </w:r>
    </w:p>
    <w:p w14:paraId="2DC3049E" w14:textId="6804B27D" w:rsidR="00A816A6" w:rsidRDefault="00633954">
      <w:pPr>
        <w:spacing w:after="159"/>
        <w:ind w:left="-5" w:right="50"/>
      </w:pPr>
      <w:r>
        <w:rPr>
          <w:b/>
        </w:rPr>
        <w:t>ARTÍCULO 1</w:t>
      </w:r>
      <w:r w:rsidR="006828A0">
        <w:rPr>
          <w:b/>
        </w:rPr>
        <w:t>38</w:t>
      </w:r>
      <w:r>
        <w:rPr>
          <w:b/>
        </w:rPr>
        <w:t xml:space="preserve">.- </w:t>
      </w:r>
      <w:r>
        <w:t xml:space="preserve">La Institución Educativa favorece la organización y funcionamiento de la Asociación representativa de sus ex alumnos y les reconoce una importante responsabilidad como colaboradores del plantel.   Existirán comisiones asesoras de la Institución Educativa, dirigidas a institucionalizar la colaboración de </w:t>
      </w:r>
      <w:r w:rsidR="00437A4E">
        <w:t>los ex</w:t>
      </w:r>
      <w:r>
        <w:t xml:space="preserve"> alumnos.  La Asociación de ex alumnos tendrá un Reglamento Interno aprobado por la Dirección General del Colegio.  Son fines de la Asociación de Ex alumnos: </w:t>
      </w:r>
    </w:p>
    <w:p w14:paraId="2D94F77E" w14:textId="77777777" w:rsidR="00A816A6" w:rsidRDefault="00633954" w:rsidP="00FD1AD5">
      <w:pPr>
        <w:numPr>
          <w:ilvl w:val="0"/>
          <w:numId w:val="84"/>
        </w:numPr>
        <w:spacing w:after="165"/>
        <w:ind w:right="50" w:hanging="379"/>
      </w:pPr>
      <w:r>
        <w:t xml:space="preserve">Vincular mejor a los ex alumnos con la Institución Educativa donde recibieron su formación intelectual, moral, física y espiritual. </w:t>
      </w:r>
    </w:p>
    <w:p w14:paraId="46E76B4C" w14:textId="77777777" w:rsidR="00A816A6" w:rsidRDefault="00633954" w:rsidP="00FD1AD5">
      <w:pPr>
        <w:numPr>
          <w:ilvl w:val="0"/>
          <w:numId w:val="84"/>
        </w:numPr>
        <w:spacing w:after="202"/>
        <w:ind w:right="50" w:hanging="379"/>
      </w:pPr>
      <w:r>
        <w:t xml:space="preserve">Propiciar entre los ex alumnos de todas las promociones la cooperación más amplia, ayudándose mutuamente dentro de las esferas de su actividad. </w:t>
      </w:r>
    </w:p>
    <w:p w14:paraId="370C2A3C" w14:textId="77777777" w:rsidR="00A816A6" w:rsidRDefault="00633954" w:rsidP="00FD1AD5">
      <w:pPr>
        <w:numPr>
          <w:ilvl w:val="0"/>
          <w:numId w:val="84"/>
        </w:numPr>
        <w:ind w:right="50" w:hanging="379"/>
      </w:pPr>
      <w:r>
        <w:lastRenderedPageBreak/>
        <w:t xml:space="preserve">Sostener vinculación constante con los profesores del plantel, prestándoles la ayuda necesaria para estimular la formación de los alumnos de cualquier campo de acción aprobado por las autoridades del Plantel. </w:t>
      </w:r>
    </w:p>
    <w:p w14:paraId="68BD21A7" w14:textId="77777777" w:rsidR="00A816A6" w:rsidRDefault="00633954" w:rsidP="00FD1AD5">
      <w:pPr>
        <w:numPr>
          <w:ilvl w:val="0"/>
          <w:numId w:val="84"/>
        </w:numPr>
        <w:spacing w:after="168"/>
        <w:ind w:right="50" w:hanging="379"/>
      </w:pPr>
      <w:r>
        <w:t xml:space="preserve">Promover actuaciones culturales, sociales, artísticas y deportivas entre los alumnos y ex alumnos, procurando cooperar con ellas por lo menos con su asistencia y la d&amp; sus familiares. </w:t>
      </w:r>
    </w:p>
    <w:p w14:paraId="3AC0E60D" w14:textId="77777777" w:rsidR="00A816A6" w:rsidRDefault="00633954" w:rsidP="00FD1AD5">
      <w:pPr>
        <w:numPr>
          <w:ilvl w:val="0"/>
          <w:numId w:val="84"/>
        </w:numPr>
        <w:spacing w:after="168"/>
        <w:ind w:right="50" w:hanging="379"/>
      </w:pPr>
      <w:r>
        <w:t xml:space="preserve">Colaborar con la solución de los problemas educacionales que pudieran presentarse en el plantel, para mantener su prestigio y contribuir a su progreso. </w:t>
      </w:r>
    </w:p>
    <w:p w14:paraId="4424997B" w14:textId="3AABCA71" w:rsidR="00A816A6" w:rsidRPr="006F094D" w:rsidRDefault="00633954" w:rsidP="006F094D">
      <w:pPr>
        <w:spacing w:after="177" w:line="259" w:lineRule="auto"/>
        <w:ind w:left="0" w:firstLine="0"/>
        <w:jc w:val="left"/>
        <w:rPr>
          <w:b/>
        </w:rPr>
      </w:pPr>
      <w:r w:rsidRPr="006F094D">
        <w:rPr>
          <w:b/>
        </w:rPr>
        <w:t xml:space="preserve"> CON OTRAS INSTITUCIONES </w:t>
      </w:r>
    </w:p>
    <w:p w14:paraId="4B20D641" w14:textId="704761A2" w:rsidR="00A816A6" w:rsidRDefault="00633954">
      <w:pPr>
        <w:spacing w:after="171"/>
        <w:ind w:left="-5" w:right="50"/>
      </w:pPr>
      <w:r>
        <w:rPr>
          <w:b/>
        </w:rPr>
        <w:t>ARTÍCULO 1</w:t>
      </w:r>
      <w:r w:rsidR="006828A0">
        <w:rPr>
          <w:b/>
        </w:rPr>
        <w:t>39</w:t>
      </w:r>
      <w:r>
        <w:rPr>
          <w:b/>
        </w:rPr>
        <w:t xml:space="preserve">.- </w:t>
      </w:r>
      <w:r>
        <w:t xml:space="preserve">El personal docente estatal y no estatal goza de atención médica por parte de  </w:t>
      </w:r>
    </w:p>
    <w:p w14:paraId="45C85BE5" w14:textId="77777777" w:rsidR="00A816A6" w:rsidRDefault="00633954">
      <w:pPr>
        <w:ind w:left="-5" w:right="50"/>
      </w:pPr>
      <w:r>
        <w:t xml:space="preserve">ESSALUD. </w:t>
      </w:r>
    </w:p>
    <w:p w14:paraId="327A49B1" w14:textId="06AA188E" w:rsidR="00A816A6" w:rsidRDefault="00633954">
      <w:pPr>
        <w:spacing w:after="165"/>
        <w:ind w:left="-5" w:right="50"/>
      </w:pPr>
      <w:r>
        <w:rPr>
          <w:b/>
        </w:rPr>
        <w:t>ARTÍCULO 14</w:t>
      </w:r>
      <w:r w:rsidR="004E230E">
        <w:rPr>
          <w:b/>
        </w:rPr>
        <w:t>0</w:t>
      </w:r>
      <w:r>
        <w:rPr>
          <w:b/>
        </w:rPr>
        <w:t xml:space="preserve">.- </w:t>
      </w:r>
      <w:r>
        <w:t xml:space="preserve">Los accidentes producidos dentro y fuera de la Institución Educativa con los educandos, son atendidos por el seguro </w:t>
      </w:r>
      <w:r w:rsidR="006F094D">
        <w:t>escolar adquirido</w:t>
      </w:r>
      <w:r>
        <w:t xml:space="preserve"> por el padre de familia al momento de la matrícula, siendo est</w:t>
      </w:r>
      <w:r w:rsidR="006828A0">
        <w:t>e</w:t>
      </w:r>
      <w:r>
        <w:t xml:space="preserve"> opcional. </w:t>
      </w:r>
    </w:p>
    <w:p w14:paraId="1869DB8D" w14:textId="6CEA24FC" w:rsidR="00A816A6" w:rsidRDefault="00633954">
      <w:pPr>
        <w:spacing w:after="165"/>
        <w:ind w:left="-5" w:right="50"/>
      </w:pPr>
      <w:r>
        <w:rPr>
          <w:b/>
        </w:rPr>
        <w:t>ARTÍCULO 14</w:t>
      </w:r>
      <w:r w:rsidR="004E230E">
        <w:rPr>
          <w:b/>
        </w:rPr>
        <w:t>1</w:t>
      </w:r>
      <w:r>
        <w:rPr>
          <w:b/>
        </w:rPr>
        <w:t xml:space="preserve">.- </w:t>
      </w:r>
      <w:r>
        <w:t xml:space="preserve">La Institución Educativa como Institución católica, se integra al Plan de Pastoral de la Iglesia. Asume las indicaciones y orientaciones de la Jerarquía de la Iglesia Católica. </w:t>
      </w:r>
    </w:p>
    <w:p w14:paraId="3018784E" w14:textId="3EFA14E6" w:rsidR="00A816A6" w:rsidRDefault="00633954">
      <w:pPr>
        <w:spacing w:after="165"/>
        <w:ind w:left="-5" w:right="50"/>
      </w:pPr>
      <w:r>
        <w:rPr>
          <w:b/>
        </w:rPr>
        <w:t>ARTÍCULO 14</w:t>
      </w:r>
      <w:r w:rsidR="004E230E">
        <w:rPr>
          <w:b/>
        </w:rPr>
        <w:t>2</w:t>
      </w:r>
      <w:r>
        <w:rPr>
          <w:b/>
        </w:rPr>
        <w:t xml:space="preserve">.- </w:t>
      </w:r>
      <w:r>
        <w:t xml:space="preserve">La </w:t>
      </w:r>
      <w:r w:rsidR="004E230E">
        <w:t>Institución Educativa</w:t>
      </w:r>
      <w:r>
        <w:t xml:space="preserve"> está afiliada al Consorcio de Instituciones Educativas Católicas del Perú, entidad con la que coordina los aspectos deontológicos, axiológicos, pedagógicos y administrativos. </w:t>
      </w:r>
    </w:p>
    <w:p w14:paraId="35CC1823" w14:textId="149FF1B8" w:rsidR="00A816A6" w:rsidRDefault="00633954">
      <w:pPr>
        <w:spacing w:after="165"/>
        <w:ind w:left="-5" w:right="50"/>
      </w:pPr>
      <w:r>
        <w:rPr>
          <w:b/>
        </w:rPr>
        <w:t>ARTÍCULO 14</w:t>
      </w:r>
      <w:r w:rsidR="004E230E">
        <w:rPr>
          <w:b/>
        </w:rPr>
        <w:t>3</w:t>
      </w:r>
      <w:r>
        <w:rPr>
          <w:b/>
        </w:rPr>
        <w:t>- La</w:t>
      </w:r>
      <w:r>
        <w:t xml:space="preserve"> Institución Educativa participa en las actividades educativas, culturales </w:t>
      </w:r>
      <w:r>
        <w:rPr>
          <w:b/>
        </w:rPr>
        <w:t xml:space="preserve">y </w:t>
      </w:r>
      <w:r>
        <w:t xml:space="preserve">deportivas que promueve la Municipalidad Distrital, Organizaciones </w:t>
      </w:r>
      <w:r>
        <w:rPr>
          <w:b/>
        </w:rPr>
        <w:t xml:space="preserve">e </w:t>
      </w:r>
      <w:r>
        <w:t xml:space="preserve">Instituciones del distrito y las promovidas por el Ministerio de Educación.  La participación no interfiere el normal desarrollo de las actividades académicas de la Institución Educativa. </w:t>
      </w:r>
    </w:p>
    <w:p w14:paraId="5708E0BB" w14:textId="77777777" w:rsidR="006F094D" w:rsidRDefault="006F094D">
      <w:pPr>
        <w:spacing w:after="165"/>
        <w:ind w:left="-5" w:right="50"/>
      </w:pPr>
    </w:p>
    <w:p w14:paraId="700E2DDB" w14:textId="6B82117D" w:rsidR="00A816A6" w:rsidRDefault="00633954" w:rsidP="006F094D">
      <w:pPr>
        <w:spacing w:after="194" w:line="259" w:lineRule="auto"/>
        <w:ind w:left="0" w:firstLine="0"/>
        <w:jc w:val="left"/>
      </w:pPr>
      <w:r>
        <w:t xml:space="preserve"> </w:t>
      </w:r>
      <w:r>
        <w:rPr>
          <w:b/>
        </w:rPr>
        <w:t xml:space="preserve"> CON LA PROMOCIÓN DE LA I.E. </w:t>
      </w:r>
      <w:r>
        <w:rPr>
          <w:b/>
        </w:rPr>
        <w:tab/>
        <w:t xml:space="preserve"> </w:t>
      </w:r>
    </w:p>
    <w:p w14:paraId="6B021362" w14:textId="481B4468" w:rsidR="00A816A6" w:rsidRDefault="00633954" w:rsidP="006F094D">
      <w:pPr>
        <w:spacing w:after="0"/>
        <w:ind w:left="-5" w:right="50"/>
      </w:pPr>
      <w:r>
        <w:rPr>
          <w:b/>
        </w:rPr>
        <w:t>ARTÍCULO 1</w:t>
      </w:r>
      <w:r w:rsidR="004E230E">
        <w:rPr>
          <w:b/>
        </w:rPr>
        <w:t>44:</w:t>
      </w:r>
      <w:r>
        <w:rPr>
          <w:b/>
        </w:rPr>
        <w:t xml:space="preserve"> </w:t>
      </w:r>
      <w:r>
        <w:t xml:space="preserve">Las actividades promocionales  </w:t>
      </w:r>
    </w:p>
    <w:p w14:paraId="49AE74F0" w14:textId="3E7B137F" w:rsidR="00A816A6" w:rsidRDefault="00633954" w:rsidP="00FD1AD5">
      <w:pPr>
        <w:numPr>
          <w:ilvl w:val="0"/>
          <w:numId w:val="85"/>
        </w:numPr>
        <w:spacing w:after="0" w:line="269" w:lineRule="auto"/>
        <w:ind w:right="50" w:hanging="360"/>
      </w:pPr>
      <w:r>
        <w:t>Deben ser debidamente planificadas a través de un Plan de Trabaj</w:t>
      </w:r>
      <w:r w:rsidR="004E230E">
        <w:t>o</w:t>
      </w:r>
      <w:r>
        <w:t xml:space="preserve">, debiendo ser aprobadas por la Dirección de la IE, previo análisis y visto bueno del Área de Actividades Educativas. </w:t>
      </w:r>
    </w:p>
    <w:p w14:paraId="44C8E90A" w14:textId="76669472" w:rsidR="00A816A6" w:rsidRDefault="00633954" w:rsidP="00FD1AD5">
      <w:pPr>
        <w:numPr>
          <w:ilvl w:val="0"/>
          <w:numId w:val="85"/>
        </w:numPr>
        <w:spacing w:after="0"/>
        <w:ind w:right="50" w:hanging="360"/>
      </w:pPr>
      <w:r>
        <w:t>La Ceremonia de Promoción</w:t>
      </w:r>
      <w:r>
        <w:rPr>
          <w:b/>
        </w:rPr>
        <w:t xml:space="preserve">: </w:t>
      </w:r>
      <w:r>
        <w:t xml:space="preserve">Son actividades o eventos predominantes académicos donde se reconocen los logros en el desarrollo intelectual, deportivo, cultural y socioemocional y ético de los estudiantes que han culminado su educación inicial o </w:t>
      </w:r>
      <w:r w:rsidR="004E230E">
        <w:t>p</w:t>
      </w:r>
      <w:r>
        <w:t xml:space="preserve">rimaria.  Se </w:t>
      </w:r>
      <w:r>
        <w:rPr>
          <w:sz w:val="23"/>
        </w:rPr>
        <w:t>debe evitar la apariencia de lujo u ostentación, es decir, debe llevar el sello de la austeridad, considerando además otros asuntos incluidos en el Compromiso del Padre, de la Madre, del Apoderado y del estudiante.</w:t>
      </w:r>
      <w:r>
        <w:t xml:space="preserve"> </w:t>
      </w:r>
    </w:p>
    <w:p w14:paraId="6AA0F3E8" w14:textId="77777777" w:rsidR="00A816A6" w:rsidRDefault="00633954" w:rsidP="00FD1AD5">
      <w:pPr>
        <w:numPr>
          <w:ilvl w:val="0"/>
          <w:numId w:val="85"/>
        </w:numPr>
        <w:spacing w:after="0"/>
        <w:ind w:right="50" w:hanging="360"/>
      </w:pPr>
      <w:r>
        <w:t xml:space="preserve">El padre de familia asume los gastos económicos de la promoción programados por la institución educativa. </w:t>
      </w:r>
    </w:p>
    <w:p w14:paraId="3BB9EBDD" w14:textId="77777777" w:rsidR="00A816A6" w:rsidRDefault="00633954">
      <w:pPr>
        <w:spacing w:after="177" w:line="259" w:lineRule="auto"/>
        <w:ind w:left="0" w:firstLine="0"/>
        <w:jc w:val="left"/>
      </w:pPr>
      <w:r>
        <w:t xml:space="preserve"> </w:t>
      </w:r>
    </w:p>
    <w:p w14:paraId="669A5C4B" w14:textId="77777777" w:rsidR="00A816A6" w:rsidRDefault="00633954">
      <w:pPr>
        <w:pStyle w:val="Ttulo5"/>
        <w:ind w:left="-5" w:right="0"/>
      </w:pPr>
      <w:r>
        <w:t xml:space="preserve">VISITAS Y EXCURSIONES </w:t>
      </w:r>
    </w:p>
    <w:p w14:paraId="4AD38F5F" w14:textId="0B6E421D" w:rsidR="00A816A6" w:rsidRDefault="00633954">
      <w:pPr>
        <w:spacing w:after="165"/>
        <w:ind w:left="-5" w:right="50"/>
      </w:pPr>
      <w:r>
        <w:rPr>
          <w:b/>
        </w:rPr>
        <w:t>ARTÍCULO 1</w:t>
      </w:r>
      <w:r w:rsidR="004E230E">
        <w:rPr>
          <w:b/>
        </w:rPr>
        <w:t>45</w:t>
      </w:r>
      <w:r>
        <w:rPr>
          <w:b/>
        </w:rPr>
        <w:t xml:space="preserve">: </w:t>
      </w:r>
      <w:r>
        <w:t>Las visitas y excursiones que realicen los alumnos deben considerarse en la programación</w:t>
      </w:r>
      <w:r w:rsidR="004E230E">
        <w:t xml:space="preserve"> curricular correspondiente</w:t>
      </w:r>
      <w:r>
        <w:t>. El docente que lo promueva debe presentar previamente el plan</w:t>
      </w:r>
      <w:r w:rsidR="004E230E">
        <w:t xml:space="preserve"> de visita respectivo con un mes de anticipación</w:t>
      </w:r>
      <w:r>
        <w:t xml:space="preserve">, </w:t>
      </w:r>
      <w:r w:rsidR="00437A4E">
        <w:t>para su</w:t>
      </w:r>
      <w:r w:rsidR="004E230E">
        <w:t xml:space="preserve"> </w:t>
      </w:r>
      <w:r>
        <w:t>aproba</w:t>
      </w:r>
      <w:r w:rsidR="004E230E">
        <w:t xml:space="preserve">ción </w:t>
      </w:r>
      <w:r w:rsidR="00437A4E">
        <w:t>a la</w:t>
      </w:r>
      <w:r>
        <w:t xml:space="preserve"> Dirección.  </w:t>
      </w:r>
    </w:p>
    <w:p w14:paraId="31301F75" w14:textId="745A3610" w:rsidR="00A816A6" w:rsidRDefault="00633954">
      <w:pPr>
        <w:spacing w:after="165"/>
        <w:ind w:left="-5" w:right="50"/>
      </w:pPr>
      <w:r>
        <w:rPr>
          <w:b/>
        </w:rPr>
        <w:lastRenderedPageBreak/>
        <w:t>ARTÍCULO 1</w:t>
      </w:r>
      <w:r w:rsidR="004E230E">
        <w:rPr>
          <w:b/>
        </w:rPr>
        <w:t>46</w:t>
      </w:r>
      <w:r>
        <w:rPr>
          <w:b/>
        </w:rPr>
        <w:t xml:space="preserve">: </w:t>
      </w:r>
      <w:r>
        <w:t xml:space="preserve">Concluida la visita o excursión, el docente responsable de este, presentará a la Dirección por conducto regular el respectivo informe evaluando la actividad. </w:t>
      </w:r>
    </w:p>
    <w:p w14:paraId="1E338D38" w14:textId="75CD766E" w:rsidR="00A816A6" w:rsidRDefault="00633954">
      <w:pPr>
        <w:spacing w:after="199"/>
        <w:ind w:left="-5" w:right="50"/>
      </w:pPr>
      <w:r>
        <w:rPr>
          <w:b/>
        </w:rPr>
        <w:t>ARTÍCULO 1</w:t>
      </w:r>
      <w:r w:rsidR="004E230E">
        <w:rPr>
          <w:b/>
        </w:rPr>
        <w:t>47</w:t>
      </w:r>
      <w:r>
        <w:rPr>
          <w:b/>
        </w:rPr>
        <w:t>.-</w:t>
      </w:r>
      <w:r>
        <w:t xml:space="preserve"> En el presente artículo señalamos las normas que regulan el desarrollo de las visitas, excursiones y viajes de estudios. </w:t>
      </w:r>
    </w:p>
    <w:p w14:paraId="3ABD5C49" w14:textId="77777777" w:rsidR="00A816A6" w:rsidRDefault="00633954" w:rsidP="00FD1AD5">
      <w:pPr>
        <w:numPr>
          <w:ilvl w:val="0"/>
          <w:numId w:val="86"/>
        </w:numPr>
        <w:spacing w:after="44"/>
        <w:ind w:right="50" w:hanging="360"/>
      </w:pPr>
      <w:r>
        <w:t xml:space="preserve">Presentación de un Plan de trabajo sobre la visita, excursión y/o viaje de estudio. </w:t>
      </w:r>
    </w:p>
    <w:p w14:paraId="0D8A262D" w14:textId="3B179950" w:rsidR="00A816A6" w:rsidRDefault="00633954" w:rsidP="00FD1AD5">
      <w:pPr>
        <w:numPr>
          <w:ilvl w:val="0"/>
          <w:numId w:val="86"/>
        </w:numPr>
        <w:spacing w:after="41"/>
        <w:ind w:right="50" w:hanging="360"/>
      </w:pPr>
      <w:r>
        <w:t xml:space="preserve">Tener en cuenta los requisitos solicitados: costo, SOAT de la </w:t>
      </w:r>
      <w:r w:rsidR="00437A4E">
        <w:t>movilidad,</w:t>
      </w:r>
      <w:r>
        <w:t xml:space="preserve"> fotocopia de brevete de Chófer </w:t>
      </w:r>
      <w:r w:rsidR="00437A4E">
        <w:t>y copia</w:t>
      </w:r>
      <w:r>
        <w:t xml:space="preserve"> de las autorizaciones de los padres de familia.  </w:t>
      </w:r>
    </w:p>
    <w:p w14:paraId="07E75508" w14:textId="77777777" w:rsidR="00A816A6" w:rsidRDefault="00633954" w:rsidP="00FD1AD5">
      <w:pPr>
        <w:numPr>
          <w:ilvl w:val="0"/>
          <w:numId w:val="86"/>
        </w:numPr>
        <w:spacing w:after="44"/>
        <w:ind w:right="50" w:hanging="360"/>
      </w:pPr>
      <w:r>
        <w:t xml:space="preserve">El padre de familia autoriza por escrito la participación de su hijo(a)  </w:t>
      </w:r>
    </w:p>
    <w:p w14:paraId="50B5CEB9" w14:textId="77777777" w:rsidR="00A816A6" w:rsidRDefault="00633954" w:rsidP="00FD1AD5">
      <w:pPr>
        <w:numPr>
          <w:ilvl w:val="0"/>
          <w:numId w:val="86"/>
        </w:numPr>
        <w:ind w:right="50" w:hanging="360"/>
      </w:pPr>
      <w:r>
        <w:t xml:space="preserve">El padre de familia asume el costo económico de las visitas, excursiones y/o viajes de estudios. </w:t>
      </w:r>
    </w:p>
    <w:p w14:paraId="69C87F99" w14:textId="77777777" w:rsidR="00A816A6" w:rsidRDefault="00633954" w:rsidP="00FD1AD5">
      <w:pPr>
        <w:numPr>
          <w:ilvl w:val="0"/>
          <w:numId w:val="86"/>
        </w:numPr>
        <w:spacing w:after="165"/>
        <w:ind w:right="50" w:hanging="360"/>
      </w:pPr>
      <w:r>
        <w:t xml:space="preserve">El padre de familia puede participar de las visitas, excursiones y/o viajes de estudios previa coordinación con la tutora asumiendo sus gastos personales. </w:t>
      </w:r>
    </w:p>
    <w:p w14:paraId="4BD3FC1B" w14:textId="77777777" w:rsidR="00A816A6" w:rsidRDefault="00633954">
      <w:pPr>
        <w:spacing w:after="268" w:line="259" w:lineRule="auto"/>
        <w:ind w:left="0" w:firstLine="0"/>
        <w:jc w:val="left"/>
      </w:pPr>
      <w:r>
        <w:rPr>
          <w:rFonts w:ascii="Arial" w:eastAsia="Arial" w:hAnsi="Arial" w:cs="Arial"/>
        </w:rPr>
        <w:t xml:space="preserve"> </w:t>
      </w:r>
    </w:p>
    <w:p w14:paraId="45D92E36" w14:textId="7F234B8C" w:rsidR="004E230E" w:rsidRPr="004E230E" w:rsidRDefault="004E230E" w:rsidP="004E230E">
      <w:pPr>
        <w:pStyle w:val="Ttulo2"/>
        <w:spacing w:after="186" w:line="259" w:lineRule="auto"/>
        <w:ind w:right="62"/>
        <w:jc w:val="center"/>
        <w:rPr>
          <w:rFonts w:ascii="Arial" w:eastAsia="Arial" w:hAnsi="Arial" w:cs="Arial"/>
          <w:color w:val="385623" w:themeColor="accent6" w:themeShade="80"/>
          <w:sz w:val="32"/>
        </w:rPr>
      </w:pPr>
      <w:r w:rsidRPr="004E230E">
        <w:rPr>
          <w:rFonts w:ascii="Arial" w:eastAsia="Arial" w:hAnsi="Arial" w:cs="Arial"/>
          <w:color w:val="385623" w:themeColor="accent6" w:themeShade="80"/>
          <w:sz w:val="32"/>
        </w:rPr>
        <w:t>CAPÍTULO X</w:t>
      </w:r>
    </w:p>
    <w:p w14:paraId="7EC6F5DD" w14:textId="467CBEAD" w:rsidR="00A816A6" w:rsidRDefault="004E230E" w:rsidP="006F094D">
      <w:pPr>
        <w:pStyle w:val="Ttulo2"/>
        <w:spacing w:after="186" w:line="259" w:lineRule="auto"/>
        <w:ind w:right="62"/>
        <w:jc w:val="center"/>
      </w:pPr>
      <w:r w:rsidRPr="004E230E">
        <w:rPr>
          <w:rFonts w:ascii="Arial" w:eastAsia="Arial" w:hAnsi="Arial" w:cs="Arial"/>
          <w:color w:val="385623" w:themeColor="accent6" w:themeShade="80"/>
          <w:sz w:val="32"/>
        </w:rPr>
        <w:t xml:space="preserve">Disposiciones transitorias y complementarias </w:t>
      </w:r>
      <w:r w:rsidR="00633954">
        <w:rPr>
          <w:rFonts w:ascii="Arial" w:eastAsia="Arial" w:hAnsi="Arial" w:cs="Arial"/>
          <w:b w:val="0"/>
          <w:color w:val="0070C0"/>
          <w:sz w:val="32"/>
        </w:rPr>
        <w:t xml:space="preserve"> </w:t>
      </w:r>
    </w:p>
    <w:p w14:paraId="31D31F90" w14:textId="384137AF" w:rsidR="00A816A6" w:rsidRDefault="00633954">
      <w:pPr>
        <w:spacing w:after="165"/>
        <w:ind w:left="-5" w:right="50"/>
      </w:pPr>
      <w:r>
        <w:rPr>
          <w:b/>
        </w:rPr>
        <w:t>Artículo 14</w:t>
      </w:r>
      <w:r w:rsidR="004E230E">
        <w:rPr>
          <w:b/>
        </w:rPr>
        <w:t>8</w:t>
      </w:r>
      <w:r>
        <w:rPr>
          <w:b/>
        </w:rPr>
        <w:t xml:space="preserve">: Primera. </w:t>
      </w:r>
      <w:r>
        <w:t xml:space="preserve">El presente Reglamento Interno entrará en vigencia a partir del </w:t>
      </w:r>
      <w:r w:rsidR="00437A4E">
        <w:t>día 2</w:t>
      </w:r>
      <w:r w:rsidR="004E230E">
        <w:t xml:space="preserve"> de </w:t>
      </w:r>
      <w:r w:rsidR="00D26580">
        <w:t>en</w:t>
      </w:r>
      <w:r w:rsidR="004E230E">
        <w:t xml:space="preserve">ero del </w:t>
      </w:r>
      <w:r w:rsidR="00437A4E">
        <w:t>2023 con</w:t>
      </w:r>
      <w:r w:rsidR="004E230E">
        <w:t xml:space="preserve"> su respectiva</w:t>
      </w:r>
      <w:r>
        <w:t xml:space="preserve"> Resolución Directoral aprobatoria expedido por </w:t>
      </w:r>
      <w:r w:rsidR="004E230E">
        <w:t>la Dirección</w:t>
      </w:r>
      <w:r>
        <w:t xml:space="preserve"> de la Institución Educativa. </w:t>
      </w:r>
    </w:p>
    <w:p w14:paraId="0B6EAFF5" w14:textId="735B53E3" w:rsidR="00A816A6" w:rsidRDefault="00633954">
      <w:pPr>
        <w:ind w:left="-5" w:right="50"/>
      </w:pPr>
      <w:r>
        <w:rPr>
          <w:b/>
        </w:rPr>
        <w:t>Artículo 1</w:t>
      </w:r>
      <w:r w:rsidR="004E230E">
        <w:rPr>
          <w:b/>
        </w:rPr>
        <w:t>49</w:t>
      </w:r>
      <w:r>
        <w:rPr>
          <w:b/>
        </w:rPr>
        <w:t xml:space="preserve">: Segunda. </w:t>
      </w:r>
      <w:r>
        <w:t xml:space="preserve">La interpretación auténtica o la modificación total o parcial del presente Reglamento es atribución de la Entidad Promotora en coordinación con la </w:t>
      </w:r>
      <w:r w:rsidR="004E230E">
        <w:t>directora</w:t>
      </w:r>
      <w:r>
        <w:t xml:space="preserve"> general del Plantel y Personal Docente. </w:t>
      </w:r>
    </w:p>
    <w:p w14:paraId="11AE3317" w14:textId="62EAA423" w:rsidR="00D26580" w:rsidRDefault="00D26580">
      <w:pPr>
        <w:ind w:left="-5" w:right="50"/>
      </w:pPr>
    </w:p>
    <w:p w14:paraId="3D08DAED" w14:textId="0071463B" w:rsidR="00D26580" w:rsidRDefault="00D26580">
      <w:pPr>
        <w:ind w:left="-5" w:right="50"/>
      </w:pPr>
      <w:r>
        <w:t>Pueblo Libre, 30 de noviembre de 2022.</w:t>
      </w:r>
    </w:p>
    <w:sectPr w:rsidR="00D26580" w:rsidSect="00136E0B">
      <w:footerReference w:type="even" r:id="rId13"/>
      <w:footerReference w:type="default" r:id="rId14"/>
      <w:footerReference w:type="first" r:id="rId15"/>
      <w:pgSz w:w="11906" w:h="16838"/>
      <w:pgMar w:top="1135" w:right="1069" w:bottom="567" w:left="170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8809" w14:textId="77777777" w:rsidR="00784680" w:rsidRDefault="00784680">
      <w:pPr>
        <w:spacing w:after="0" w:line="240" w:lineRule="auto"/>
      </w:pPr>
      <w:r>
        <w:separator/>
      </w:r>
    </w:p>
  </w:endnote>
  <w:endnote w:type="continuationSeparator" w:id="0">
    <w:p w14:paraId="0ECBA8C7" w14:textId="77777777" w:rsidR="00784680" w:rsidRDefault="0078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EABA" w14:textId="77777777" w:rsidR="004A2E7D" w:rsidRDefault="004A2E7D">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5724C11A" w14:textId="77777777" w:rsidR="004A2E7D" w:rsidRDefault="004A2E7D">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A701" w14:textId="77777777" w:rsidR="004A2E7D" w:rsidRDefault="004A2E7D">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1A81BC10" w14:textId="77777777" w:rsidR="004A2E7D" w:rsidRDefault="004A2E7D">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6E1B" w14:textId="77777777" w:rsidR="004A2E7D" w:rsidRDefault="004A2E7D">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p w14:paraId="1A64B164" w14:textId="77777777" w:rsidR="004A2E7D" w:rsidRDefault="004A2E7D">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AEAB" w14:textId="77777777" w:rsidR="00784680" w:rsidRDefault="00784680">
      <w:pPr>
        <w:spacing w:after="0" w:line="240" w:lineRule="auto"/>
      </w:pPr>
      <w:r>
        <w:separator/>
      </w:r>
    </w:p>
  </w:footnote>
  <w:footnote w:type="continuationSeparator" w:id="0">
    <w:p w14:paraId="66B6BB5E" w14:textId="77777777" w:rsidR="00784680" w:rsidRDefault="00784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F6C"/>
    <w:multiLevelType w:val="hybridMultilevel"/>
    <w:tmpl w:val="3B78D038"/>
    <w:lvl w:ilvl="0" w:tplc="87D468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2CC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E82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B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D622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AC4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606F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EF7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0C27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35E65"/>
    <w:multiLevelType w:val="hybridMultilevel"/>
    <w:tmpl w:val="34C4BD5C"/>
    <w:lvl w:ilvl="0" w:tplc="2AE27F40">
      <w:start w:val="1"/>
      <w:numFmt w:val="lowerLetter"/>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6C8E9C">
      <w:start w:val="1"/>
      <w:numFmt w:val="lowerLetter"/>
      <w:lvlText w:val="%2"/>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7E5BB0">
      <w:start w:val="1"/>
      <w:numFmt w:val="lowerRoman"/>
      <w:lvlText w:val="%3"/>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E6C47E">
      <w:start w:val="1"/>
      <w:numFmt w:val="decimal"/>
      <w:lvlText w:val="%4"/>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47648">
      <w:start w:val="1"/>
      <w:numFmt w:val="lowerLetter"/>
      <w:lvlText w:val="%5"/>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528976">
      <w:start w:val="1"/>
      <w:numFmt w:val="lowerRoman"/>
      <w:lvlText w:val="%6"/>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8F206">
      <w:start w:val="1"/>
      <w:numFmt w:val="decimal"/>
      <w:lvlText w:val="%7"/>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046CC">
      <w:start w:val="1"/>
      <w:numFmt w:val="lowerLetter"/>
      <w:lvlText w:val="%8"/>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E2D61A">
      <w:start w:val="1"/>
      <w:numFmt w:val="lowerRoman"/>
      <w:lvlText w:val="%9"/>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81AA6"/>
    <w:multiLevelType w:val="hybridMultilevel"/>
    <w:tmpl w:val="FC980164"/>
    <w:lvl w:ilvl="0" w:tplc="D166BD3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AA53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E08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BC24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C19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000D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7210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6DC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EE4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D25F7"/>
    <w:multiLevelType w:val="hybridMultilevel"/>
    <w:tmpl w:val="65BA200C"/>
    <w:lvl w:ilvl="0" w:tplc="BA7E2B3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C8C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BA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CAE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569F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C13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A90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E0DE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CD4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CF50CA"/>
    <w:multiLevelType w:val="hybridMultilevel"/>
    <w:tmpl w:val="5122FA00"/>
    <w:lvl w:ilvl="0" w:tplc="73BC892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E6447C">
      <w:start w:val="1"/>
      <w:numFmt w:val="lowerLetter"/>
      <w:lvlText w:val="%2)"/>
      <w:lvlJc w:val="left"/>
      <w:pPr>
        <w:ind w:left="9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36A43E8">
      <w:start w:val="1"/>
      <w:numFmt w:val="lowerRoman"/>
      <w:lvlText w:val="%3"/>
      <w:lvlJc w:val="left"/>
      <w:pPr>
        <w:ind w:left="16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BCE42E0">
      <w:start w:val="1"/>
      <w:numFmt w:val="decimal"/>
      <w:lvlText w:val="%4"/>
      <w:lvlJc w:val="left"/>
      <w:pPr>
        <w:ind w:left="23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306C65C">
      <w:start w:val="1"/>
      <w:numFmt w:val="lowerLetter"/>
      <w:lvlText w:val="%5"/>
      <w:lvlJc w:val="left"/>
      <w:pPr>
        <w:ind w:left="30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9FCED96">
      <w:start w:val="1"/>
      <w:numFmt w:val="lowerRoman"/>
      <w:lvlText w:val="%6"/>
      <w:lvlJc w:val="left"/>
      <w:pPr>
        <w:ind w:left="37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3860A4A">
      <w:start w:val="1"/>
      <w:numFmt w:val="decimal"/>
      <w:lvlText w:val="%7"/>
      <w:lvlJc w:val="left"/>
      <w:pPr>
        <w:ind w:left="44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E002B18">
      <w:start w:val="1"/>
      <w:numFmt w:val="lowerLetter"/>
      <w:lvlText w:val="%8"/>
      <w:lvlJc w:val="left"/>
      <w:pPr>
        <w:ind w:left="52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2F2B16A">
      <w:start w:val="1"/>
      <w:numFmt w:val="lowerRoman"/>
      <w:lvlText w:val="%9"/>
      <w:lvlJc w:val="left"/>
      <w:pPr>
        <w:ind w:left="59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7690286"/>
    <w:multiLevelType w:val="hybridMultilevel"/>
    <w:tmpl w:val="FCFAA96E"/>
    <w:lvl w:ilvl="0" w:tplc="81E82CF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D2DFC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A8E84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183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CB52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4C1F6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54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7442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9EB7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A67A8C"/>
    <w:multiLevelType w:val="hybridMultilevel"/>
    <w:tmpl w:val="4A1A374E"/>
    <w:lvl w:ilvl="0" w:tplc="F74E1B3A">
      <w:start w:val="1"/>
      <w:numFmt w:val="lowerLetter"/>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882B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E3C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CB6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862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2D6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82DA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3CDA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6A3E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BA666F"/>
    <w:multiLevelType w:val="hybridMultilevel"/>
    <w:tmpl w:val="D5908AFA"/>
    <w:lvl w:ilvl="0" w:tplc="3EFC9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CA7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5AF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E17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C52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C6B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8D0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E0F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82EA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D920F7"/>
    <w:multiLevelType w:val="hybridMultilevel"/>
    <w:tmpl w:val="A5121AE4"/>
    <w:lvl w:ilvl="0" w:tplc="F282F2BE">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882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04F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EA2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6AB8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281C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97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E6F8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4ADC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3637BF"/>
    <w:multiLevelType w:val="hybridMultilevel"/>
    <w:tmpl w:val="D7182EA4"/>
    <w:lvl w:ilvl="0" w:tplc="98CEA39C">
      <w:start w:val="1"/>
      <w:numFmt w:val="bullet"/>
      <w:lvlText w:val="•"/>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44607E">
      <w:start w:val="1"/>
      <w:numFmt w:val="bullet"/>
      <w:lvlText w:val="o"/>
      <w:lvlJc w:val="left"/>
      <w:pPr>
        <w:ind w:left="1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48716">
      <w:start w:val="1"/>
      <w:numFmt w:val="bullet"/>
      <w:lvlText w:val="▪"/>
      <w:lvlJc w:val="left"/>
      <w:pPr>
        <w:ind w:left="2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584B98">
      <w:start w:val="1"/>
      <w:numFmt w:val="bullet"/>
      <w:lvlText w:val="•"/>
      <w:lvlJc w:val="left"/>
      <w:pPr>
        <w:ind w:left="3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413B4">
      <w:start w:val="1"/>
      <w:numFmt w:val="bullet"/>
      <w:lvlText w:val="o"/>
      <w:lvlJc w:val="left"/>
      <w:pPr>
        <w:ind w:left="3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009EBE">
      <w:start w:val="1"/>
      <w:numFmt w:val="bullet"/>
      <w:lvlText w:val="▪"/>
      <w:lvlJc w:val="left"/>
      <w:pPr>
        <w:ind w:left="4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5C25C2">
      <w:start w:val="1"/>
      <w:numFmt w:val="bullet"/>
      <w:lvlText w:val="•"/>
      <w:lvlJc w:val="left"/>
      <w:pPr>
        <w:ind w:left="5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0DA3E">
      <w:start w:val="1"/>
      <w:numFmt w:val="bullet"/>
      <w:lvlText w:val="o"/>
      <w:lvlJc w:val="left"/>
      <w:pPr>
        <w:ind w:left="6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A4DC8">
      <w:start w:val="1"/>
      <w:numFmt w:val="bullet"/>
      <w:lvlText w:val="▪"/>
      <w:lvlJc w:val="left"/>
      <w:pPr>
        <w:ind w:left="6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2E5347"/>
    <w:multiLevelType w:val="hybridMultilevel"/>
    <w:tmpl w:val="20F6BD7E"/>
    <w:lvl w:ilvl="0" w:tplc="35BE3F4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C3EB2">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0C0AD4">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4FA90">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8FB18">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6A8FA">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6EA560">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E4184">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26FD4E">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504AB6"/>
    <w:multiLevelType w:val="hybridMultilevel"/>
    <w:tmpl w:val="C736EFB6"/>
    <w:lvl w:ilvl="0" w:tplc="DE587A2E">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4289BA">
      <w:start w:val="1"/>
      <w:numFmt w:val="bullet"/>
      <w:lvlText w:val="o"/>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74052C">
      <w:start w:val="1"/>
      <w:numFmt w:val="bullet"/>
      <w:lvlText w:val="▪"/>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02AB82">
      <w:start w:val="1"/>
      <w:numFmt w:val="bullet"/>
      <w:lvlText w:val="•"/>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92BC46">
      <w:start w:val="1"/>
      <w:numFmt w:val="bullet"/>
      <w:lvlText w:val="o"/>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00D112">
      <w:start w:val="1"/>
      <w:numFmt w:val="bullet"/>
      <w:lvlText w:val="▪"/>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CD6DA">
      <w:start w:val="1"/>
      <w:numFmt w:val="bullet"/>
      <w:lvlText w:val="•"/>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6B886">
      <w:start w:val="1"/>
      <w:numFmt w:val="bullet"/>
      <w:lvlText w:val="o"/>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3C0280">
      <w:start w:val="1"/>
      <w:numFmt w:val="bullet"/>
      <w:lvlText w:val="▪"/>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EC0A18"/>
    <w:multiLevelType w:val="hybridMultilevel"/>
    <w:tmpl w:val="EA1E3288"/>
    <w:lvl w:ilvl="0" w:tplc="D3A4E512">
      <w:start w:val="1"/>
      <w:numFmt w:val="low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6C6B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4EE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C19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5EA6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FE9B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C230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5E45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D684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EE4A27"/>
    <w:multiLevelType w:val="hybridMultilevel"/>
    <w:tmpl w:val="22C89F6E"/>
    <w:lvl w:ilvl="0" w:tplc="C17666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E2F29C">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24D122">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1E015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1EE7F8">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323B1C">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84E05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76441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7E9070">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17714B"/>
    <w:multiLevelType w:val="hybridMultilevel"/>
    <w:tmpl w:val="1706CA98"/>
    <w:lvl w:ilvl="0" w:tplc="E1D8AAC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06E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046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2B9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E2A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0293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4CA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CD7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271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827060"/>
    <w:multiLevelType w:val="hybridMultilevel"/>
    <w:tmpl w:val="A336EABC"/>
    <w:lvl w:ilvl="0" w:tplc="B704A72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0887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CC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D202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9C57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4EB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7639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6688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44C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937AD3"/>
    <w:multiLevelType w:val="hybridMultilevel"/>
    <w:tmpl w:val="708409C4"/>
    <w:lvl w:ilvl="0" w:tplc="11B4A21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00516A">
      <w:start w:val="1"/>
      <w:numFmt w:val="bullet"/>
      <w:lvlText w:val="o"/>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485F18">
      <w:start w:val="1"/>
      <w:numFmt w:val="bullet"/>
      <w:lvlText w:val="▪"/>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2FDC6">
      <w:start w:val="1"/>
      <w:numFmt w:val="bullet"/>
      <w:lvlText w:val="•"/>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A876">
      <w:start w:val="1"/>
      <w:numFmt w:val="bullet"/>
      <w:lvlText w:val="o"/>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7EABCA">
      <w:start w:val="1"/>
      <w:numFmt w:val="bullet"/>
      <w:lvlText w:val="▪"/>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8238C">
      <w:start w:val="1"/>
      <w:numFmt w:val="bullet"/>
      <w:lvlText w:val="•"/>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49DB6">
      <w:start w:val="1"/>
      <w:numFmt w:val="bullet"/>
      <w:lvlText w:val="o"/>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A6E556">
      <w:start w:val="1"/>
      <w:numFmt w:val="bullet"/>
      <w:lvlText w:val="▪"/>
      <w:lvlJc w:val="left"/>
      <w:pPr>
        <w:ind w:left="7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114A12"/>
    <w:multiLevelType w:val="hybridMultilevel"/>
    <w:tmpl w:val="9F480EE2"/>
    <w:lvl w:ilvl="0" w:tplc="635C1876">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9C27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A6F4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224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32F3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A3B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44E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54EE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B8E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6564B3"/>
    <w:multiLevelType w:val="hybridMultilevel"/>
    <w:tmpl w:val="E104121A"/>
    <w:lvl w:ilvl="0" w:tplc="C666D3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C2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C70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061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0ECC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A1F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A4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46D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A32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931C8F"/>
    <w:multiLevelType w:val="hybridMultilevel"/>
    <w:tmpl w:val="B554D80E"/>
    <w:lvl w:ilvl="0" w:tplc="28581F7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28F8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025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5A91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EA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EF4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6C6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F4D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3C2C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675BBB"/>
    <w:multiLevelType w:val="hybridMultilevel"/>
    <w:tmpl w:val="D08E61C8"/>
    <w:lvl w:ilvl="0" w:tplc="C42C6C5C">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18523C">
      <w:start w:val="1"/>
      <w:numFmt w:val="lowerLetter"/>
      <w:lvlText w:val="%2)"/>
      <w:lvlJc w:val="left"/>
      <w:pPr>
        <w:ind w:left="1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EEC232">
      <w:start w:val="1"/>
      <w:numFmt w:val="lowerRoman"/>
      <w:lvlText w:val="%3"/>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47B22">
      <w:start w:val="1"/>
      <w:numFmt w:val="decimal"/>
      <w:lvlText w:val="%4"/>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4C6E3E">
      <w:start w:val="1"/>
      <w:numFmt w:val="lowerLetter"/>
      <w:lvlText w:val="%5"/>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CB6">
      <w:start w:val="1"/>
      <w:numFmt w:val="lowerRoman"/>
      <w:lvlText w:val="%6"/>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AEA7DA">
      <w:start w:val="1"/>
      <w:numFmt w:val="decimal"/>
      <w:lvlText w:val="%7"/>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F272CC">
      <w:start w:val="1"/>
      <w:numFmt w:val="lowerLetter"/>
      <w:lvlText w:val="%8"/>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C28116">
      <w:start w:val="1"/>
      <w:numFmt w:val="lowerRoman"/>
      <w:lvlText w:val="%9"/>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05D4E05"/>
    <w:multiLevelType w:val="hybridMultilevel"/>
    <w:tmpl w:val="99B8AF88"/>
    <w:lvl w:ilvl="0" w:tplc="AA9E24FC">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48030">
      <w:start w:val="1"/>
      <w:numFmt w:val="bullet"/>
      <w:lvlText w:val="-"/>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4BE0A">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4E3A9A">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06419A">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240F6">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4AC496">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2095E">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A783E">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08C4CF9"/>
    <w:multiLevelType w:val="hybridMultilevel"/>
    <w:tmpl w:val="56347762"/>
    <w:lvl w:ilvl="0" w:tplc="566603C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0C3C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0D5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EDA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CE38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424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70EA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650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644E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153E2E"/>
    <w:multiLevelType w:val="hybridMultilevel"/>
    <w:tmpl w:val="59A445D0"/>
    <w:lvl w:ilvl="0" w:tplc="A304679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06454">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D4A9D8">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FA1A3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522F14">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640D8C">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08F3F8">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A883F8">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685BE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9A36D1"/>
    <w:multiLevelType w:val="hybridMultilevel"/>
    <w:tmpl w:val="5ADC10F2"/>
    <w:lvl w:ilvl="0" w:tplc="65864D34">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BAB21C">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D01F6A">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E67FEA">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85B1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2024C">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90592C">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64AD0">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0551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2CB6C93"/>
    <w:multiLevelType w:val="hybridMultilevel"/>
    <w:tmpl w:val="001C798C"/>
    <w:lvl w:ilvl="0" w:tplc="66424DB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984A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C83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6E12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AC72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AC13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30EB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CEA5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685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5F14C4"/>
    <w:multiLevelType w:val="multilevel"/>
    <w:tmpl w:val="C7661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E0368C"/>
    <w:multiLevelType w:val="hybridMultilevel"/>
    <w:tmpl w:val="A1FE275C"/>
    <w:lvl w:ilvl="0" w:tplc="58BEECEE">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883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4BE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C1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54DF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ED6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E2E8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24E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FA47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6D27F6"/>
    <w:multiLevelType w:val="hybridMultilevel"/>
    <w:tmpl w:val="91B07A06"/>
    <w:lvl w:ilvl="0" w:tplc="B09E4202">
      <w:start w:val="3"/>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944D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A4D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6806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0C33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C21F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04B8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4B7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F430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7C15C10"/>
    <w:multiLevelType w:val="hybridMultilevel"/>
    <w:tmpl w:val="523C2458"/>
    <w:lvl w:ilvl="0" w:tplc="C854EFB2">
      <w:start w:val="7"/>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3EDC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8CF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859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AF3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E63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A7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3AA3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5E9B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9A13598"/>
    <w:multiLevelType w:val="hybridMultilevel"/>
    <w:tmpl w:val="8D22C3AC"/>
    <w:lvl w:ilvl="0" w:tplc="2CECA37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E8C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F012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2473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308D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DE61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74AD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1EBB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428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A693513"/>
    <w:multiLevelType w:val="hybridMultilevel"/>
    <w:tmpl w:val="8EEEC176"/>
    <w:lvl w:ilvl="0" w:tplc="5CF6BEA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6611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C97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01A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F661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A219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E497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A7C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EE70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BF33A49"/>
    <w:multiLevelType w:val="hybridMultilevel"/>
    <w:tmpl w:val="6EECCD36"/>
    <w:lvl w:ilvl="0" w:tplc="1934515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409F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E043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22E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A163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6163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846FB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E7EB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64D5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CE20D84"/>
    <w:multiLevelType w:val="hybridMultilevel"/>
    <w:tmpl w:val="61A45E66"/>
    <w:lvl w:ilvl="0" w:tplc="ECEA8B22">
      <w:start w:val="1"/>
      <w:numFmt w:val="lowerLetter"/>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4E3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10FF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A3F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83E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A11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80E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04F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AB8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173694"/>
    <w:multiLevelType w:val="hybridMultilevel"/>
    <w:tmpl w:val="3B2EDE16"/>
    <w:lvl w:ilvl="0" w:tplc="82B25750">
      <w:start w:val="1"/>
      <w:numFmt w:val="lowerLetter"/>
      <w:lvlText w:val="%1)"/>
      <w:lvlJc w:val="left"/>
      <w:pPr>
        <w:ind w:left="72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0A905D3"/>
    <w:multiLevelType w:val="hybridMultilevel"/>
    <w:tmpl w:val="4B4AB3A2"/>
    <w:lvl w:ilvl="0" w:tplc="F96AE74E">
      <w:start w:val="1"/>
      <w:numFmt w:val="lowerLetter"/>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925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E0AF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827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A487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04A4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A35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6B8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4AF2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A7046C"/>
    <w:multiLevelType w:val="hybridMultilevel"/>
    <w:tmpl w:val="C804FA64"/>
    <w:lvl w:ilvl="0" w:tplc="7AFA4330">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AECAE">
      <w:start w:val="1"/>
      <w:numFmt w:val="bullet"/>
      <w:lvlText w:val="•"/>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F81FE0">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AAA0E">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86788">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5A0FDC">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967E8E">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E650C">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66C54">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E0678D"/>
    <w:multiLevelType w:val="hybridMultilevel"/>
    <w:tmpl w:val="8EA01576"/>
    <w:lvl w:ilvl="0" w:tplc="D022404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CA3D4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400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B86C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3A883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B056A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200F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C8758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AE3B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9F23E2"/>
    <w:multiLevelType w:val="hybridMultilevel"/>
    <w:tmpl w:val="9816F144"/>
    <w:lvl w:ilvl="0" w:tplc="4B44FF48">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CB98C">
      <w:start w:val="1"/>
      <w:numFmt w:val="bullet"/>
      <w:lvlText w:val="o"/>
      <w:lvlJc w:val="left"/>
      <w:pPr>
        <w:ind w:left="1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262DA">
      <w:start w:val="1"/>
      <w:numFmt w:val="bullet"/>
      <w:lvlText w:val="▪"/>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0F59A">
      <w:start w:val="1"/>
      <w:numFmt w:val="bullet"/>
      <w:lvlText w:val="•"/>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6C5AC">
      <w:start w:val="1"/>
      <w:numFmt w:val="bullet"/>
      <w:lvlText w:val="o"/>
      <w:lvlJc w:val="left"/>
      <w:pPr>
        <w:ind w:left="3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3AC1AA">
      <w:start w:val="1"/>
      <w:numFmt w:val="bullet"/>
      <w:lvlText w:val="▪"/>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EFC72">
      <w:start w:val="1"/>
      <w:numFmt w:val="bullet"/>
      <w:lvlText w:val="•"/>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4F376">
      <w:start w:val="1"/>
      <w:numFmt w:val="bullet"/>
      <w:lvlText w:val="o"/>
      <w:lvlJc w:val="left"/>
      <w:pPr>
        <w:ind w:left="5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EBE22">
      <w:start w:val="1"/>
      <w:numFmt w:val="bullet"/>
      <w:lvlText w:val="▪"/>
      <w:lvlJc w:val="left"/>
      <w:pPr>
        <w:ind w:left="6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76155C8"/>
    <w:multiLevelType w:val="hybridMultilevel"/>
    <w:tmpl w:val="3F4EE9BA"/>
    <w:lvl w:ilvl="0" w:tplc="444A55A2">
      <w:start w:val="1"/>
      <w:numFmt w:val="lowerLetter"/>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40956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02C06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2131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72C23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C4262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CAA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ADD6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32DFA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9996319"/>
    <w:multiLevelType w:val="hybridMultilevel"/>
    <w:tmpl w:val="119E50B2"/>
    <w:lvl w:ilvl="0" w:tplc="3A4CF86E">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10451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CE4EA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3CEED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06317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B417F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B58C79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9EAAF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D6EA3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AC424F1"/>
    <w:multiLevelType w:val="hybridMultilevel"/>
    <w:tmpl w:val="B4441E52"/>
    <w:lvl w:ilvl="0" w:tplc="83863C6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64E7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9832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5246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409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3AFF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642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D080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CB0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CF309C8"/>
    <w:multiLevelType w:val="hybridMultilevel"/>
    <w:tmpl w:val="BA944822"/>
    <w:lvl w:ilvl="0" w:tplc="A03CC288">
      <w:start w:val="1"/>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40C23E">
      <w:start w:val="1"/>
      <w:numFmt w:val="lowerLetter"/>
      <w:lvlText w:val="%2"/>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F2305C">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CE30DA">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2AA7E8">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304E86">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74C93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8B08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A028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D2C7938"/>
    <w:multiLevelType w:val="hybridMultilevel"/>
    <w:tmpl w:val="547A2B08"/>
    <w:lvl w:ilvl="0" w:tplc="2AE6445E">
      <w:start w:val="1"/>
      <w:numFmt w:val="lowerLetter"/>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D0432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41D5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0FDE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9C5D8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8233D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C813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6F8C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FA2E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E7D1559"/>
    <w:multiLevelType w:val="hybridMultilevel"/>
    <w:tmpl w:val="4E4873BA"/>
    <w:lvl w:ilvl="0" w:tplc="03DC63D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42D2F6">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A65B9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5CA6EC">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7C92B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F2CA42">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8918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08C7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26CA6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11E5F89"/>
    <w:multiLevelType w:val="hybridMultilevel"/>
    <w:tmpl w:val="B31EFACE"/>
    <w:lvl w:ilvl="0" w:tplc="3E8CEFC6">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EA55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640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E4F2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A37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7620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E45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ABB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727F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1F87B8D"/>
    <w:multiLevelType w:val="hybridMultilevel"/>
    <w:tmpl w:val="31FC0E2C"/>
    <w:lvl w:ilvl="0" w:tplc="23BC4EA2">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A4E48">
      <w:start w:val="1"/>
      <w:numFmt w:val="decimal"/>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088A08">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36E46C">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0E9AEE">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7AFC7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28054">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4A41E">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A9F00">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45D5A9B"/>
    <w:multiLevelType w:val="hybridMultilevel"/>
    <w:tmpl w:val="5BFC30D8"/>
    <w:lvl w:ilvl="0" w:tplc="50821A36">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663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45D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E8E9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A3D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6C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2C6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4B8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2F7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2F5DEF"/>
    <w:multiLevelType w:val="hybridMultilevel"/>
    <w:tmpl w:val="E974CB48"/>
    <w:lvl w:ilvl="0" w:tplc="22D82288">
      <w:start w:val="2"/>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CC83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40463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C36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6FB6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E039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66D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6DB5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8850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5906A4A"/>
    <w:multiLevelType w:val="hybridMultilevel"/>
    <w:tmpl w:val="AEDE2658"/>
    <w:lvl w:ilvl="0" w:tplc="76F87BAC">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C022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46C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ED0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C49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E75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0615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657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C8B2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5D70D24"/>
    <w:multiLevelType w:val="hybridMultilevel"/>
    <w:tmpl w:val="9F6EBE3A"/>
    <w:lvl w:ilvl="0" w:tplc="579426F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4DE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E15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C19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F49F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B60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290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EEF9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CC3D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6D648A8"/>
    <w:multiLevelType w:val="hybridMultilevel"/>
    <w:tmpl w:val="352E985C"/>
    <w:lvl w:ilvl="0" w:tplc="B1DCD3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4D4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B096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2F4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257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2A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C4B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E28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A6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74B5E87"/>
    <w:multiLevelType w:val="hybridMultilevel"/>
    <w:tmpl w:val="4B72AECA"/>
    <w:lvl w:ilvl="0" w:tplc="23C498B0">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368F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015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EEF1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4CC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08B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A28E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0AB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AE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8466EAC"/>
    <w:multiLevelType w:val="hybridMultilevel"/>
    <w:tmpl w:val="2C38CD56"/>
    <w:lvl w:ilvl="0" w:tplc="F4E45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E6C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2F6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23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8CE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0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864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45F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AFD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8517DC8"/>
    <w:multiLevelType w:val="hybridMultilevel"/>
    <w:tmpl w:val="4C969F58"/>
    <w:lvl w:ilvl="0" w:tplc="A064C09C">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7E738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F8EA8C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4825F8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36ADD6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8464D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90655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BA312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3FE6C1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9726730"/>
    <w:multiLevelType w:val="hybridMultilevel"/>
    <w:tmpl w:val="ECE80396"/>
    <w:lvl w:ilvl="0" w:tplc="280A0001">
      <w:start w:val="1"/>
      <w:numFmt w:val="bullet"/>
      <w:lvlText w:val=""/>
      <w:lvlJc w:val="left"/>
      <w:pPr>
        <w:ind w:left="2081" w:hanging="360"/>
      </w:pPr>
      <w:rPr>
        <w:rFonts w:ascii="Symbol" w:hAnsi="Symbol" w:hint="default"/>
      </w:rPr>
    </w:lvl>
    <w:lvl w:ilvl="1" w:tplc="280A0003" w:tentative="1">
      <w:start w:val="1"/>
      <w:numFmt w:val="bullet"/>
      <w:lvlText w:val="o"/>
      <w:lvlJc w:val="left"/>
      <w:pPr>
        <w:ind w:left="2801" w:hanging="360"/>
      </w:pPr>
      <w:rPr>
        <w:rFonts w:ascii="Courier New" w:hAnsi="Courier New" w:cs="Courier New" w:hint="default"/>
      </w:rPr>
    </w:lvl>
    <w:lvl w:ilvl="2" w:tplc="280A0005" w:tentative="1">
      <w:start w:val="1"/>
      <w:numFmt w:val="bullet"/>
      <w:lvlText w:val=""/>
      <w:lvlJc w:val="left"/>
      <w:pPr>
        <w:ind w:left="3521" w:hanging="360"/>
      </w:pPr>
      <w:rPr>
        <w:rFonts w:ascii="Wingdings" w:hAnsi="Wingdings" w:hint="default"/>
      </w:rPr>
    </w:lvl>
    <w:lvl w:ilvl="3" w:tplc="280A0001" w:tentative="1">
      <w:start w:val="1"/>
      <w:numFmt w:val="bullet"/>
      <w:lvlText w:val=""/>
      <w:lvlJc w:val="left"/>
      <w:pPr>
        <w:ind w:left="4241" w:hanging="360"/>
      </w:pPr>
      <w:rPr>
        <w:rFonts w:ascii="Symbol" w:hAnsi="Symbol" w:hint="default"/>
      </w:rPr>
    </w:lvl>
    <w:lvl w:ilvl="4" w:tplc="280A0003" w:tentative="1">
      <w:start w:val="1"/>
      <w:numFmt w:val="bullet"/>
      <w:lvlText w:val="o"/>
      <w:lvlJc w:val="left"/>
      <w:pPr>
        <w:ind w:left="4961" w:hanging="360"/>
      </w:pPr>
      <w:rPr>
        <w:rFonts w:ascii="Courier New" w:hAnsi="Courier New" w:cs="Courier New" w:hint="default"/>
      </w:rPr>
    </w:lvl>
    <w:lvl w:ilvl="5" w:tplc="280A0005" w:tentative="1">
      <w:start w:val="1"/>
      <w:numFmt w:val="bullet"/>
      <w:lvlText w:val=""/>
      <w:lvlJc w:val="left"/>
      <w:pPr>
        <w:ind w:left="5681" w:hanging="360"/>
      </w:pPr>
      <w:rPr>
        <w:rFonts w:ascii="Wingdings" w:hAnsi="Wingdings" w:hint="default"/>
      </w:rPr>
    </w:lvl>
    <w:lvl w:ilvl="6" w:tplc="280A0001" w:tentative="1">
      <w:start w:val="1"/>
      <w:numFmt w:val="bullet"/>
      <w:lvlText w:val=""/>
      <w:lvlJc w:val="left"/>
      <w:pPr>
        <w:ind w:left="6401" w:hanging="360"/>
      </w:pPr>
      <w:rPr>
        <w:rFonts w:ascii="Symbol" w:hAnsi="Symbol" w:hint="default"/>
      </w:rPr>
    </w:lvl>
    <w:lvl w:ilvl="7" w:tplc="280A0003" w:tentative="1">
      <w:start w:val="1"/>
      <w:numFmt w:val="bullet"/>
      <w:lvlText w:val="o"/>
      <w:lvlJc w:val="left"/>
      <w:pPr>
        <w:ind w:left="7121" w:hanging="360"/>
      </w:pPr>
      <w:rPr>
        <w:rFonts w:ascii="Courier New" w:hAnsi="Courier New" w:cs="Courier New" w:hint="default"/>
      </w:rPr>
    </w:lvl>
    <w:lvl w:ilvl="8" w:tplc="280A0005" w:tentative="1">
      <w:start w:val="1"/>
      <w:numFmt w:val="bullet"/>
      <w:lvlText w:val=""/>
      <w:lvlJc w:val="left"/>
      <w:pPr>
        <w:ind w:left="7841" w:hanging="360"/>
      </w:pPr>
      <w:rPr>
        <w:rFonts w:ascii="Wingdings" w:hAnsi="Wingdings" w:hint="default"/>
      </w:rPr>
    </w:lvl>
  </w:abstractNum>
  <w:abstractNum w:abstractNumId="56" w15:restartNumberingAfterBreak="0">
    <w:nsid w:val="4A247CE0"/>
    <w:multiLevelType w:val="hybridMultilevel"/>
    <w:tmpl w:val="E0AE05EE"/>
    <w:lvl w:ilvl="0" w:tplc="C55A90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211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27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42C5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693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0C41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CE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AE9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2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C785839"/>
    <w:multiLevelType w:val="hybridMultilevel"/>
    <w:tmpl w:val="94F62628"/>
    <w:lvl w:ilvl="0" w:tplc="52FAB6A4">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26DC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D28E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9604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1C3C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AEE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C0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FE00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69E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E5F5972"/>
    <w:multiLevelType w:val="hybridMultilevel"/>
    <w:tmpl w:val="49243D7C"/>
    <w:lvl w:ilvl="0" w:tplc="18D032F4">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846A1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6E7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0348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C569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E71D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16E98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A5C1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2C084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54142F"/>
    <w:multiLevelType w:val="hybridMultilevel"/>
    <w:tmpl w:val="1CEC13DA"/>
    <w:lvl w:ilvl="0" w:tplc="D2FCC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69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4402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6D8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A2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F634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6FD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8C5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6A80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2600552"/>
    <w:multiLevelType w:val="hybridMultilevel"/>
    <w:tmpl w:val="7514244C"/>
    <w:lvl w:ilvl="0" w:tplc="F22C45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AFA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3C65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A68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E57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3082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C6B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219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4C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DD07CD"/>
    <w:multiLevelType w:val="hybridMultilevel"/>
    <w:tmpl w:val="FD8A44A0"/>
    <w:lvl w:ilvl="0" w:tplc="37844238">
      <w:start w:val="2"/>
      <w:numFmt w:val="lowerLetter"/>
      <w:lvlText w:val="%1)"/>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27A14">
      <w:start w:val="1"/>
      <w:numFmt w:val="lowerLetter"/>
      <w:lvlText w:val="%2"/>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E8368">
      <w:start w:val="1"/>
      <w:numFmt w:val="lowerRoman"/>
      <w:lvlText w:val="%3"/>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08F990">
      <w:start w:val="1"/>
      <w:numFmt w:val="decimal"/>
      <w:lvlText w:val="%4"/>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AE0BE">
      <w:start w:val="1"/>
      <w:numFmt w:val="lowerLetter"/>
      <w:lvlText w:val="%5"/>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78C054">
      <w:start w:val="1"/>
      <w:numFmt w:val="lowerRoman"/>
      <w:lvlText w:val="%6"/>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09CEE">
      <w:start w:val="1"/>
      <w:numFmt w:val="decimal"/>
      <w:lvlText w:val="%7"/>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D0DF1E">
      <w:start w:val="1"/>
      <w:numFmt w:val="lowerLetter"/>
      <w:lvlText w:val="%8"/>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20CB0">
      <w:start w:val="1"/>
      <w:numFmt w:val="lowerRoman"/>
      <w:lvlText w:val="%9"/>
      <w:lvlJc w:val="left"/>
      <w:pPr>
        <w:ind w:left="7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41F6E1D"/>
    <w:multiLevelType w:val="hybridMultilevel"/>
    <w:tmpl w:val="4D622A7A"/>
    <w:lvl w:ilvl="0" w:tplc="FCF4B83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06C5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10D9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A77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631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426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ED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0D9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AB4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AE52CE"/>
    <w:multiLevelType w:val="hybridMultilevel"/>
    <w:tmpl w:val="CB621D86"/>
    <w:lvl w:ilvl="0" w:tplc="FAA08648">
      <w:start w:val="1"/>
      <w:numFmt w:val="lowerLetter"/>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03136">
      <w:start w:val="1"/>
      <w:numFmt w:val="bullet"/>
      <w:lvlText w:val="-"/>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FCB5C8">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0CBF6">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1A858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6296C6">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0E92C">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E49A78">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8E6C8">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613D06"/>
    <w:multiLevelType w:val="hybridMultilevel"/>
    <w:tmpl w:val="F6AA8A48"/>
    <w:lvl w:ilvl="0" w:tplc="716A63D0">
      <w:start w:val="2"/>
      <w:numFmt w:val="lowerLetter"/>
      <w:lvlText w:val="%1)"/>
      <w:lvlJc w:val="left"/>
      <w:pPr>
        <w:ind w:left="830" w:hanging="281"/>
      </w:pPr>
      <w:rPr>
        <w:rFonts w:ascii="Arial MT" w:eastAsia="Arial MT" w:hAnsi="Arial MT" w:cs="Arial MT" w:hint="default"/>
        <w:w w:val="81"/>
        <w:sz w:val="20"/>
        <w:szCs w:val="20"/>
        <w:lang w:val="es-ES" w:eastAsia="en-US" w:bidi="ar-SA"/>
      </w:rPr>
    </w:lvl>
    <w:lvl w:ilvl="1" w:tplc="A5400C3E">
      <w:start w:val="1"/>
      <w:numFmt w:val="upperLetter"/>
      <w:lvlText w:val="%2."/>
      <w:lvlJc w:val="left"/>
      <w:pPr>
        <w:ind w:left="1254" w:hanging="360"/>
      </w:pPr>
      <w:rPr>
        <w:rFonts w:ascii="Arial" w:eastAsia="Arial" w:hAnsi="Arial" w:cs="Arial" w:hint="default"/>
        <w:b/>
        <w:bCs/>
        <w:spacing w:val="-1"/>
        <w:w w:val="81"/>
        <w:sz w:val="20"/>
        <w:szCs w:val="20"/>
        <w:lang w:val="es-ES" w:eastAsia="en-US" w:bidi="ar-SA"/>
      </w:rPr>
    </w:lvl>
    <w:lvl w:ilvl="2" w:tplc="E0BAF032">
      <w:numFmt w:val="bullet"/>
      <w:lvlText w:val=""/>
      <w:lvlJc w:val="left"/>
      <w:pPr>
        <w:ind w:left="1538" w:hanging="293"/>
      </w:pPr>
      <w:rPr>
        <w:rFonts w:ascii="Symbol" w:eastAsia="Symbol" w:hAnsi="Symbol" w:cs="Symbol" w:hint="default"/>
        <w:w w:val="99"/>
        <w:sz w:val="20"/>
        <w:szCs w:val="20"/>
        <w:lang w:val="es-ES" w:eastAsia="en-US" w:bidi="ar-SA"/>
      </w:rPr>
    </w:lvl>
    <w:lvl w:ilvl="3" w:tplc="5DC84BC2">
      <w:numFmt w:val="bullet"/>
      <w:lvlText w:val=""/>
      <w:lvlJc w:val="left"/>
      <w:pPr>
        <w:ind w:left="1824" w:hanging="284"/>
      </w:pPr>
      <w:rPr>
        <w:rFonts w:ascii="Wingdings" w:eastAsia="Wingdings" w:hAnsi="Wingdings" w:cs="Wingdings" w:hint="default"/>
        <w:w w:val="99"/>
        <w:sz w:val="20"/>
        <w:szCs w:val="20"/>
        <w:lang w:val="es-ES" w:eastAsia="en-US" w:bidi="ar-SA"/>
      </w:rPr>
    </w:lvl>
    <w:lvl w:ilvl="4" w:tplc="DB5E675A">
      <w:numFmt w:val="bullet"/>
      <w:lvlText w:val="•"/>
      <w:lvlJc w:val="left"/>
      <w:pPr>
        <w:ind w:left="2240" w:hanging="284"/>
      </w:pPr>
      <w:rPr>
        <w:rFonts w:hint="default"/>
        <w:lang w:val="es-ES" w:eastAsia="en-US" w:bidi="ar-SA"/>
      </w:rPr>
    </w:lvl>
    <w:lvl w:ilvl="5" w:tplc="5A20EBE0">
      <w:numFmt w:val="bullet"/>
      <w:lvlText w:val="•"/>
      <w:lvlJc w:val="left"/>
      <w:pPr>
        <w:ind w:left="2960" w:hanging="284"/>
      </w:pPr>
      <w:rPr>
        <w:rFonts w:hint="default"/>
        <w:lang w:val="es-ES" w:eastAsia="en-US" w:bidi="ar-SA"/>
      </w:rPr>
    </w:lvl>
    <w:lvl w:ilvl="6" w:tplc="96C6BEA4">
      <w:numFmt w:val="bullet"/>
      <w:lvlText w:val="•"/>
      <w:lvlJc w:val="left"/>
      <w:pPr>
        <w:ind w:left="4261" w:hanging="284"/>
      </w:pPr>
      <w:rPr>
        <w:rFonts w:hint="default"/>
        <w:lang w:val="es-ES" w:eastAsia="en-US" w:bidi="ar-SA"/>
      </w:rPr>
    </w:lvl>
    <w:lvl w:ilvl="7" w:tplc="1E8E8CBE">
      <w:numFmt w:val="bullet"/>
      <w:lvlText w:val="•"/>
      <w:lvlJc w:val="left"/>
      <w:pPr>
        <w:ind w:left="5562" w:hanging="284"/>
      </w:pPr>
      <w:rPr>
        <w:rFonts w:hint="default"/>
        <w:lang w:val="es-ES" w:eastAsia="en-US" w:bidi="ar-SA"/>
      </w:rPr>
    </w:lvl>
    <w:lvl w:ilvl="8" w:tplc="E488F176">
      <w:numFmt w:val="bullet"/>
      <w:lvlText w:val="•"/>
      <w:lvlJc w:val="left"/>
      <w:pPr>
        <w:ind w:left="6863" w:hanging="284"/>
      </w:pPr>
      <w:rPr>
        <w:rFonts w:hint="default"/>
        <w:lang w:val="es-ES" w:eastAsia="en-US" w:bidi="ar-SA"/>
      </w:rPr>
    </w:lvl>
  </w:abstractNum>
  <w:abstractNum w:abstractNumId="65" w15:restartNumberingAfterBreak="0">
    <w:nsid w:val="582D7771"/>
    <w:multiLevelType w:val="hybridMultilevel"/>
    <w:tmpl w:val="EB0480F2"/>
    <w:lvl w:ilvl="0" w:tplc="44DE6EA0">
      <w:start w:val="1"/>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4E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BAF3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8D1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AB4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F4AF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66A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A82E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040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A293047"/>
    <w:multiLevelType w:val="hybridMultilevel"/>
    <w:tmpl w:val="C4D248D8"/>
    <w:lvl w:ilvl="0" w:tplc="FB64ADEA">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C8B76">
      <w:start w:val="1"/>
      <w:numFmt w:val="bullet"/>
      <w:lvlText w:val="o"/>
      <w:lvlJc w:val="left"/>
      <w:pPr>
        <w:ind w:left="1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4ECF5C">
      <w:start w:val="1"/>
      <w:numFmt w:val="bullet"/>
      <w:lvlText w:val="▪"/>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BE9BDC">
      <w:start w:val="1"/>
      <w:numFmt w:val="bullet"/>
      <w:lvlText w:val="•"/>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ECAC2">
      <w:start w:val="1"/>
      <w:numFmt w:val="bullet"/>
      <w:lvlText w:val="o"/>
      <w:lvlJc w:val="left"/>
      <w:pPr>
        <w:ind w:left="3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2DECE">
      <w:start w:val="1"/>
      <w:numFmt w:val="bullet"/>
      <w:lvlText w:val="▪"/>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0A370">
      <w:start w:val="1"/>
      <w:numFmt w:val="bullet"/>
      <w:lvlText w:val="•"/>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879C4">
      <w:start w:val="1"/>
      <w:numFmt w:val="bullet"/>
      <w:lvlText w:val="o"/>
      <w:lvlJc w:val="left"/>
      <w:pPr>
        <w:ind w:left="5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A02DCE">
      <w:start w:val="1"/>
      <w:numFmt w:val="bullet"/>
      <w:lvlText w:val="▪"/>
      <w:lvlJc w:val="left"/>
      <w:pPr>
        <w:ind w:left="6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AA10D69"/>
    <w:multiLevelType w:val="hybridMultilevel"/>
    <w:tmpl w:val="6CCA1742"/>
    <w:lvl w:ilvl="0" w:tplc="8E06DE6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E414A">
      <w:start w:val="1"/>
      <w:numFmt w:val="bullet"/>
      <w:lvlText w:val="o"/>
      <w:lvlJc w:val="left"/>
      <w:pPr>
        <w:ind w:left="1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A2816">
      <w:start w:val="1"/>
      <w:numFmt w:val="bullet"/>
      <w:lvlText w:val="▪"/>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AE95C">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23736">
      <w:start w:val="1"/>
      <w:numFmt w:val="bullet"/>
      <w:lvlText w:val="o"/>
      <w:lvlJc w:val="left"/>
      <w:pPr>
        <w:ind w:left="3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C0022">
      <w:start w:val="1"/>
      <w:numFmt w:val="bullet"/>
      <w:lvlText w:val="▪"/>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EF87C">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EFFBE">
      <w:start w:val="1"/>
      <w:numFmt w:val="bullet"/>
      <w:lvlText w:val="o"/>
      <w:lvlJc w:val="left"/>
      <w:pPr>
        <w:ind w:left="6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463BCE">
      <w:start w:val="1"/>
      <w:numFmt w:val="bullet"/>
      <w:lvlText w:val="▪"/>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BC56366"/>
    <w:multiLevelType w:val="hybridMultilevel"/>
    <w:tmpl w:val="2C5C4B02"/>
    <w:lvl w:ilvl="0" w:tplc="EFAA16F2">
      <w:start w:val="2"/>
      <w:numFmt w:val="lowerLetter"/>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A92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028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B892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BA75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AB8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48E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B235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296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C2D67F2"/>
    <w:multiLevelType w:val="hybridMultilevel"/>
    <w:tmpl w:val="F9189ADA"/>
    <w:lvl w:ilvl="0" w:tplc="15C80B9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4CDE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38F6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920D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051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4A0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2D3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0865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25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81027E"/>
    <w:multiLevelType w:val="hybridMultilevel"/>
    <w:tmpl w:val="8A3815D8"/>
    <w:lvl w:ilvl="0" w:tplc="799CB0C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8600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611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DC28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F820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92B0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2C7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696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DC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0C70035"/>
    <w:multiLevelType w:val="hybridMultilevel"/>
    <w:tmpl w:val="211A6DD6"/>
    <w:lvl w:ilvl="0" w:tplc="0A1071C2">
      <w:start w:val="1"/>
      <w:numFmt w:val="lowerLetter"/>
      <w:lvlText w:val="%1)"/>
      <w:lvlJc w:val="left"/>
      <w:pPr>
        <w:ind w:left="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000F3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850F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8E82C0">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52F65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805BB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16F9CE">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084BCE">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0696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17C1541"/>
    <w:multiLevelType w:val="hybridMultilevel"/>
    <w:tmpl w:val="090A3F34"/>
    <w:lvl w:ilvl="0" w:tplc="3CB8CE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C6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FEDA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C8F6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C9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6C4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41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E1C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4E80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1ED0D76"/>
    <w:multiLevelType w:val="hybridMultilevel"/>
    <w:tmpl w:val="5736276C"/>
    <w:lvl w:ilvl="0" w:tplc="D250CCF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221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5E39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AA0B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C94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9A08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5801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E48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809A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23C54B7"/>
    <w:multiLevelType w:val="hybridMultilevel"/>
    <w:tmpl w:val="8EFE0F0C"/>
    <w:lvl w:ilvl="0" w:tplc="BFC8DF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EBB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540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A8DA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4E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C6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E0C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ADF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A2F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057412"/>
    <w:multiLevelType w:val="hybridMultilevel"/>
    <w:tmpl w:val="4938592A"/>
    <w:lvl w:ilvl="0" w:tplc="205CB622">
      <w:start w:val="1"/>
      <w:numFmt w:val="lowerLetter"/>
      <w:lvlText w:val="%1."/>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F4F48E">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14B05A">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086D0">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B432BA">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685350">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9CA6CC">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6564E">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0079B2">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6A2262C"/>
    <w:multiLevelType w:val="hybridMultilevel"/>
    <w:tmpl w:val="59568CC8"/>
    <w:lvl w:ilvl="0" w:tplc="65B2D428">
      <w:numFmt w:val="bullet"/>
      <w:lvlText w:val=""/>
      <w:lvlJc w:val="left"/>
      <w:pPr>
        <w:ind w:left="688" w:hanging="284"/>
      </w:pPr>
      <w:rPr>
        <w:rFonts w:ascii="Symbol" w:eastAsia="Symbol" w:hAnsi="Symbol" w:cs="Symbol" w:hint="default"/>
        <w:w w:val="99"/>
        <w:sz w:val="20"/>
        <w:szCs w:val="20"/>
        <w:lang w:val="es-ES" w:eastAsia="en-US" w:bidi="ar-SA"/>
      </w:rPr>
    </w:lvl>
    <w:lvl w:ilvl="1" w:tplc="81CE3056">
      <w:numFmt w:val="bullet"/>
      <w:lvlText w:val="•"/>
      <w:lvlJc w:val="left"/>
      <w:pPr>
        <w:ind w:left="1520" w:hanging="284"/>
      </w:pPr>
      <w:rPr>
        <w:rFonts w:hint="default"/>
        <w:lang w:val="es-ES" w:eastAsia="en-US" w:bidi="ar-SA"/>
      </w:rPr>
    </w:lvl>
    <w:lvl w:ilvl="2" w:tplc="BC20A976">
      <w:numFmt w:val="bullet"/>
      <w:lvlText w:val="•"/>
      <w:lvlJc w:val="left"/>
      <w:pPr>
        <w:ind w:left="2360" w:hanging="284"/>
      </w:pPr>
      <w:rPr>
        <w:rFonts w:hint="default"/>
        <w:lang w:val="es-ES" w:eastAsia="en-US" w:bidi="ar-SA"/>
      </w:rPr>
    </w:lvl>
    <w:lvl w:ilvl="3" w:tplc="B98E2320">
      <w:numFmt w:val="bullet"/>
      <w:lvlText w:val="•"/>
      <w:lvlJc w:val="left"/>
      <w:pPr>
        <w:ind w:left="3200" w:hanging="284"/>
      </w:pPr>
      <w:rPr>
        <w:rFonts w:hint="default"/>
        <w:lang w:val="es-ES" w:eastAsia="en-US" w:bidi="ar-SA"/>
      </w:rPr>
    </w:lvl>
    <w:lvl w:ilvl="4" w:tplc="D11238A6">
      <w:numFmt w:val="bullet"/>
      <w:lvlText w:val="•"/>
      <w:lvlJc w:val="left"/>
      <w:pPr>
        <w:ind w:left="4040" w:hanging="284"/>
      </w:pPr>
      <w:rPr>
        <w:rFonts w:hint="default"/>
        <w:lang w:val="es-ES" w:eastAsia="en-US" w:bidi="ar-SA"/>
      </w:rPr>
    </w:lvl>
    <w:lvl w:ilvl="5" w:tplc="994EAA2A">
      <w:numFmt w:val="bullet"/>
      <w:lvlText w:val="•"/>
      <w:lvlJc w:val="left"/>
      <w:pPr>
        <w:ind w:left="4880" w:hanging="284"/>
      </w:pPr>
      <w:rPr>
        <w:rFonts w:hint="default"/>
        <w:lang w:val="es-ES" w:eastAsia="en-US" w:bidi="ar-SA"/>
      </w:rPr>
    </w:lvl>
    <w:lvl w:ilvl="6" w:tplc="A2F8AFE0">
      <w:numFmt w:val="bullet"/>
      <w:lvlText w:val="•"/>
      <w:lvlJc w:val="left"/>
      <w:pPr>
        <w:ind w:left="5720" w:hanging="284"/>
      </w:pPr>
      <w:rPr>
        <w:rFonts w:hint="default"/>
        <w:lang w:val="es-ES" w:eastAsia="en-US" w:bidi="ar-SA"/>
      </w:rPr>
    </w:lvl>
    <w:lvl w:ilvl="7" w:tplc="AF9EC584">
      <w:numFmt w:val="bullet"/>
      <w:lvlText w:val="•"/>
      <w:lvlJc w:val="left"/>
      <w:pPr>
        <w:ind w:left="6560" w:hanging="284"/>
      </w:pPr>
      <w:rPr>
        <w:rFonts w:hint="default"/>
        <w:lang w:val="es-ES" w:eastAsia="en-US" w:bidi="ar-SA"/>
      </w:rPr>
    </w:lvl>
    <w:lvl w:ilvl="8" w:tplc="06FC7066">
      <w:numFmt w:val="bullet"/>
      <w:lvlText w:val="•"/>
      <w:lvlJc w:val="left"/>
      <w:pPr>
        <w:ind w:left="7400" w:hanging="284"/>
      </w:pPr>
      <w:rPr>
        <w:rFonts w:hint="default"/>
        <w:lang w:val="es-ES" w:eastAsia="en-US" w:bidi="ar-SA"/>
      </w:rPr>
    </w:lvl>
  </w:abstractNum>
  <w:abstractNum w:abstractNumId="77" w15:restartNumberingAfterBreak="0">
    <w:nsid w:val="673A6CBF"/>
    <w:multiLevelType w:val="hybridMultilevel"/>
    <w:tmpl w:val="6C569AE8"/>
    <w:lvl w:ilvl="0" w:tplc="47445C7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946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3222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4A5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D041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9E84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C19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2E0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6D4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AE2374B"/>
    <w:multiLevelType w:val="hybridMultilevel"/>
    <w:tmpl w:val="031C8790"/>
    <w:lvl w:ilvl="0" w:tplc="0A56CFC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FAAD9E4">
      <w:start w:val="1"/>
      <w:numFmt w:val="bullet"/>
      <w:lvlText w:val="o"/>
      <w:lvlJc w:val="left"/>
      <w:pPr>
        <w:ind w:left="8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33CB164">
      <w:start w:val="1"/>
      <w:numFmt w:val="bullet"/>
      <w:lvlRestart w:val="0"/>
      <w:lvlText w:val="o"/>
      <w:lvlJc w:val="left"/>
      <w:pPr>
        <w:ind w:left="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F687BCC">
      <w:start w:val="1"/>
      <w:numFmt w:val="bullet"/>
      <w:lvlText w:val="•"/>
      <w:lvlJc w:val="left"/>
      <w:pPr>
        <w:ind w:left="20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62AC8C">
      <w:start w:val="1"/>
      <w:numFmt w:val="bullet"/>
      <w:lvlText w:val="o"/>
      <w:lvlJc w:val="left"/>
      <w:pPr>
        <w:ind w:left="27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6F29786">
      <w:start w:val="1"/>
      <w:numFmt w:val="bullet"/>
      <w:lvlText w:val="▪"/>
      <w:lvlJc w:val="left"/>
      <w:pPr>
        <w:ind w:left="34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BA6128">
      <w:start w:val="1"/>
      <w:numFmt w:val="bullet"/>
      <w:lvlText w:val="•"/>
      <w:lvlJc w:val="left"/>
      <w:pPr>
        <w:ind w:left="41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E0425C">
      <w:start w:val="1"/>
      <w:numFmt w:val="bullet"/>
      <w:lvlText w:val="o"/>
      <w:lvlJc w:val="left"/>
      <w:pPr>
        <w:ind w:left="49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20C6CE">
      <w:start w:val="1"/>
      <w:numFmt w:val="bullet"/>
      <w:lvlText w:val="▪"/>
      <w:lvlJc w:val="left"/>
      <w:pPr>
        <w:ind w:left="56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B1B45E9"/>
    <w:multiLevelType w:val="hybridMultilevel"/>
    <w:tmpl w:val="84D41F2A"/>
    <w:lvl w:ilvl="0" w:tplc="D31EAB5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CD8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838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C96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68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A4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8F3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AAD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019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B5863FE"/>
    <w:multiLevelType w:val="hybridMultilevel"/>
    <w:tmpl w:val="A328DDFA"/>
    <w:lvl w:ilvl="0" w:tplc="767010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E69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C9D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9E01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E8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C253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CED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C94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6E4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D563BE7"/>
    <w:multiLevelType w:val="hybridMultilevel"/>
    <w:tmpl w:val="9A2286B8"/>
    <w:lvl w:ilvl="0" w:tplc="B0D677C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EAD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689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B068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C2CD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3050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A5C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0A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07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E5D32A9"/>
    <w:multiLevelType w:val="hybridMultilevel"/>
    <w:tmpl w:val="6B02A3DC"/>
    <w:lvl w:ilvl="0" w:tplc="ADC4BA2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A45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D48C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267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5EDF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AE8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4A1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01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A23E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F5B3FD5"/>
    <w:multiLevelType w:val="hybridMultilevel"/>
    <w:tmpl w:val="127EF28C"/>
    <w:lvl w:ilvl="0" w:tplc="931C14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1229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A3A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DE41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C0B6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D02A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F015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403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70C0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29B6823"/>
    <w:multiLevelType w:val="hybridMultilevel"/>
    <w:tmpl w:val="871CCDA0"/>
    <w:lvl w:ilvl="0" w:tplc="F3B2AA6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F429B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A47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7A1E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442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627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E8B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69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4A3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4651164"/>
    <w:multiLevelType w:val="hybridMultilevel"/>
    <w:tmpl w:val="AC108EA6"/>
    <w:lvl w:ilvl="0" w:tplc="1944979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0D55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8691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0859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CFBE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6B7B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03D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14E66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8BC2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61317D9"/>
    <w:multiLevelType w:val="hybridMultilevel"/>
    <w:tmpl w:val="17321900"/>
    <w:lvl w:ilvl="0" w:tplc="8D102E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AB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7ED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8055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8FF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CA1E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0B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E4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58F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7E31756"/>
    <w:multiLevelType w:val="hybridMultilevel"/>
    <w:tmpl w:val="F95E195C"/>
    <w:lvl w:ilvl="0" w:tplc="1D36EB4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CB6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06E3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8DF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ACDA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8C15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207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60B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B499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9E21AA4"/>
    <w:multiLevelType w:val="hybridMultilevel"/>
    <w:tmpl w:val="989871C0"/>
    <w:lvl w:ilvl="0" w:tplc="708C471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EE1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ECF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F8DC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02B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3A17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66C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8201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C02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A735471"/>
    <w:multiLevelType w:val="hybridMultilevel"/>
    <w:tmpl w:val="657E00A0"/>
    <w:lvl w:ilvl="0" w:tplc="6D560B6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420C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268A08">
      <w:start w:val="1"/>
      <w:numFmt w:val="bullet"/>
      <w:lvlText w:val="▪"/>
      <w:lvlJc w:val="left"/>
      <w:pPr>
        <w:ind w:left="1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2C4F32">
      <w:start w:val="1"/>
      <w:numFmt w:val="bullet"/>
      <w:lvlText w:val="•"/>
      <w:lvlJc w:val="left"/>
      <w:pPr>
        <w:ind w:left="2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F8E108">
      <w:start w:val="1"/>
      <w:numFmt w:val="bullet"/>
      <w:lvlText w:val="o"/>
      <w:lvlJc w:val="left"/>
      <w:pPr>
        <w:ind w:left="3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D2B272">
      <w:start w:val="1"/>
      <w:numFmt w:val="bullet"/>
      <w:lvlText w:val="▪"/>
      <w:lvlJc w:val="left"/>
      <w:pPr>
        <w:ind w:left="4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024C7E">
      <w:start w:val="1"/>
      <w:numFmt w:val="bullet"/>
      <w:lvlText w:val="•"/>
      <w:lvlJc w:val="left"/>
      <w:pPr>
        <w:ind w:left="4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5EC491E">
      <w:start w:val="1"/>
      <w:numFmt w:val="bullet"/>
      <w:lvlText w:val="o"/>
      <w:lvlJc w:val="left"/>
      <w:pPr>
        <w:ind w:left="5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334F26C">
      <w:start w:val="1"/>
      <w:numFmt w:val="bullet"/>
      <w:lvlText w:val="▪"/>
      <w:lvlJc w:val="left"/>
      <w:pPr>
        <w:ind w:left="6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F704697"/>
    <w:multiLevelType w:val="hybridMultilevel"/>
    <w:tmpl w:val="AABED3F0"/>
    <w:lvl w:ilvl="0" w:tplc="469AE08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1619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82CB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DEB3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29B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0B0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6F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D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CB4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2"/>
  </w:num>
  <w:num w:numId="3">
    <w:abstractNumId w:val="18"/>
  </w:num>
  <w:num w:numId="4">
    <w:abstractNumId w:val="7"/>
  </w:num>
  <w:num w:numId="5">
    <w:abstractNumId w:val="86"/>
  </w:num>
  <w:num w:numId="6">
    <w:abstractNumId w:val="56"/>
  </w:num>
  <w:num w:numId="7">
    <w:abstractNumId w:val="10"/>
  </w:num>
  <w:num w:numId="8">
    <w:abstractNumId w:val="24"/>
  </w:num>
  <w:num w:numId="9">
    <w:abstractNumId w:val="53"/>
  </w:num>
  <w:num w:numId="10">
    <w:abstractNumId w:val="59"/>
  </w:num>
  <w:num w:numId="11">
    <w:abstractNumId w:val="80"/>
  </w:num>
  <w:num w:numId="12">
    <w:abstractNumId w:val="27"/>
  </w:num>
  <w:num w:numId="13">
    <w:abstractNumId w:val="50"/>
  </w:num>
  <w:num w:numId="14">
    <w:abstractNumId w:val="90"/>
  </w:num>
  <w:num w:numId="15">
    <w:abstractNumId w:val="49"/>
  </w:num>
  <w:num w:numId="16">
    <w:abstractNumId w:val="82"/>
  </w:num>
  <w:num w:numId="17">
    <w:abstractNumId w:val="4"/>
  </w:num>
  <w:num w:numId="18">
    <w:abstractNumId w:val="62"/>
  </w:num>
  <w:num w:numId="19">
    <w:abstractNumId w:val="84"/>
  </w:num>
  <w:num w:numId="20">
    <w:abstractNumId w:val="42"/>
  </w:num>
  <w:num w:numId="21">
    <w:abstractNumId w:val="85"/>
  </w:num>
  <w:num w:numId="22">
    <w:abstractNumId w:val="32"/>
  </w:num>
  <w:num w:numId="23">
    <w:abstractNumId w:val="9"/>
  </w:num>
  <w:num w:numId="24">
    <w:abstractNumId w:val="38"/>
  </w:num>
  <w:num w:numId="25">
    <w:abstractNumId w:val="67"/>
  </w:num>
  <w:num w:numId="26">
    <w:abstractNumId w:val="66"/>
  </w:num>
  <w:num w:numId="27">
    <w:abstractNumId w:val="46"/>
  </w:num>
  <w:num w:numId="28">
    <w:abstractNumId w:val="21"/>
  </w:num>
  <w:num w:numId="29">
    <w:abstractNumId w:val="33"/>
  </w:num>
  <w:num w:numId="30">
    <w:abstractNumId w:val="39"/>
  </w:num>
  <w:num w:numId="31">
    <w:abstractNumId w:val="23"/>
  </w:num>
  <w:num w:numId="32">
    <w:abstractNumId w:val="35"/>
  </w:num>
  <w:num w:numId="33">
    <w:abstractNumId w:val="12"/>
  </w:num>
  <w:num w:numId="34">
    <w:abstractNumId w:val="15"/>
  </w:num>
  <w:num w:numId="35">
    <w:abstractNumId w:val="79"/>
  </w:num>
  <w:num w:numId="36">
    <w:abstractNumId w:val="75"/>
  </w:num>
  <w:num w:numId="37">
    <w:abstractNumId w:val="1"/>
  </w:num>
  <w:num w:numId="38">
    <w:abstractNumId w:val="13"/>
  </w:num>
  <w:num w:numId="39">
    <w:abstractNumId w:val="47"/>
  </w:num>
  <w:num w:numId="40">
    <w:abstractNumId w:val="8"/>
  </w:num>
  <w:num w:numId="41">
    <w:abstractNumId w:val="89"/>
  </w:num>
  <w:num w:numId="42">
    <w:abstractNumId w:val="78"/>
  </w:num>
  <w:num w:numId="43">
    <w:abstractNumId w:val="41"/>
  </w:num>
  <w:num w:numId="44">
    <w:abstractNumId w:val="70"/>
  </w:num>
  <w:num w:numId="45">
    <w:abstractNumId w:val="63"/>
  </w:num>
  <w:num w:numId="46">
    <w:abstractNumId w:val="25"/>
  </w:num>
  <w:num w:numId="47">
    <w:abstractNumId w:val="81"/>
  </w:num>
  <w:num w:numId="48">
    <w:abstractNumId w:val="44"/>
  </w:num>
  <w:num w:numId="49">
    <w:abstractNumId w:val="37"/>
  </w:num>
  <w:num w:numId="50">
    <w:abstractNumId w:val="5"/>
  </w:num>
  <w:num w:numId="51">
    <w:abstractNumId w:val="60"/>
  </w:num>
  <w:num w:numId="52">
    <w:abstractNumId w:val="58"/>
  </w:num>
  <w:num w:numId="53">
    <w:abstractNumId w:val="40"/>
  </w:num>
  <w:num w:numId="54">
    <w:abstractNumId w:val="83"/>
  </w:num>
  <w:num w:numId="55">
    <w:abstractNumId w:val="45"/>
  </w:num>
  <w:num w:numId="56">
    <w:abstractNumId w:val="28"/>
  </w:num>
  <w:num w:numId="57">
    <w:abstractNumId w:val="71"/>
  </w:num>
  <w:num w:numId="58">
    <w:abstractNumId w:val="77"/>
  </w:num>
  <w:num w:numId="59">
    <w:abstractNumId w:val="74"/>
  </w:num>
  <w:num w:numId="60">
    <w:abstractNumId w:val="14"/>
  </w:num>
  <w:num w:numId="61">
    <w:abstractNumId w:val="43"/>
  </w:num>
  <w:num w:numId="62">
    <w:abstractNumId w:val="19"/>
  </w:num>
  <w:num w:numId="63">
    <w:abstractNumId w:val="22"/>
  </w:num>
  <w:num w:numId="64">
    <w:abstractNumId w:val="30"/>
  </w:num>
  <w:num w:numId="65">
    <w:abstractNumId w:val="31"/>
  </w:num>
  <w:num w:numId="66">
    <w:abstractNumId w:val="2"/>
  </w:num>
  <w:num w:numId="67">
    <w:abstractNumId w:val="51"/>
  </w:num>
  <w:num w:numId="68">
    <w:abstractNumId w:val="87"/>
  </w:num>
  <w:num w:numId="69">
    <w:abstractNumId w:val="61"/>
  </w:num>
  <w:num w:numId="70">
    <w:abstractNumId w:val="16"/>
  </w:num>
  <w:num w:numId="71">
    <w:abstractNumId w:val="69"/>
  </w:num>
  <w:num w:numId="72">
    <w:abstractNumId w:val="6"/>
  </w:num>
  <w:num w:numId="73">
    <w:abstractNumId w:val="11"/>
  </w:num>
  <w:num w:numId="74">
    <w:abstractNumId w:val="36"/>
  </w:num>
  <w:num w:numId="75">
    <w:abstractNumId w:val="20"/>
  </w:num>
  <w:num w:numId="76">
    <w:abstractNumId w:val="68"/>
  </w:num>
  <w:num w:numId="77">
    <w:abstractNumId w:val="29"/>
  </w:num>
  <w:num w:numId="78">
    <w:abstractNumId w:val="57"/>
  </w:num>
  <w:num w:numId="79">
    <w:abstractNumId w:val="48"/>
  </w:num>
  <w:num w:numId="80">
    <w:abstractNumId w:val="17"/>
  </w:num>
  <w:num w:numId="81">
    <w:abstractNumId w:val="52"/>
  </w:num>
  <w:num w:numId="82">
    <w:abstractNumId w:val="73"/>
  </w:num>
  <w:num w:numId="83">
    <w:abstractNumId w:val="88"/>
  </w:num>
  <w:num w:numId="84">
    <w:abstractNumId w:val="65"/>
  </w:num>
  <w:num w:numId="85">
    <w:abstractNumId w:val="54"/>
  </w:num>
  <w:num w:numId="86">
    <w:abstractNumId w:val="3"/>
  </w:num>
  <w:num w:numId="87">
    <w:abstractNumId w:val="55"/>
  </w:num>
  <w:num w:numId="88">
    <w:abstractNumId w:val="76"/>
  </w:num>
  <w:num w:numId="89">
    <w:abstractNumId w:val="64"/>
  </w:num>
  <w:num w:numId="90">
    <w:abstractNumId w:val="34"/>
  </w:num>
  <w:num w:numId="91">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A6"/>
    <w:rsid w:val="00000BA2"/>
    <w:rsid w:val="0000351C"/>
    <w:rsid w:val="00013D98"/>
    <w:rsid w:val="00047A2A"/>
    <w:rsid w:val="00056440"/>
    <w:rsid w:val="000602FC"/>
    <w:rsid w:val="00087257"/>
    <w:rsid w:val="000A1CC1"/>
    <w:rsid w:val="000F07AF"/>
    <w:rsid w:val="000F1B32"/>
    <w:rsid w:val="00120EA2"/>
    <w:rsid w:val="00136E0B"/>
    <w:rsid w:val="00144FC1"/>
    <w:rsid w:val="00146F62"/>
    <w:rsid w:val="00154AEC"/>
    <w:rsid w:val="001B433A"/>
    <w:rsid w:val="001C50F5"/>
    <w:rsid w:val="001E2F44"/>
    <w:rsid w:val="001F328F"/>
    <w:rsid w:val="00203A0A"/>
    <w:rsid w:val="002A01E4"/>
    <w:rsid w:val="002E064C"/>
    <w:rsid w:val="00327233"/>
    <w:rsid w:val="00343168"/>
    <w:rsid w:val="00344BE9"/>
    <w:rsid w:val="00345DC7"/>
    <w:rsid w:val="00377700"/>
    <w:rsid w:val="00391AB4"/>
    <w:rsid w:val="0039440B"/>
    <w:rsid w:val="003E09FE"/>
    <w:rsid w:val="003F540C"/>
    <w:rsid w:val="0043446C"/>
    <w:rsid w:val="00434505"/>
    <w:rsid w:val="00437A4E"/>
    <w:rsid w:val="00475554"/>
    <w:rsid w:val="004A2E7D"/>
    <w:rsid w:val="004C4B63"/>
    <w:rsid w:val="004D16E5"/>
    <w:rsid w:val="004D5705"/>
    <w:rsid w:val="004E0729"/>
    <w:rsid w:val="004E230E"/>
    <w:rsid w:val="0050754E"/>
    <w:rsid w:val="00533395"/>
    <w:rsid w:val="00542B95"/>
    <w:rsid w:val="005727A2"/>
    <w:rsid w:val="00594046"/>
    <w:rsid w:val="005A0DAB"/>
    <w:rsid w:val="005A3259"/>
    <w:rsid w:val="005B16F5"/>
    <w:rsid w:val="005E6B28"/>
    <w:rsid w:val="005E6CF2"/>
    <w:rsid w:val="005F05A9"/>
    <w:rsid w:val="005F5D8B"/>
    <w:rsid w:val="005F6241"/>
    <w:rsid w:val="00613C6B"/>
    <w:rsid w:val="00633954"/>
    <w:rsid w:val="006703B3"/>
    <w:rsid w:val="006828A0"/>
    <w:rsid w:val="006A335F"/>
    <w:rsid w:val="006D1B69"/>
    <w:rsid w:val="006E27F3"/>
    <w:rsid w:val="006F094D"/>
    <w:rsid w:val="006F129F"/>
    <w:rsid w:val="00713D35"/>
    <w:rsid w:val="00722505"/>
    <w:rsid w:val="00724823"/>
    <w:rsid w:val="007411B0"/>
    <w:rsid w:val="00752907"/>
    <w:rsid w:val="007707FC"/>
    <w:rsid w:val="00780EC2"/>
    <w:rsid w:val="00784680"/>
    <w:rsid w:val="007A5273"/>
    <w:rsid w:val="007B1926"/>
    <w:rsid w:val="007B697C"/>
    <w:rsid w:val="007B7B31"/>
    <w:rsid w:val="007D7978"/>
    <w:rsid w:val="007E623E"/>
    <w:rsid w:val="00812559"/>
    <w:rsid w:val="00857FB3"/>
    <w:rsid w:val="00864646"/>
    <w:rsid w:val="008968FB"/>
    <w:rsid w:val="008B252C"/>
    <w:rsid w:val="008E5DC8"/>
    <w:rsid w:val="009031A6"/>
    <w:rsid w:val="00915E21"/>
    <w:rsid w:val="009612A0"/>
    <w:rsid w:val="0098561F"/>
    <w:rsid w:val="009961B6"/>
    <w:rsid w:val="009D562C"/>
    <w:rsid w:val="009D591C"/>
    <w:rsid w:val="009E38D8"/>
    <w:rsid w:val="00A01AFC"/>
    <w:rsid w:val="00A02C3F"/>
    <w:rsid w:val="00A032E7"/>
    <w:rsid w:val="00A270AA"/>
    <w:rsid w:val="00A50B90"/>
    <w:rsid w:val="00A553A5"/>
    <w:rsid w:val="00A61E6E"/>
    <w:rsid w:val="00A816A6"/>
    <w:rsid w:val="00AC3652"/>
    <w:rsid w:val="00AD1632"/>
    <w:rsid w:val="00AE20B4"/>
    <w:rsid w:val="00AE2B32"/>
    <w:rsid w:val="00AE6605"/>
    <w:rsid w:val="00AE68FA"/>
    <w:rsid w:val="00B37159"/>
    <w:rsid w:val="00B426F9"/>
    <w:rsid w:val="00B47FF5"/>
    <w:rsid w:val="00B974B4"/>
    <w:rsid w:val="00BC24D6"/>
    <w:rsid w:val="00BD0F53"/>
    <w:rsid w:val="00BD6FFE"/>
    <w:rsid w:val="00BF5468"/>
    <w:rsid w:val="00C032A5"/>
    <w:rsid w:val="00C051FF"/>
    <w:rsid w:val="00C10072"/>
    <w:rsid w:val="00C13907"/>
    <w:rsid w:val="00C5653E"/>
    <w:rsid w:val="00D26580"/>
    <w:rsid w:val="00D34EC5"/>
    <w:rsid w:val="00D37B26"/>
    <w:rsid w:val="00D42067"/>
    <w:rsid w:val="00D537D3"/>
    <w:rsid w:val="00D54095"/>
    <w:rsid w:val="00D66155"/>
    <w:rsid w:val="00D84AE6"/>
    <w:rsid w:val="00D93F77"/>
    <w:rsid w:val="00DA050C"/>
    <w:rsid w:val="00DB1BA7"/>
    <w:rsid w:val="00DD7E55"/>
    <w:rsid w:val="00DE2DC7"/>
    <w:rsid w:val="00E04BB7"/>
    <w:rsid w:val="00E04DD0"/>
    <w:rsid w:val="00E813CC"/>
    <w:rsid w:val="00E85F8A"/>
    <w:rsid w:val="00EC7AC5"/>
    <w:rsid w:val="00EE6146"/>
    <w:rsid w:val="00EF0E0A"/>
    <w:rsid w:val="00F05F9D"/>
    <w:rsid w:val="00F34615"/>
    <w:rsid w:val="00F537D4"/>
    <w:rsid w:val="00F53BDA"/>
    <w:rsid w:val="00F64113"/>
    <w:rsid w:val="00F64FC0"/>
    <w:rsid w:val="00FC3AB3"/>
    <w:rsid w:val="00FC40F9"/>
    <w:rsid w:val="00FD1A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839F"/>
  <w15:docId w15:val="{A80E7C4E-AE81-4941-A949-9A5738A3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68" w:lineRule="auto"/>
      <w:ind w:left="10" w:hanging="10"/>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141"/>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152" w:line="267" w:lineRule="auto"/>
      <w:ind w:left="10" w:right="59" w:hanging="10"/>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152" w:line="267" w:lineRule="auto"/>
      <w:ind w:left="10" w:right="59" w:hanging="10"/>
      <w:outlineLvl w:val="2"/>
    </w:pPr>
    <w:rPr>
      <w:rFonts w:ascii="Calibri" w:eastAsia="Calibri" w:hAnsi="Calibri" w:cs="Calibri"/>
      <w:b/>
      <w:color w:val="000000"/>
    </w:rPr>
  </w:style>
  <w:style w:type="paragraph" w:styleId="Ttulo4">
    <w:name w:val="heading 4"/>
    <w:next w:val="Normal"/>
    <w:link w:val="Ttulo4Car"/>
    <w:uiPriority w:val="9"/>
    <w:unhideWhenUsed/>
    <w:qFormat/>
    <w:pPr>
      <w:keepNext/>
      <w:keepLines/>
      <w:spacing w:after="152" w:line="267" w:lineRule="auto"/>
      <w:ind w:left="10" w:right="59" w:hanging="10"/>
      <w:outlineLvl w:val="3"/>
    </w:pPr>
    <w:rPr>
      <w:rFonts w:ascii="Calibri" w:eastAsia="Calibri" w:hAnsi="Calibri" w:cs="Calibri"/>
      <w:b/>
      <w:color w:val="000000"/>
    </w:rPr>
  </w:style>
  <w:style w:type="paragraph" w:styleId="Ttulo5">
    <w:name w:val="heading 5"/>
    <w:next w:val="Normal"/>
    <w:link w:val="Ttulo5Car"/>
    <w:uiPriority w:val="9"/>
    <w:unhideWhenUsed/>
    <w:qFormat/>
    <w:pPr>
      <w:keepNext/>
      <w:keepLines/>
      <w:spacing w:after="152" w:line="267" w:lineRule="auto"/>
      <w:ind w:left="10" w:right="59" w:hanging="10"/>
      <w:outlineLvl w:val="4"/>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character" w:customStyle="1" w:styleId="Ttulo2Car">
    <w:name w:val="Título 2 Car"/>
    <w:link w:val="Ttulo2"/>
    <w:rPr>
      <w:rFonts w:ascii="Calibri" w:eastAsia="Calibri" w:hAnsi="Calibri" w:cs="Calibri"/>
      <w:b/>
      <w:color w:val="000000"/>
      <w:sz w:val="22"/>
    </w:rPr>
  </w:style>
  <w:style w:type="character" w:customStyle="1" w:styleId="Ttulo3Car">
    <w:name w:val="Título 3 Car"/>
    <w:link w:val="Ttulo3"/>
    <w:rPr>
      <w:rFonts w:ascii="Calibri" w:eastAsia="Calibri" w:hAnsi="Calibri" w:cs="Calibri"/>
      <w:b/>
      <w:color w:val="000000"/>
      <w:sz w:val="22"/>
    </w:rPr>
  </w:style>
  <w:style w:type="character" w:customStyle="1" w:styleId="Ttulo4Car">
    <w:name w:val="Título 4 Car"/>
    <w:link w:val="Ttulo4"/>
    <w:rPr>
      <w:rFonts w:ascii="Calibri" w:eastAsia="Calibri" w:hAnsi="Calibri" w:cs="Calibri"/>
      <w:b/>
      <w:color w:val="000000"/>
      <w:sz w:val="22"/>
    </w:rPr>
  </w:style>
  <w:style w:type="character" w:customStyle="1" w:styleId="Ttulo5Car">
    <w:name w:val="Título 5 Car"/>
    <w:link w:val="Ttulo5"/>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1"/>
    <w:qFormat/>
    <w:rsid w:val="00A032E7"/>
    <w:pPr>
      <w:ind w:left="720"/>
      <w:contextualSpacing/>
    </w:pPr>
  </w:style>
  <w:style w:type="paragraph" w:styleId="Textoindependiente">
    <w:name w:val="Body Text"/>
    <w:basedOn w:val="Normal"/>
    <w:link w:val="TextoindependienteCar"/>
    <w:uiPriority w:val="1"/>
    <w:qFormat/>
    <w:rsid w:val="006D1B69"/>
    <w:pPr>
      <w:widowControl w:val="0"/>
      <w:autoSpaceDE w:val="0"/>
      <w:autoSpaceDN w:val="0"/>
      <w:spacing w:after="0" w:line="240" w:lineRule="auto"/>
      <w:ind w:left="0" w:firstLine="0"/>
      <w:jc w:val="left"/>
    </w:pPr>
    <w:rPr>
      <w:color w:val="auto"/>
      <w:sz w:val="20"/>
      <w:szCs w:val="20"/>
      <w:lang w:val="es-ES" w:eastAsia="en-US"/>
    </w:rPr>
  </w:style>
  <w:style w:type="character" w:customStyle="1" w:styleId="TextoindependienteCar">
    <w:name w:val="Texto independiente Car"/>
    <w:basedOn w:val="Fuentedeprrafopredeter"/>
    <w:link w:val="Textoindependiente"/>
    <w:uiPriority w:val="1"/>
    <w:rsid w:val="006D1B69"/>
    <w:rPr>
      <w:rFonts w:ascii="Calibri" w:eastAsia="Calibri" w:hAnsi="Calibri" w:cs="Calibri"/>
      <w:sz w:val="20"/>
      <w:szCs w:val="20"/>
      <w:lang w:val="es-ES" w:eastAsia="en-US"/>
    </w:rPr>
  </w:style>
  <w:style w:type="table" w:customStyle="1" w:styleId="Tablaconcuadrcula1">
    <w:name w:val="Tabla con cuadrícula1"/>
    <w:basedOn w:val="Tablanormal"/>
    <w:next w:val="Tablaconcuadrcula"/>
    <w:uiPriority w:val="39"/>
    <w:rsid w:val="006D1B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D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139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3907"/>
    <w:pPr>
      <w:widowControl w:val="0"/>
      <w:autoSpaceDE w:val="0"/>
      <w:autoSpaceDN w:val="0"/>
      <w:spacing w:after="0" w:line="240" w:lineRule="auto"/>
      <w:ind w:left="107" w:firstLine="0"/>
      <w:jc w:val="left"/>
    </w:pPr>
    <w:rPr>
      <w:rFonts w:ascii="Arial MT" w:eastAsia="Arial MT" w:hAnsi="Arial MT" w:cs="Arial MT"/>
      <w:color w:val="auto"/>
      <w:lang w:val="es-ES" w:eastAsia="en-US"/>
    </w:rPr>
  </w:style>
  <w:style w:type="paragraph" w:styleId="NormalWeb">
    <w:name w:val="Normal (Web)"/>
    <w:basedOn w:val="Normal"/>
    <w:uiPriority w:val="99"/>
    <w:semiHidden/>
    <w:unhideWhenUsed/>
    <w:rsid w:val="00000BA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p51">
    <w:name w:val="p51"/>
    <w:basedOn w:val="Normal"/>
    <w:rsid w:val="009612A0"/>
    <w:pPr>
      <w:widowControl w:val="0"/>
      <w:tabs>
        <w:tab w:val="left" w:pos="380"/>
      </w:tabs>
      <w:spacing w:after="0" w:line="280" w:lineRule="atLeast"/>
      <w:ind w:left="1008" w:hanging="432"/>
      <w:jc w:val="left"/>
    </w:pPr>
    <w:rPr>
      <w:rFonts w:ascii="Times New Roman" w:eastAsia="Times New Roman" w:hAnsi="Times New Roman" w:cs="Times New Roman"/>
      <w:color w:val="auto"/>
      <w:sz w:val="24"/>
      <w:szCs w:val="20"/>
      <w:lang w:val="es-ES" w:eastAsia="es-ES"/>
    </w:rPr>
  </w:style>
  <w:style w:type="paragraph" w:customStyle="1" w:styleId="p53">
    <w:name w:val="p53"/>
    <w:basedOn w:val="Normal"/>
    <w:rsid w:val="009612A0"/>
    <w:pPr>
      <w:widowControl w:val="0"/>
      <w:spacing w:after="0" w:line="280" w:lineRule="atLeast"/>
      <w:ind w:left="1008" w:hanging="432"/>
    </w:pPr>
    <w:rPr>
      <w:rFonts w:ascii="Times New Roman" w:eastAsia="Times New Roman" w:hAnsi="Times New Roman" w:cs="Times New Roman"/>
      <w:color w:val="auto"/>
      <w:sz w:val="24"/>
      <w:szCs w:val="20"/>
      <w:lang w:val="es-ES" w:eastAsia="es-ES"/>
    </w:rPr>
  </w:style>
  <w:style w:type="paragraph" w:styleId="Textodeglobo">
    <w:name w:val="Balloon Text"/>
    <w:basedOn w:val="Normal"/>
    <w:link w:val="TextodegloboCar"/>
    <w:uiPriority w:val="99"/>
    <w:semiHidden/>
    <w:unhideWhenUsed/>
    <w:rsid w:val="005A32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2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9050">
      <w:bodyDiv w:val="1"/>
      <w:marLeft w:val="0"/>
      <w:marRight w:val="0"/>
      <w:marTop w:val="0"/>
      <w:marBottom w:val="0"/>
      <w:divBdr>
        <w:top w:val="none" w:sz="0" w:space="0" w:color="auto"/>
        <w:left w:val="none" w:sz="0" w:space="0" w:color="auto"/>
        <w:bottom w:val="none" w:sz="0" w:space="0" w:color="auto"/>
        <w:right w:val="none" w:sz="0" w:space="0" w:color="auto"/>
      </w:divBdr>
    </w:div>
    <w:div w:id="1205823272">
      <w:bodyDiv w:val="1"/>
      <w:marLeft w:val="0"/>
      <w:marRight w:val="0"/>
      <w:marTop w:val="0"/>
      <w:marBottom w:val="0"/>
      <w:divBdr>
        <w:top w:val="none" w:sz="0" w:space="0" w:color="auto"/>
        <w:left w:val="none" w:sz="0" w:space="0" w:color="auto"/>
        <w:bottom w:val="none" w:sz="0" w:space="0" w:color="auto"/>
        <w:right w:val="none" w:sz="0" w:space="0" w:color="auto"/>
      </w:divBdr>
    </w:div>
    <w:div w:id="1242134440">
      <w:bodyDiv w:val="1"/>
      <w:marLeft w:val="0"/>
      <w:marRight w:val="0"/>
      <w:marTop w:val="0"/>
      <w:marBottom w:val="0"/>
      <w:divBdr>
        <w:top w:val="none" w:sz="0" w:space="0" w:color="auto"/>
        <w:left w:val="none" w:sz="0" w:space="0" w:color="auto"/>
        <w:bottom w:val="none" w:sz="0" w:space="0" w:color="auto"/>
        <w:right w:val="none" w:sz="0" w:space="0" w:color="auto"/>
      </w:divBdr>
    </w:div>
    <w:div w:id="1436558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A61A-2000-48EE-90C3-61A969FB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21348</Words>
  <Characters>117418</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Bracamonte</dc:creator>
  <cp:keywords/>
  <cp:lastModifiedBy>Admin</cp:lastModifiedBy>
  <cp:revision>14</cp:revision>
  <cp:lastPrinted>2023-01-09T22:00:00Z</cp:lastPrinted>
  <dcterms:created xsi:type="dcterms:W3CDTF">2023-01-03T14:53:00Z</dcterms:created>
  <dcterms:modified xsi:type="dcterms:W3CDTF">2023-01-10T15:27:00Z</dcterms:modified>
</cp:coreProperties>
</file>